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B5" w:rsidRPr="006C00F0" w:rsidRDefault="007E4EB5" w:rsidP="007E4EB5">
      <w:pPr>
        <w:ind w:right="10"/>
        <w:jc w:val="center"/>
        <w:rPr>
          <w:b/>
          <w:sz w:val="28"/>
          <w:szCs w:val="28"/>
        </w:rPr>
      </w:pPr>
      <w:r w:rsidRPr="006C00F0">
        <w:rPr>
          <w:b/>
          <w:sz w:val="28"/>
          <w:szCs w:val="28"/>
        </w:rPr>
        <w:t>АнатолійФілінюк</w:t>
      </w:r>
    </w:p>
    <w:p w:rsidR="007E4EB5" w:rsidRDefault="007E4EB5" w:rsidP="007E4EB5">
      <w:pPr>
        <w:ind w:right="10"/>
        <w:jc w:val="both"/>
        <w:rPr>
          <w:sz w:val="28"/>
          <w:szCs w:val="28"/>
        </w:rPr>
      </w:pPr>
    </w:p>
    <w:p w:rsidR="007E4EB5" w:rsidRDefault="007E4EB5" w:rsidP="007E4EB5">
      <w:pPr>
        <w:rPr>
          <w:b/>
          <w:sz w:val="36"/>
          <w:szCs w:val="36"/>
        </w:rPr>
      </w:pPr>
    </w:p>
    <w:p w:rsidR="007E4EB5" w:rsidRDefault="007E4EB5" w:rsidP="007E4EB5">
      <w:pPr>
        <w:rPr>
          <w:b/>
          <w:sz w:val="36"/>
          <w:szCs w:val="36"/>
        </w:rPr>
      </w:pPr>
    </w:p>
    <w:p w:rsidR="007E4EB5" w:rsidRDefault="007E4EB5" w:rsidP="007E4EB5">
      <w:pPr>
        <w:rPr>
          <w:b/>
          <w:sz w:val="36"/>
          <w:szCs w:val="36"/>
        </w:rPr>
      </w:pPr>
    </w:p>
    <w:p w:rsidR="007E4EB5" w:rsidRDefault="007E4EB5" w:rsidP="007E4EB5">
      <w:pPr>
        <w:rPr>
          <w:b/>
          <w:sz w:val="36"/>
          <w:szCs w:val="36"/>
        </w:rPr>
      </w:pPr>
    </w:p>
    <w:p w:rsidR="007E4EB5" w:rsidRDefault="007E4EB5" w:rsidP="007E4EB5">
      <w:pPr>
        <w:rPr>
          <w:b/>
          <w:sz w:val="36"/>
          <w:szCs w:val="36"/>
        </w:rPr>
      </w:pPr>
    </w:p>
    <w:p w:rsidR="007E4EB5" w:rsidRDefault="007E4EB5" w:rsidP="007E4EB5">
      <w:pPr>
        <w:rPr>
          <w:b/>
          <w:sz w:val="36"/>
          <w:szCs w:val="36"/>
        </w:rPr>
      </w:pPr>
    </w:p>
    <w:p w:rsidR="00510056" w:rsidRPr="00510056" w:rsidRDefault="00510056" w:rsidP="00510056">
      <w:pPr>
        <w:jc w:val="center"/>
        <w:rPr>
          <w:b/>
          <w:sz w:val="32"/>
          <w:szCs w:val="32"/>
          <w:lang w:val="uk-UA"/>
        </w:rPr>
      </w:pPr>
      <w:r w:rsidRPr="00510056">
        <w:rPr>
          <w:b/>
          <w:sz w:val="32"/>
          <w:szCs w:val="32"/>
          <w:lang w:val="uk-UA"/>
        </w:rPr>
        <w:t>ПІДГОТОВКА ТА АПРОБАЦІЯ ДИСЕРТАЦІЇ НА</w:t>
      </w:r>
      <w:r>
        <w:rPr>
          <w:b/>
          <w:sz w:val="32"/>
          <w:szCs w:val="32"/>
          <w:lang w:val="uk-UA"/>
        </w:rPr>
        <w:t xml:space="preserve"> </w:t>
      </w:r>
      <w:r w:rsidRPr="00510056">
        <w:rPr>
          <w:b/>
          <w:sz w:val="32"/>
          <w:szCs w:val="32"/>
          <w:lang w:val="uk-UA"/>
        </w:rPr>
        <w:t>ЗДОБУТТЯ НАУКОВОГО СТУПЕНЯ ДОКТОРА ФІЛОСОФІЇ З СПЕЦІАЛЬНОСТІ 032 ІСТОРІЯ ТА АРХЕОЛОГІЯ: МЕТОДИЧНІ ПОРАДИ</w:t>
      </w:r>
    </w:p>
    <w:p w:rsidR="007E4EB5" w:rsidRPr="006C00F0" w:rsidRDefault="007E4EB5" w:rsidP="007E4EB5">
      <w:pPr>
        <w:rPr>
          <w:b/>
          <w:sz w:val="36"/>
          <w:szCs w:val="36"/>
          <w:lang w:val="uk-UA"/>
        </w:rPr>
      </w:pPr>
    </w:p>
    <w:p w:rsidR="007E4EB5" w:rsidRPr="006C00F0" w:rsidRDefault="007E4EB5" w:rsidP="007E4EB5">
      <w:pPr>
        <w:rPr>
          <w:b/>
          <w:sz w:val="36"/>
          <w:szCs w:val="36"/>
          <w:lang w:val="uk-UA"/>
        </w:rPr>
      </w:pPr>
    </w:p>
    <w:p w:rsidR="007E4EB5" w:rsidRPr="006C00F0" w:rsidRDefault="007E4EB5" w:rsidP="007E4EB5">
      <w:pPr>
        <w:rPr>
          <w:b/>
          <w:sz w:val="36"/>
          <w:szCs w:val="36"/>
          <w:lang w:val="uk-UA"/>
        </w:rPr>
      </w:pPr>
    </w:p>
    <w:p w:rsidR="007E4EB5" w:rsidRPr="006C00F0" w:rsidRDefault="007E4EB5" w:rsidP="007E4EB5">
      <w:pPr>
        <w:rPr>
          <w:b/>
          <w:sz w:val="36"/>
          <w:szCs w:val="36"/>
          <w:lang w:val="uk-UA"/>
        </w:rPr>
      </w:pPr>
    </w:p>
    <w:p w:rsidR="007E4EB5" w:rsidRPr="006C00F0" w:rsidRDefault="007E4EB5" w:rsidP="007E4EB5">
      <w:pPr>
        <w:rPr>
          <w:b/>
          <w:sz w:val="36"/>
          <w:szCs w:val="36"/>
          <w:lang w:val="uk-UA"/>
        </w:rPr>
      </w:pPr>
    </w:p>
    <w:p w:rsidR="007E4EB5" w:rsidRPr="006C00F0" w:rsidRDefault="007E4EB5" w:rsidP="007E4EB5">
      <w:pPr>
        <w:rPr>
          <w:b/>
          <w:sz w:val="36"/>
          <w:szCs w:val="36"/>
          <w:lang w:val="uk-UA"/>
        </w:rPr>
      </w:pPr>
    </w:p>
    <w:p w:rsidR="007E4EB5" w:rsidRPr="006C00F0" w:rsidRDefault="007E4EB5" w:rsidP="007E4EB5">
      <w:pPr>
        <w:rPr>
          <w:b/>
          <w:sz w:val="36"/>
          <w:szCs w:val="36"/>
          <w:lang w:val="uk-UA"/>
        </w:rPr>
      </w:pPr>
    </w:p>
    <w:p w:rsidR="007E4EB5" w:rsidRPr="006C00F0" w:rsidRDefault="007E4EB5" w:rsidP="007E4EB5">
      <w:pPr>
        <w:rPr>
          <w:b/>
          <w:sz w:val="36"/>
          <w:szCs w:val="36"/>
          <w:lang w:val="uk-UA"/>
        </w:rPr>
      </w:pPr>
    </w:p>
    <w:p w:rsidR="007E4EB5" w:rsidRPr="00CD77B9" w:rsidRDefault="007E4EB5" w:rsidP="007E4EB5">
      <w:pPr>
        <w:jc w:val="center"/>
        <w:rPr>
          <w:b/>
          <w:sz w:val="28"/>
          <w:szCs w:val="28"/>
          <w:lang w:val="uk-UA"/>
        </w:rPr>
      </w:pPr>
      <w:r w:rsidRPr="00CD77B9">
        <w:rPr>
          <w:b/>
          <w:sz w:val="28"/>
          <w:szCs w:val="28"/>
          <w:lang w:val="uk-UA"/>
        </w:rPr>
        <w:t>Кам’янець-Подільський</w:t>
      </w:r>
    </w:p>
    <w:p w:rsidR="007E4EB5" w:rsidRPr="00CD77B9" w:rsidRDefault="007E4EB5" w:rsidP="007E4EB5">
      <w:pPr>
        <w:jc w:val="center"/>
        <w:rPr>
          <w:sz w:val="28"/>
          <w:szCs w:val="28"/>
          <w:lang w:val="uk-UA"/>
        </w:rPr>
      </w:pPr>
      <w:r w:rsidRPr="00CD77B9">
        <w:rPr>
          <w:sz w:val="28"/>
          <w:szCs w:val="28"/>
          <w:lang w:val="uk-UA"/>
        </w:rPr>
        <w:t>20</w:t>
      </w:r>
      <w:r w:rsidR="00453A96" w:rsidRPr="00CD77B9">
        <w:rPr>
          <w:sz w:val="28"/>
          <w:szCs w:val="28"/>
        </w:rPr>
        <w:t>2</w:t>
      </w:r>
      <w:r w:rsidRPr="00CD77B9">
        <w:rPr>
          <w:sz w:val="28"/>
          <w:szCs w:val="28"/>
          <w:lang w:val="uk-UA"/>
        </w:rPr>
        <w:t>1</w:t>
      </w:r>
    </w:p>
    <w:p w:rsidR="004619CE" w:rsidRPr="006C00F0" w:rsidRDefault="004619CE" w:rsidP="007E4EB5">
      <w:pPr>
        <w:jc w:val="center"/>
        <w:rPr>
          <w:sz w:val="36"/>
          <w:szCs w:val="36"/>
          <w:lang w:val="uk-UA"/>
        </w:rPr>
      </w:pPr>
    </w:p>
    <w:p w:rsidR="004619CE" w:rsidRPr="00FE63C7" w:rsidRDefault="004619CE" w:rsidP="004619CE">
      <w:pPr>
        <w:ind w:right="10" w:firstLine="426"/>
        <w:rPr>
          <w:bCs/>
          <w:lang w:val="uk-UA"/>
        </w:rPr>
      </w:pPr>
      <w:r w:rsidRPr="00FE63C7">
        <w:rPr>
          <w:bCs/>
          <w:lang w:val="uk-UA"/>
        </w:rPr>
        <w:lastRenderedPageBreak/>
        <w:t xml:space="preserve">УДК </w:t>
      </w:r>
      <w:r w:rsidR="00FE63C7">
        <w:rPr>
          <w:bCs/>
          <w:lang w:val="uk-UA"/>
        </w:rPr>
        <w:t>378.147.85(075.8)</w:t>
      </w:r>
    </w:p>
    <w:p w:rsidR="00E06F41" w:rsidRDefault="00E06F41" w:rsidP="00CD77B9">
      <w:pPr>
        <w:ind w:right="10" w:firstLine="426"/>
        <w:rPr>
          <w:bCs/>
          <w:lang w:val="uk-UA"/>
        </w:rPr>
      </w:pPr>
      <w:r>
        <w:rPr>
          <w:bCs/>
          <w:lang w:val="uk-UA"/>
        </w:rPr>
        <w:t>ББК 74.58я73</w:t>
      </w:r>
    </w:p>
    <w:p w:rsidR="004619CE" w:rsidRPr="00FE63C7" w:rsidRDefault="004619CE" w:rsidP="00CD77B9">
      <w:pPr>
        <w:ind w:right="10" w:firstLine="426"/>
        <w:rPr>
          <w:bCs/>
          <w:lang w:val="uk-UA"/>
        </w:rPr>
      </w:pPr>
      <w:r w:rsidRPr="00FE63C7">
        <w:rPr>
          <w:bCs/>
          <w:lang w:val="uk-UA"/>
        </w:rPr>
        <w:t>Ф</w:t>
      </w:r>
      <w:r w:rsidR="00FE63C7">
        <w:rPr>
          <w:bCs/>
          <w:lang w:val="uk-UA"/>
        </w:rPr>
        <w:t xml:space="preserve"> 53</w:t>
      </w:r>
    </w:p>
    <w:p w:rsidR="004619CE" w:rsidRDefault="004619CE" w:rsidP="00CD77B9">
      <w:pPr>
        <w:ind w:right="10" w:firstLine="426"/>
        <w:jc w:val="both"/>
        <w:rPr>
          <w:bCs/>
          <w:lang w:val="uk-UA"/>
        </w:rPr>
      </w:pPr>
    </w:p>
    <w:p w:rsidR="00E06F41" w:rsidRDefault="00E06F41" w:rsidP="00CD77B9">
      <w:pPr>
        <w:ind w:right="10" w:firstLine="426"/>
        <w:jc w:val="both"/>
        <w:rPr>
          <w:bCs/>
          <w:lang w:val="uk-UA"/>
        </w:rPr>
      </w:pPr>
      <w:r>
        <w:rPr>
          <w:bCs/>
          <w:lang w:val="uk-UA"/>
        </w:rPr>
        <w:t>Рекомендовано на засіданні вченої ради історичного факультету</w:t>
      </w:r>
      <w:r w:rsidR="004D021E">
        <w:rPr>
          <w:bCs/>
          <w:lang w:val="uk-UA"/>
        </w:rPr>
        <w:t xml:space="preserve">, протокол № </w:t>
      </w:r>
      <w:r w:rsidR="0045149A">
        <w:rPr>
          <w:bCs/>
          <w:lang w:val="uk-UA"/>
        </w:rPr>
        <w:t>10</w:t>
      </w:r>
      <w:r w:rsidR="004D021E">
        <w:rPr>
          <w:bCs/>
          <w:lang w:val="uk-UA"/>
        </w:rPr>
        <w:t xml:space="preserve"> ві</w:t>
      </w:r>
      <w:r w:rsidR="0045149A">
        <w:rPr>
          <w:bCs/>
          <w:lang w:val="uk-UA"/>
        </w:rPr>
        <w:t>д</w:t>
      </w:r>
      <w:r w:rsidR="004D021E">
        <w:rPr>
          <w:bCs/>
          <w:lang w:val="uk-UA"/>
        </w:rPr>
        <w:t xml:space="preserve"> 30 </w:t>
      </w:r>
      <w:r w:rsidR="0045149A">
        <w:rPr>
          <w:bCs/>
          <w:lang w:val="uk-UA"/>
        </w:rPr>
        <w:t>черв</w:t>
      </w:r>
      <w:r w:rsidR="004D021E">
        <w:rPr>
          <w:bCs/>
          <w:lang w:val="uk-UA"/>
        </w:rPr>
        <w:t>ня 20</w:t>
      </w:r>
      <w:r w:rsidR="0045149A">
        <w:rPr>
          <w:bCs/>
          <w:lang w:val="uk-UA"/>
        </w:rPr>
        <w:t>21</w:t>
      </w:r>
      <w:r w:rsidR="004D021E">
        <w:rPr>
          <w:bCs/>
          <w:lang w:val="uk-UA"/>
        </w:rPr>
        <w:t xml:space="preserve"> р.</w:t>
      </w:r>
    </w:p>
    <w:p w:rsidR="00E06F41" w:rsidRPr="00FE63C7" w:rsidRDefault="00E06F41" w:rsidP="00CD77B9">
      <w:pPr>
        <w:ind w:right="10" w:firstLine="426"/>
        <w:jc w:val="both"/>
        <w:rPr>
          <w:bCs/>
          <w:lang w:val="uk-UA"/>
        </w:rPr>
      </w:pPr>
    </w:p>
    <w:p w:rsidR="004619CE" w:rsidRPr="00FE63C7" w:rsidRDefault="004619CE" w:rsidP="00CD77B9">
      <w:pPr>
        <w:ind w:right="10" w:firstLine="426"/>
        <w:jc w:val="center"/>
        <w:rPr>
          <w:b/>
          <w:lang w:val="uk-UA"/>
        </w:rPr>
      </w:pPr>
      <w:r w:rsidRPr="00FE63C7">
        <w:rPr>
          <w:b/>
          <w:lang w:val="uk-UA"/>
        </w:rPr>
        <w:t>Рецензенти:</w:t>
      </w:r>
    </w:p>
    <w:p w:rsidR="004619CE" w:rsidRDefault="0045149A" w:rsidP="00CD77B9">
      <w:pPr>
        <w:ind w:right="10" w:firstLine="426"/>
        <w:jc w:val="both"/>
        <w:rPr>
          <w:bCs/>
          <w:lang w:val="uk-UA"/>
        </w:rPr>
      </w:pPr>
      <w:r>
        <w:rPr>
          <w:b/>
          <w:lang w:val="uk-UA"/>
        </w:rPr>
        <w:t>Добржанський</w:t>
      </w:r>
      <w:r w:rsidR="00FE63C7" w:rsidRPr="00FE63C7">
        <w:rPr>
          <w:b/>
          <w:lang w:val="uk-UA"/>
        </w:rPr>
        <w:t xml:space="preserve"> </w:t>
      </w:r>
      <w:r>
        <w:rPr>
          <w:b/>
          <w:lang w:val="uk-UA"/>
        </w:rPr>
        <w:t>О</w:t>
      </w:r>
      <w:r w:rsidR="00FE63C7" w:rsidRPr="00FE63C7">
        <w:rPr>
          <w:b/>
          <w:lang w:val="uk-UA"/>
        </w:rPr>
        <w:t xml:space="preserve">. </w:t>
      </w:r>
      <w:r>
        <w:rPr>
          <w:b/>
          <w:lang w:val="uk-UA"/>
        </w:rPr>
        <w:t>В</w:t>
      </w:r>
      <w:r w:rsidR="00FE63C7" w:rsidRPr="00FE63C7">
        <w:rPr>
          <w:bCs/>
          <w:lang w:val="uk-UA"/>
        </w:rPr>
        <w:t>., до</w:t>
      </w:r>
      <w:r>
        <w:rPr>
          <w:bCs/>
          <w:lang w:val="uk-UA"/>
        </w:rPr>
        <w:t>ктор історичних наук, професор</w:t>
      </w:r>
      <w:r w:rsidR="00FE63C7">
        <w:rPr>
          <w:bCs/>
          <w:lang w:val="uk-UA"/>
        </w:rPr>
        <w:t>;</w:t>
      </w:r>
    </w:p>
    <w:p w:rsidR="00FE63C7" w:rsidRDefault="00FE63C7" w:rsidP="00CD77B9">
      <w:pPr>
        <w:ind w:right="10" w:firstLine="426"/>
        <w:rPr>
          <w:bCs/>
          <w:lang w:val="uk-UA"/>
        </w:rPr>
      </w:pPr>
      <w:r w:rsidRPr="00FE63C7">
        <w:rPr>
          <w:b/>
          <w:lang w:val="uk-UA"/>
        </w:rPr>
        <w:t>Завальнюк О. М</w:t>
      </w:r>
      <w:r>
        <w:rPr>
          <w:bCs/>
          <w:lang w:val="uk-UA"/>
        </w:rPr>
        <w:t xml:space="preserve">., </w:t>
      </w:r>
      <w:r w:rsidRPr="00FE63C7">
        <w:rPr>
          <w:bCs/>
          <w:lang w:val="uk-UA"/>
        </w:rPr>
        <w:t>доктор історичних наук, професор</w:t>
      </w:r>
      <w:r>
        <w:rPr>
          <w:bCs/>
          <w:lang w:val="uk-UA"/>
        </w:rPr>
        <w:t>;</w:t>
      </w:r>
    </w:p>
    <w:p w:rsidR="00FE63C7" w:rsidRPr="00FE63C7" w:rsidRDefault="0045149A" w:rsidP="00CD77B9">
      <w:pPr>
        <w:ind w:right="10" w:firstLine="426"/>
        <w:rPr>
          <w:bCs/>
          <w:lang w:val="uk-UA"/>
        </w:rPr>
      </w:pPr>
      <w:r>
        <w:rPr>
          <w:b/>
          <w:lang w:val="uk-UA"/>
        </w:rPr>
        <w:t>Світленко</w:t>
      </w:r>
      <w:r w:rsidR="00FE63C7" w:rsidRPr="00FE63C7">
        <w:rPr>
          <w:b/>
          <w:lang w:val="uk-UA"/>
        </w:rPr>
        <w:t xml:space="preserve"> С. </w:t>
      </w:r>
      <w:r>
        <w:rPr>
          <w:b/>
          <w:lang w:val="uk-UA"/>
        </w:rPr>
        <w:t>І</w:t>
      </w:r>
      <w:r w:rsidR="00FE63C7">
        <w:rPr>
          <w:bCs/>
          <w:lang w:val="uk-UA"/>
        </w:rPr>
        <w:t xml:space="preserve">., </w:t>
      </w:r>
      <w:r w:rsidR="00FE63C7" w:rsidRPr="00FE63C7">
        <w:rPr>
          <w:bCs/>
          <w:lang w:val="uk-UA"/>
        </w:rPr>
        <w:t>доктор історичних наук,</w:t>
      </w:r>
      <w:r w:rsidR="00FE63C7">
        <w:rPr>
          <w:bCs/>
          <w:lang w:val="uk-UA"/>
        </w:rPr>
        <w:t xml:space="preserve"> </w:t>
      </w:r>
      <w:r>
        <w:rPr>
          <w:bCs/>
          <w:lang w:val="uk-UA"/>
        </w:rPr>
        <w:t>професор.</w:t>
      </w:r>
    </w:p>
    <w:p w:rsidR="004619CE" w:rsidRDefault="004619CE" w:rsidP="00CD77B9">
      <w:pPr>
        <w:ind w:right="10" w:firstLine="426"/>
        <w:rPr>
          <w:bCs/>
          <w:sz w:val="28"/>
          <w:szCs w:val="28"/>
          <w:lang w:val="uk-UA"/>
        </w:rPr>
      </w:pPr>
    </w:p>
    <w:p w:rsidR="00FE63C7" w:rsidRDefault="00FE63C7" w:rsidP="00CD77B9">
      <w:pPr>
        <w:ind w:right="10" w:firstLine="426"/>
        <w:rPr>
          <w:bCs/>
          <w:sz w:val="28"/>
          <w:szCs w:val="28"/>
          <w:lang w:val="uk-UA"/>
        </w:rPr>
      </w:pPr>
    </w:p>
    <w:p w:rsidR="00FE63C7" w:rsidRDefault="00FE63C7" w:rsidP="00CD77B9">
      <w:pPr>
        <w:ind w:firstLine="426"/>
        <w:jc w:val="both"/>
        <w:rPr>
          <w:bCs/>
          <w:lang w:val="uk-UA"/>
        </w:rPr>
      </w:pPr>
      <w:r>
        <w:rPr>
          <w:b/>
          <w:lang w:val="uk-UA"/>
        </w:rPr>
        <w:t xml:space="preserve">Ф 53 </w:t>
      </w:r>
      <w:r w:rsidRPr="00FE63C7">
        <w:rPr>
          <w:b/>
          <w:lang w:val="uk-UA"/>
        </w:rPr>
        <w:t>Філінюк А. Г</w:t>
      </w:r>
      <w:r w:rsidRPr="00FE63C7">
        <w:rPr>
          <w:bCs/>
          <w:lang w:val="uk-UA"/>
        </w:rPr>
        <w:t>.</w:t>
      </w:r>
      <w:r w:rsidR="008C140B">
        <w:rPr>
          <w:bCs/>
          <w:lang w:val="uk-UA"/>
        </w:rPr>
        <w:t xml:space="preserve"> </w:t>
      </w:r>
      <w:r w:rsidR="008C140B" w:rsidRPr="008C140B">
        <w:rPr>
          <w:b/>
          <w:lang w:val="uk-UA"/>
        </w:rPr>
        <w:t>Підготовка та апробація дисертації на здобуття наукового ступеня доктора філософії з спеціальності 032 Історія та археологія: методичні поради</w:t>
      </w:r>
      <w:r>
        <w:rPr>
          <w:bCs/>
          <w:lang w:val="uk-UA"/>
        </w:rPr>
        <w:t xml:space="preserve">. Кам’янець-Подільський: Кам’янець-Поділ. </w:t>
      </w:r>
      <w:r w:rsidR="0045149A">
        <w:rPr>
          <w:bCs/>
          <w:lang w:val="uk-UA"/>
        </w:rPr>
        <w:t>н</w:t>
      </w:r>
      <w:r>
        <w:rPr>
          <w:bCs/>
          <w:lang w:val="uk-UA"/>
        </w:rPr>
        <w:t>ац. ун-т ім. І. Огієнка, 20</w:t>
      </w:r>
      <w:r w:rsidR="008C140B">
        <w:rPr>
          <w:bCs/>
          <w:lang w:val="uk-UA"/>
        </w:rPr>
        <w:t>2</w:t>
      </w:r>
      <w:r>
        <w:rPr>
          <w:bCs/>
          <w:lang w:val="uk-UA"/>
        </w:rPr>
        <w:t xml:space="preserve">1. </w:t>
      </w:r>
      <w:r w:rsidR="000034FA">
        <w:rPr>
          <w:bCs/>
          <w:lang w:val="uk-UA"/>
        </w:rPr>
        <w:t>3</w:t>
      </w:r>
      <w:r w:rsidR="008C140B">
        <w:rPr>
          <w:bCs/>
          <w:lang w:val="uk-UA"/>
        </w:rPr>
        <w:t>2</w:t>
      </w:r>
      <w:r>
        <w:rPr>
          <w:bCs/>
          <w:lang w:val="uk-UA"/>
        </w:rPr>
        <w:t xml:space="preserve"> с.</w:t>
      </w:r>
    </w:p>
    <w:p w:rsidR="00FE63C7" w:rsidRDefault="00FE63C7" w:rsidP="00CD77B9">
      <w:pPr>
        <w:ind w:right="10" w:firstLine="426"/>
        <w:jc w:val="both"/>
        <w:rPr>
          <w:bCs/>
          <w:lang w:val="uk-UA"/>
        </w:rPr>
      </w:pPr>
    </w:p>
    <w:p w:rsidR="00FE63C7" w:rsidRDefault="00FE63C7" w:rsidP="00CD77B9">
      <w:pPr>
        <w:ind w:right="10" w:firstLine="426"/>
        <w:jc w:val="both"/>
        <w:rPr>
          <w:bCs/>
          <w:lang w:val="uk-UA"/>
        </w:rPr>
      </w:pPr>
      <w:r>
        <w:rPr>
          <w:bCs/>
          <w:lang w:val="uk-UA"/>
        </w:rPr>
        <w:t xml:space="preserve">У праці </w:t>
      </w:r>
      <w:r w:rsidR="00830A85">
        <w:rPr>
          <w:bCs/>
          <w:lang w:val="uk-UA"/>
        </w:rPr>
        <w:t>охарактеризова</w:t>
      </w:r>
      <w:r>
        <w:rPr>
          <w:bCs/>
          <w:lang w:val="uk-UA"/>
        </w:rPr>
        <w:t xml:space="preserve">но систему </w:t>
      </w:r>
      <w:r w:rsidR="008E6B2D">
        <w:rPr>
          <w:bCs/>
          <w:lang w:val="uk-UA"/>
        </w:rPr>
        <w:t xml:space="preserve">конкретних кроків із </w:t>
      </w:r>
      <w:r w:rsidR="008C140B">
        <w:rPr>
          <w:bCs/>
          <w:lang w:val="uk-UA"/>
        </w:rPr>
        <w:t>підготовки та проведення</w:t>
      </w:r>
      <w:r>
        <w:rPr>
          <w:bCs/>
          <w:lang w:val="uk-UA"/>
        </w:rPr>
        <w:t xml:space="preserve"> </w:t>
      </w:r>
      <w:r w:rsidR="008C140B">
        <w:rPr>
          <w:bCs/>
          <w:lang w:val="uk-UA"/>
        </w:rPr>
        <w:t>апробації дисертації на здобуття наукового ступеня з спеціальності 032 Історія та археологія</w:t>
      </w:r>
      <w:r w:rsidR="00E06F41">
        <w:rPr>
          <w:bCs/>
          <w:lang w:val="uk-UA"/>
        </w:rPr>
        <w:t xml:space="preserve">. Розкрито найважливіші </w:t>
      </w:r>
      <w:r w:rsidR="008C140B">
        <w:rPr>
          <w:bCs/>
          <w:lang w:val="uk-UA"/>
        </w:rPr>
        <w:t>вимог</w:t>
      </w:r>
      <w:r w:rsidR="00E06F41">
        <w:rPr>
          <w:bCs/>
          <w:lang w:val="uk-UA"/>
        </w:rPr>
        <w:t xml:space="preserve">и </w:t>
      </w:r>
      <w:r w:rsidR="008C140B">
        <w:rPr>
          <w:bCs/>
          <w:lang w:val="uk-UA"/>
        </w:rPr>
        <w:t>щодо рукопису дисертації</w:t>
      </w:r>
      <w:r w:rsidR="00E06F41">
        <w:rPr>
          <w:bCs/>
          <w:lang w:val="uk-UA"/>
        </w:rPr>
        <w:t>і</w:t>
      </w:r>
      <w:r w:rsidR="008C140B">
        <w:rPr>
          <w:bCs/>
          <w:lang w:val="uk-UA"/>
        </w:rPr>
        <w:t>, порядок підготовки та проведення його обговорення</w:t>
      </w:r>
      <w:r w:rsidR="00E06F41">
        <w:rPr>
          <w:bCs/>
          <w:lang w:val="uk-UA"/>
        </w:rPr>
        <w:t xml:space="preserve"> </w:t>
      </w:r>
      <w:r w:rsidR="008C140B">
        <w:rPr>
          <w:bCs/>
          <w:lang w:val="uk-UA"/>
        </w:rPr>
        <w:t>на теоретичному семінарі</w:t>
      </w:r>
      <w:r w:rsidR="00E06F41">
        <w:rPr>
          <w:bCs/>
          <w:lang w:val="uk-UA"/>
        </w:rPr>
        <w:t xml:space="preserve">. Подані поради і рекомендації, як професійно </w:t>
      </w:r>
      <w:r w:rsidR="001A2308">
        <w:rPr>
          <w:bCs/>
          <w:lang w:val="uk-UA"/>
        </w:rPr>
        <w:t xml:space="preserve">пройти необхідні кроки і як </w:t>
      </w:r>
      <w:r w:rsidR="00830A85">
        <w:rPr>
          <w:bCs/>
          <w:lang w:val="uk-UA"/>
        </w:rPr>
        <w:t xml:space="preserve">правильно </w:t>
      </w:r>
      <w:r w:rsidR="008C140B">
        <w:rPr>
          <w:bCs/>
          <w:lang w:val="uk-UA"/>
        </w:rPr>
        <w:t>готув</w:t>
      </w:r>
      <w:r w:rsidR="00E06F41">
        <w:rPr>
          <w:bCs/>
          <w:lang w:val="uk-UA"/>
        </w:rPr>
        <w:t xml:space="preserve">ати </w:t>
      </w:r>
      <w:r w:rsidR="001A2308">
        <w:rPr>
          <w:bCs/>
          <w:lang w:val="uk-UA"/>
        </w:rPr>
        <w:t>конкрет</w:t>
      </w:r>
      <w:r w:rsidR="008C140B">
        <w:rPr>
          <w:bCs/>
          <w:lang w:val="uk-UA"/>
        </w:rPr>
        <w:t>ні документи для створення разової спеціалізованої вченої ради із захисту дисертації</w:t>
      </w:r>
      <w:r w:rsidR="001A2308">
        <w:rPr>
          <w:bCs/>
          <w:lang w:val="uk-UA"/>
        </w:rPr>
        <w:t xml:space="preserve"> та забезпечити її успішний захист</w:t>
      </w:r>
      <w:r w:rsidR="00E06F41">
        <w:rPr>
          <w:bCs/>
          <w:lang w:val="uk-UA"/>
        </w:rPr>
        <w:t>.</w:t>
      </w:r>
    </w:p>
    <w:p w:rsidR="00E06F41" w:rsidRDefault="00E06F41" w:rsidP="000737E0">
      <w:pPr>
        <w:ind w:right="10"/>
        <w:jc w:val="both"/>
        <w:rPr>
          <w:bCs/>
          <w:lang w:val="uk-UA"/>
        </w:rPr>
      </w:pPr>
    </w:p>
    <w:p w:rsidR="00E06F41" w:rsidRPr="00CD77B9" w:rsidRDefault="00E06F41" w:rsidP="00E06F41">
      <w:pPr>
        <w:ind w:right="10" w:firstLine="426"/>
        <w:jc w:val="right"/>
        <w:rPr>
          <w:bCs/>
          <w:sz w:val="20"/>
          <w:szCs w:val="20"/>
          <w:lang w:val="uk-UA"/>
        </w:rPr>
      </w:pPr>
      <w:r w:rsidRPr="00CD77B9">
        <w:rPr>
          <w:bCs/>
          <w:sz w:val="20"/>
          <w:szCs w:val="20"/>
          <w:lang w:val="uk-UA"/>
        </w:rPr>
        <w:t>УДК 378.147.85(075.8)</w:t>
      </w:r>
    </w:p>
    <w:p w:rsidR="00E06F41" w:rsidRPr="00CD77B9" w:rsidRDefault="00E06F41" w:rsidP="00E06F41">
      <w:pPr>
        <w:ind w:right="10" w:firstLine="426"/>
        <w:jc w:val="right"/>
        <w:rPr>
          <w:bCs/>
          <w:sz w:val="20"/>
          <w:szCs w:val="20"/>
          <w:lang w:val="uk-UA"/>
        </w:rPr>
      </w:pPr>
      <w:r w:rsidRPr="00CD77B9">
        <w:rPr>
          <w:bCs/>
          <w:sz w:val="20"/>
          <w:szCs w:val="20"/>
          <w:lang w:val="uk-UA"/>
        </w:rPr>
        <w:t>ББК 74.58я73</w:t>
      </w:r>
    </w:p>
    <w:p w:rsidR="00E06F41" w:rsidRPr="00CD77B9" w:rsidRDefault="00E06F41" w:rsidP="00E06F41">
      <w:pPr>
        <w:ind w:right="10" w:firstLine="284"/>
        <w:jc w:val="right"/>
        <w:rPr>
          <w:bCs/>
          <w:sz w:val="20"/>
          <w:szCs w:val="20"/>
          <w:lang w:val="uk-UA"/>
        </w:rPr>
      </w:pPr>
    </w:p>
    <w:p w:rsidR="00E06F41" w:rsidRPr="00CD77B9" w:rsidRDefault="00E06F41" w:rsidP="00E06F41">
      <w:pPr>
        <w:ind w:right="10" w:firstLine="284"/>
        <w:jc w:val="right"/>
        <w:rPr>
          <w:b/>
          <w:sz w:val="20"/>
          <w:szCs w:val="20"/>
          <w:lang w:val="uk-UA"/>
        </w:rPr>
      </w:pPr>
      <w:r w:rsidRPr="00CD77B9">
        <w:rPr>
          <w:b/>
          <w:sz w:val="20"/>
          <w:szCs w:val="20"/>
          <w:lang w:val="uk-UA"/>
        </w:rPr>
        <w:t>Філінюк А. Г., 20</w:t>
      </w:r>
      <w:r w:rsidR="008C140B" w:rsidRPr="00CD77B9">
        <w:rPr>
          <w:b/>
          <w:sz w:val="20"/>
          <w:szCs w:val="20"/>
          <w:lang w:val="uk-UA"/>
        </w:rPr>
        <w:t>21</w:t>
      </w:r>
    </w:p>
    <w:p w:rsidR="009B3687" w:rsidRDefault="009B3687" w:rsidP="007E4EB5">
      <w:pPr>
        <w:ind w:right="10"/>
        <w:jc w:val="center"/>
        <w:rPr>
          <w:b/>
          <w:lang w:val="uk-UA"/>
        </w:rPr>
      </w:pPr>
    </w:p>
    <w:p w:rsidR="00A63DDA" w:rsidRDefault="00A63DDA" w:rsidP="007E4EB5">
      <w:pPr>
        <w:ind w:right="10"/>
        <w:jc w:val="center"/>
        <w:rPr>
          <w:b/>
          <w:lang w:val="uk-UA"/>
        </w:rPr>
      </w:pPr>
      <w:r>
        <w:rPr>
          <w:b/>
          <w:lang w:val="uk-UA"/>
        </w:rPr>
        <w:lastRenderedPageBreak/>
        <w:t>Україна</w:t>
      </w:r>
    </w:p>
    <w:p w:rsidR="007E4EB5" w:rsidRPr="00E06F41" w:rsidRDefault="007E4EB5" w:rsidP="007E4EB5">
      <w:pPr>
        <w:ind w:right="10"/>
        <w:jc w:val="center"/>
        <w:rPr>
          <w:b/>
          <w:lang w:val="uk-UA"/>
        </w:rPr>
      </w:pPr>
      <w:r w:rsidRPr="00E06F41">
        <w:rPr>
          <w:b/>
          <w:lang w:val="uk-UA"/>
        </w:rPr>
        <w:t>Міністерство освіти і науки</w:t>
      </w:r>
    </w:p>
    <w:p w:rsidR="00E06F41" w:rsidRDefault="007E4EB5" w:rsidP="007E4EB5">
      <w:pPr>
        <w:ind w:right="10"/>
        <w:jc w:val="center"/>
        <w:rPr>
          <w:b/>
          <w:lang w:val="uk-UA"/>
        </w:rPr>
      </w:pPr>
      <w:r w:rsidRPr="00E06F41">
        <w:rPr>
          <w:b/>
          <w:lang w:val="uk-UA"/>
        </w:rPr>
        <w:t xml:space="preserve">Кам’янець-Подільський національний університет </w:t>
      </w:r>
    </w:p>
    <w:p w:rsidR="007E4EB5" w:rsidRPr="00E06F41" w:rsidRDefault="007E4EB5" w:rsidP="007E4EB5">
      <w:pPr>
        <w:ind w:right="10"/>
        <w:jc w:val="center"/>
        <w:rPr>
          <w:b/>
          <w:lang w:val="uk-UA"/>
        </w:rPr>
      </w:pPr>
      <w:r w:rsidRPr="00E06F41">
        <w:rPr>
          <w:b/>
          <w:lang w:val="uk-UA"/>
        </w:rPr>
        <w:t>імені Івана Огієнка</w:t>
      </w:r>
    </w:p>
    <w:p w:rsidR="007E4EB5" w:rsidRDefault="00E06F41" w:rsidP="007E4EB5">
      <w:pPr>
        <w:ind w:right="10"/>
        <w:jc w:val="center"/>
        <w:rPr>
          <w:b/>
          <w:lang w:val="uk-UA"/>
        </w:rPr>
      </w:pPr>
      <w:r>
        <w:rPr>
          <w:b/>
          <w:lang w:val="uk-UA"/>
        </w:rPr>
        <w:t>Історичний факультет</w:t>
      </w:r>
    </w:p>
    <w:p w:rsidR="00E06F41" w:rsidRPr="00E06F41" w:rsidRDefault="00E06F41" w:rsidP="007E4EB5">
      <w:pPr>
        <w:ind w:right="10"/>
        <w:jc w:val="center"/>
        <w:rPr>
          <w:b/>
          <w:lang w:val="uk-UA"/>
        </w:rPr>
      </w:pPr>
      <w:r>
        <w:rPr>
          <w:b/>
          <w:lang w:val="uk-UA"/>
        </w:rPr>
        <w:t>Кафедра історії України</w:t>
      </w:r>
    </w:p>
    <w:p w:rsidR="007E4EB5" w:rsidRPr="00E06F41" w:rsidRDefault="007E4EB5" w:rsidP="007E4EB5">
      <w:pPr>
        <w:ind w:right="10"/>
        <w:jc w:val="center"/>
        <w:rPr>
          <w:b/>
          <w:lang w:val="uk-UA"/>
        </w:rPr>
      </w:pPr>
    </w:p>
    <w:p w:rsidR="00E06F41" w:rsidRDefault="00E06F41" w:rsidP="007E4EB5">
      <w:pPr>
        <w:ind w:right="10"/>
        <w:jc w:val="center"/>
        <w:rPr>
          <w:b/>
          <w:lang w:val="uk-UA"/>
        </w:rPr>
      </w:pPr>
    </w:p>
    <w:p w:rsidR="00E06F41" w:rsidRDefault="00E06F41" w:rsidP="007E4EB5">
      <w:pPr>
        <w:ind w:right="10"/>
        <w:jc w:val="center"/>
        <w:rPr>
          <w:b/>
          <w:lang w:val="uk-UA"/>
        </w:rPr>
      </w:pPr>
    </w:p>
    <w:p w:rsidR="00E06F41" w:rsidRDefault="00E06F41" w:rsidP="007E4EB5">
      <w:pPr>
        <w:ind w:right="10"/>
        <w:jc w:val="center"/>
        <w:rPr>
          <w:b/>
          <w:lang w:val="uk-UA"/>
        </w:rPr>
      </w:pPr>
    </w:p>
    <w:p w:rsidR="00E06F41" w:rsidRDefault="00E06F41" w:rsidP="007E4EB5">
      <w:pPr>
        <w:ind w:right="10"/>
        <w:jc w:val="center"/>
        <w:rPr>
          <w:b/>
          <w:lang w:val="uk-UA"/>
        </w:rPr>
      </w:pPr>
    </w:p>
    <w:p w:rsidR="00E06F41" w:rsidRDefault="00E06F41" w:rsidP="007E4EB5">
      <w:pPr>
        <w:ind w:right="10"/>
        <w:jc w:val="center"/>
        <w:rPr>
          <w:b/>
          <w:lang w:val="uk-UA"/>
        </w:rPr>
      </w:pPr>
    </w:p>
    <w:p w:rsidR="00E06F41" w:rsidRDefault="00E06F41" w:rsidP="007E4EB5">
      <w:pPr>
        <w:ind w:right="10"/>
        <w:jc w:val="center"/>
        <w:rPr>
          <w:b/>
          <w:lang w:val="uk-UA"/>
        </w:rPr>
      </w:pPr>
    </w:p>
    <w:p w:rsidR="007E4EB5" w:rsidRPr="00E06F41" w:rsidRDefault="007E4EB5" w:rsidP="007E4EB5">
      <w:pPr>
        <w:ind w:right="10"/>
        <w:jc w:val="center"/>
        <w:rPr>
          <w:b/>
          <w:lang w:val="uk-UA"/>
        </w:rPr>
      </w:pPr>
      <w:r w:rsidRPr="00E06F41">
        <w:rPr>
          <w:b/>
          <w:lang w:val="uk-UA"/>
        </w:rPr>
        <w:t>Анатолій Філінюк</w:t>
      </w:r>
    </w:p>
    <w:p w:rsidR="007E4EB5" w:rsidRPr="00E06F41" w:rsidRDefault="007E4EB5" w:rsidP="007E4EB5">
      <w:pPr>
        <w:ind w:right="10"/>
        <w:jc w:val="both"/>
        <w:rPr>
          <w:lang w:val="uk-UA"/>
        </w:rPr>
      </w:pPr>
    </w:p>
    <w:p w:rsidR="007E4EB5" w:rsidRDefault="007E4EB5" w:rsidP="007E4EB5">
      <w:pPr>
        <w:rPr>
          <w:b/>
          <w:lang w:val="uk-UA"/>
        </w:rPr>
      </w:pPr>
    </w:p>
    <w:p w:rsidR="00E06F41" w:rsidRDefault="00E06F41" w:rsidP="007E4EB5">
      <w:pPr>
        <w:rPr>
          <w:b/>
          <w:lang w:val="uk-UA"/>
        </w:rPr>
      </w:pPr>
    </w:p>
    <w:p w:rsidR="00E06F41" w:rsidRDefault="00E06F41" w:rsidP="007E4EB5">
      <w:pPr>
        <w:rPr>
          <w:b/>
          <w:lang w:val="uk-UA"/>
        </w:rPr>
      </w:pPr>
    </w:p>
    <w:p w:rsidR="00E06F41" w:rsidRPr="00E06F41" w:rsidRDefault="00E06F41" w:rsidP="007E4EB5">
      <w:pPr>
        <w:rPr>
          <w:b/>
          <w:lang w:val="uk-UA"/>
        </w:rPr>
      </w:pPr>
    </w:p>
    <w:p w:rsidR="007E4EB5" w:rsidRPr="00E06F41" w:rsidRDefault="007E4EB5" w:rsidP="007E4EB5">
      <w:pPr>
        <w:rPr>
          <w:b/>
          <w:lang w:val="uk-UA"/>
        </w:rPr>
      </w:pPr>
    </w:p>
    <w:p w:rsidR="008C140B" w:rsidRDefault="008C140B" w:rsidP="008C140B">
      <w:pPr>
        <w:jc w:val="center"/>
        <w:rPr>
          <w:b/>
          <w:sz w:val="28"/>
          <w:szCs w:val="28"/>
          <w:lang w:val="uk-UA"/>
        </w:rPr>
      </w:pPr>
      <w:r w:rsidRPr="008C140B">
        <w:rPr>
          <w:b/>
          <w:sz w:val="28"/>
          <w:szCs w:val="28"/>
          <w:lang w:val="uk-UA"/>
        </w:rPr>
        <w:t xml:space="preserve">Підготовка та апробація дисертації на </w:t>
      </w:r>
    </w:p>
    <w:p w:rsidR="007E4EB5" w:rsidRPr="008C140B" w:rsidRDefault="008C140B" w:rsidP="008C140B">
      <w:pPr>
        <w:jc w:val="center"/>
        <w:rPr>
          <w:b/>
          <w:lang w:val="uk-UA"/>
        </w:rPr>
      </w:pPr>
      <w:r w:rsidRPr="008C140B">
        <w:rPr>
          <w:b/>
          <w:sz w:val="28"/>
          <w:szCs w:val="28"/>
          <w:lang w:val="uk-UA"/>
        </w:rPr>
        <w:t>здобуття наукового ступеня доктора філософії з спеціальності 032 Історія та археологія: методичні поради</w:t>
      </w:r>
    </w:p>
    <w:p w:rsidR="007E4EB5" w:rsidRPr="00E06F41" w:rsidRDefault="007E4EB5" w:rsidP="007E4EB5">
      <w:pPr>
        <w:rPr>
          <w:b/>
          <w:lang w:val="uk-UA"/>
        </w:rPr>
      </w:pPr>
    </w:p>
    <w:p w:rsidR="007E4EB5" w:rsidRPr="00E06F41" w:rsidRDefault="007E4EB5" w:rsidP="007E4EB5">
      <w:pPr>
        <w:rPr>
          <w:b/>
          <w:lang w:val="uk-UA"/>
        </w:rPr>
      </w:pPr>
    </w:p>
    <w:p w:rsidR="007E4EB5" w:rsidRPr="00E06F41" w:rsidRDefault="007E4EB5" w:rsidP="007E4EB5">
      <w:pPr>
        <w:rPr>
          <w:b/>
          <w:lang w:val="uk-UA"/>
        </w:rPr>
      </w:pPr>
    </w:p>
    <w:p w:rsidR="007E4EB5" w:rsidRPr="00E06F41" w:rsidRDefault="007E4EB5" w:rsidP="007E4EB5">
      <w:pPr>
        <w:rPr>
          <w:b/>
          <w:lang w:val="uk-UA"/>
        </w:rPr>
      </w:pPr>
    </w:p>
    <w:p w:rsidR="007E4EB5" w:rsidRPr="00E06F41" w:rsidRDefault="007E4EB5" w:rsidP="007E4EB5">
      <w:pPr>
        <w:rPr>
          <w:b/>
          <w:lang w:val="uk-UA"/>
        </w:rPr>
      </w:pPr>
    </w:p>
    <w:p w:rsidR="007E4EB5" w:rsidRDefault="007E4EB5" w:rsidP="007E4EB5">
      <w:pPr>
        <w:rPr>
          <w:b/>
          <w:lang w:val="uk-UA"/>
        </w:rPr>
      </w:pPr>
    </w:p>
    <w:p w:rsidR="00E06F41" w:rsidRDefault="00E06F41" w:rsidP="007E4EB5">
      <w:pPr>
        <w:rPr>
          <w:b/>
          <w:lang w:val="uk-UA"/>
        </w:rPr>
      </w:pPr>
    </w:p>
    <w:p w:rsidR="00E06F41" w:rsidRPr="00E06F41" w:rsidRDefault="00E06F41" w:rsidP="007E4EB5">
      <w:pPr>
        <w:rPr>
          <w:b/>
          <w:lang w:val="uk-UA"/>
        </w:rPr>
      </w:pPr>
    </w:p>
    <w:p w:rsidR="007E4EB5" w:rsidRPr="00E06F41" w:rsidRDefault="007E4EB5" w:rsidP="007E4EB5">
      <w:pPr>
        <w:jc w:val="center"/>
        <w:rPr>
          <w:b/>
          <w:lang w:val="uk-UA"/>
        </w:rPr>
      </w:pPr>
      <w:r w:rsidRPr="00E06F41">
        <w:rPr>
          <w:b/>
          <w:lang w:val="uk-UA"/>
        </w:rPr>
        <w:t>Кам’янець-Подільський</w:t>
      </w:r>
    </w:p>
    <w:p w:rsidR="007E4EB5" w:rsidRPr="00E06F41" w:rsidRDefault="007E4EB5" w:rsidP="007E4EB5">
      <w:pPr>
        <w:jc w:val="center"/>
        <w:rPr>
          <w:lang w:val="uk-UA"/>
        </w:rPr>
      </w:pPr>
      <w:r w:rsidRPr="00E06F41">
        <w:rPr>
          <w:lang w:val="uk-UA"/>
        </w:rPr>
        <w:t>20</w:t>
      </w:r>
      <w:r w:rsidR="0012095F">
        <w:rPr>
          <w:lang w:val="uk-UA"/>
        </w:rPr>
        <w:t>2</w:t>
      </w:r>
      <w:r w:rsidRPr="00E06F41">
        <w:rPr>
          <w:lang w:val="uk-UA"/>
        </w:rPr>
        <w:t>1</w:t>
      </w:r>
    </w:p>
    <w:p w:rsidR="008C140B" w:rsidRDefault="008C140B" w:rsidP="00D17688">
      <w:pPr>
        <w:ind w:firstLine="426"/>
        <w:jc w:val="center"/>
        <w:rPr>
          <w:b/>
          <w:bCs/>
          <w:sz w:val="20"/>
          <w:szCs w:val="20"/>
          <w:lang w:val="uk-UA"/>
        </w:rPr>
      </w:pPr>
    </w:p>
    <w:p w:rsidR="00DD5A81" w:rsidRDefault="00DD5A81" w:rsidP="00015B1C">
      <w:pPr>
        <w:jc w:val="center"/>
        <w:rPr>
          <w:b/>
          <w:bCs/>
          <w:sz w:val="20"/>
          <w:szCs w:val="20"/>
          <w:lang w:val="uk-UA"/>
        </w:rPr>
      </w:pPr>
      <w:r>
        <w:rPr>
          <w:b/>
          <w:bCs/>
          <w:sz w:val="20"/>
          <w:szCs w:val="20"/>
          <w:lang w:val="uk-UA"/>
        </w:rPr>
        <w:lastRenderedPageBreak/>
        <w:t>ЗМІСТ</w:t>
      </w:r>
    </w:p>
    <w:p w:rsidR="00DD5A81" w:rsidRDefault="00DD5A81" w:rsidP="00D17688">
      <w:pPr>
        <w:ind w:firstLine="426"/>
        <w:jc w:val="center"/>
        <w:rPr>
          <w:b/>
          <w:bCs/>
          <w:sz w:val="20"/>
          <w:szCs w:val="20"/>
          <w:lang w:val="uk-UA"/>
        </w:rPr>
      </w:pPr>
    </w:p>
    <w:p w:rsidR="00015B1C" w:rsidRDefault="00015B1C" w:rsidP="00D17688">
      <w:pPr>
        <w:ind w:firstLine="426"/>
        <w:jc w:val="center"/>
        <w:rPr>
          <w:b/>
          <w:bCs/>
          <w:sz w:val="20"/>
          <w:szCs w:val="20"/>
          <w:lang w:val="uk-UA"/>
        </w:rPr>
      </w:pPr>
    </w:p>
    <w:p w:rsidR="00DD5A81" w:rsidRPr="00DD5A81" w:rsidRDefault="00DD5A81" w:rsidP="00DD5A81">
      <w:pPr>
        <w:ind w:firstLine="426"/>
        <w:jc w:val="both"/>
        <w:rPr>
          <w:bCs/>
          <w:sz w:val="20"/>
          <w:szCs w:val="20"/>
          <w:lang w:val="uk-UA"/>
        </w:rPr>
      </w:pPr>
      <w:r w:rsidRPr="00DD5A81">
        <w:rPr>
          <w:bCs/>
          <w:sz w:val="20"/>
          <w:szCs w:val="20"/>
          <w:lang w:val="uk-UA"/>
        </w:rPr>
        <w:t xml:space="preserve">Вступ                                                                                  </w:t>
      </w:r>
      <w:r w:rsidR="008565B3">
        <w:rPr>
          <w:bCs/>
          <w:sz w:val="20"/>
          <w:szCs w:val="20"/>
          <w:lang w:val="uk-UA"/>
        </w:rPr>
        <w:t>5</w:t>
      </w:r>
    </w:p>
    <w:p w:rsidR="00816163" w:rsidRDefault="00816163" w:rsidP="00DD5A81">
      <w:pPr>
        <w:ind w:firstLine="426"/>
        <w:jc w:val="both"/>
        <w:rPr>
          <w:bCs/>
          <w:sz w:val="20"/>
          <w:szCs w:val="20"/>
          <w:lang w:val="uk-UA"/>
        </w:rPr>
      </w:pPr>
    </w:p>
    <w:p w:rsidR="00DD5A81" w:rsidRDefault="00DD5A81" w:rsidP="00DD5A81">
      <w:pPr>
        <w:ind w:firstLine="426"/>
        <w:jc w:val="both"/>
        <w:rPr>
          <w:bCs/>
          <w:sz w:val="20"/>
          <w:szCs w:val="20"/>
          <w:lang w:val="uk-UA"/>
        </w:rPr>
      </w:pPr>
      <w:r>
        <w:rPr>
          <w:bCs/>
          <w:sz w:val="20"/>
          <w:szCs w:val="20"/>
          <w:lang w:val="uk-UA"/>
        </w:rPr>
        <w:t>Загальні питання                                                               6</w:t>
      </w:r>
    </w:p>
    <w:p w:rsidR="00816163" w:rsidRDefault="00816163" w:rsidP="00DD5A81">
      <w:pPr>
        <w:ind w:firstLine="426"/>
        <w:jc w:val="both"/>
        <w:rPr>
          <w:bCs/>
          <w:color w:val="000000" w:themeColor="text1"/>
          <w:sz w:val="20"/>
          <w:szCs w:val="20"/>
          <w:lang w:val="uk-UA"/>
        </w:rPr>
      </w:pPr>
    </w:p>
    <w:p w:rsidR="00DD5A81" w:rsidRDefault="00DD5CCA" w:rsidP="00DD5A81">
      <w:pPr>
        <w:ind w:firstLine="426"/>
        <w:jc w:val="both"/>
        <w:rPr>
          <w:bCs/>
          <w:color w:val="000000" w:themeColor="text1"/>
          <w:sz w:val="20"/>
          <w:szCs w:val="20"/>
          <w:lang w:val="uk-UA"/>
        </w:rPr>
      </w:pPr>
      <w:r w:rsidRPr="00015B1C">
        <w:rPr>
          <w:bCs/>
          <w:color w:val="000000" w:themeColor="text1"/>
          <w:sz w:val="20"/>
          <w:szCs w:val="20"/>
          <w:lang w:val="uk-UA"/>
        </w:rPr>
        <w:t>Вимоги до рівня наукової кваліфікації здобувача</w:t>
      </w:r>
      <w:r w:rsidRPr="00015B1C">
        <w:rPr>
          <w:bCs/>
          <w:color w:val="000000" w:themeColor="text1"/>
          <w:sz w:val="20"/>
          <w:szCs w:val="20"/>
        </w:rPr>
        <w:t xml:space="preserve">  </w:t>
      </w:r>
      <w:r w:rsidR="00015B1C">
        <w:rPr>
          <w:bCs/>
          <w:color w:val="000000" w:themeColor="text1"/>
          <w:sz w:val="20"/>
          <w:szCs w:val="20"/>
          <w:lang w:val="uk-UA"/>
        </w:rPr>
        <w:t xml:space="preserve">  </w:t>
      </w:r>
      <w:r w:rsidR="008565B3">
        <w:rPr>
          <w:bCs/>
          <w:color w:val="000000" w:themeColor="text1"/>
          <w:sz w:val="20"/>
          <w:szCs w:val="20"/>
          <w:lang w:val="uk-UA"/>
        </w:rPr>
        <w:t xml:space="preserve"> </w:t>
      </w:r>
      <w:r w:rsidR="00015B1C">
        <w:rPr>
          <w:bCs/>
          <w:color w:val="000000" w:themeColor="text1"/>
          <w:sz w:val="20"/>
          <w:szCs w:val="20"/>
          <w:lang w:val="uk-UA"/>
        </w:rPr>
        <w:t xml:space="preserve">    </w:t>
      </w:r>
      <w:r w:rsidR="008565B3">
        <w:rPr>
          <w:bCs/>
          <w:color w:val="000000" w:themeColor="text1"/>
          <w:sz w:val="20"/>
          <w:szCs w:val="20"/>
          <w:lang w:val="uk-UA"/>
        </w:rPr>
        <w:t>8</w:t>
      </w:r>
    </w:p>
    <w:p w:rsidR="00816163" w:rsidRDefault="00816163" w:rsidP="00DD5A81">
      <w:pPr>
        <w:ind w:firstLine="426"/>
        <w:jc w:val="both"/>
        <w:rPr>
          <w:color w:val="000000" w:themeColor="text1"/>
          <w:sz w:val="20"/>
          <w:szCs w:val="20"/>
          <w:lang w:val="uk-UA"/>
        </w:rPr>
      </w:pPr>
    </w:p>
    <w:p w:rsidR="00514D41" w:rsidRDefault="00514D41" w:rsidP="00DD5A81">
      <w:pPr>
        <w:ind w:firstLine="426"/>
        <w:jc w:val="both"/>
        <w:rPr>
          <w:color w:val="000000" w:themeColor="text1"/>
          <w:sz w:val="20"/>
          <w:szCs w:val="20"/>
          <w:lang w:val="uk-UA"/>
        </w:rPr>
      </w:pPr>
      <w:r>
        <w:rPr>
          <w:color w:val="000000" w:themeColor="text1"/>
          <w:sz w:val="20"/>
          <w:szCs w:val="20"/>
          <w:lang w:val="uk-UA"/>
        </w:rPr>
        <w:t>П</w:t>
      </w:r>
      <w:r w:rsidRPr="00514D41">
        <w:rPr>
          <w:color w:val="000000" w:themeColor="text1"/>
          <w:sz w:val="20"/>
          <w:szCs w:val="20"/>
          <w:lang w:val="uk-UA"/>
        </w:rPr>
        <w:t xml:space="preserve">роцедура проведення експертизи виконаної </w:t>
      </w:r>
    </w:p>
    <w:p w:rsidR="00514D41" w:rsidRDefault="009455CB" w:rsidP="00DD5A81">
      <w:pPr>
        <w:ind w:firstLine="426"/>
        <w:jc w:val="both"/>
        <w:rPr>
          <w:color w:val="000000" w:themeColor="text1"/>
          <w:sz w:val="20"/>
          <w:szCs w:val="20"/>
          <w:lang w:val="uk-UA"/>
        </w:rPr>
      </w:pPr>
      <w:r>
        <w:rPr>
          <w:color w:val="000000" w:themeColor="text1"/>
          <w:sz w:val="20"/>
          <w:szCs w:val="20"/>
          <w:lang w:val="uk-UA"/>
        </w:rPr>
        <w:t xml:space="preserve">аспірантом </w:t>
      </w:r>
      <w:r w:rsidR="00514D41">
        <w:rPr>
          <w:color w:val="000000" w:themeColor="text1"/>
          <w:sz w:val="20"/>
          <w:szCs w:val="20"/>
          <w:lang w:val="uk-UA"/>
        </w:rPr>
        <w:t>д</w:t>
      </w:r>
      <w:r w:rsidR="00514D41" w:rsidRPr="00514D41">
        <w:rPr>
          <w:color w:val="000000" w:themeColor="text1"/>
          <w:sz w:val="20"/>
          <w:szCs w:val="20"/>
          <w:lang w:val="uk-UA"/>
        </w:rPr>
        <w:t>исертації</w:t>
      </w:r>
      <w:r w:rsidR="00514D41">
        <w:rPr>
          <w:color w:val="000000" w:themeColor="text1"/>
          <w:sz w:val="20"/>
          <w:szCs w:val="20"/>
          <w:lang w:val="uk-UA"/>
        </w:rPr>
        <w:t xml:space="preserve">                                                     </w:t>
      </w:r>
      <w:r w:rsidR="008565B3">
        <w:rPr>
          <w:color w:val="000000" w:themeColor="text1"/>
          <w:sz w:val="20"/>
          <w:szCs w:val="20"/>
          <w:lang w:val="uk-UA"/>
        </w:rPr>
        <w:t>12</w:t>
      </w:r>
    </w:p>
    <w:p w:rsidR="00816163" w:rsidRDefault="00816163" w:rsidP="00DD5A81">
      <w:pPr>
        <w:ind w:firstLine="426"/>
        <w:jc w:val="both"/>
        <w:rPr>
          <w:color w:val="000000" w:themeColor="text1"/>
          <w:sz w:val="20"/>
          <w:szCs w:val="20"/>
          <w:lang w:val="uk-UA"/>
        </w:rPr>
      </w:pPr>
    </w:p>
    <w:p w:rsidR="00CD77B9" w:rsidRDefault="00CD77B9" w:rsidP="00DD5A81">
      <w:pPr>
        <w:ind w:firstLine="426"/>
        <w:jc w:val="both"/>
        <w:rPr>
          <w:color w:val="000000" w:themeColor="text1"/>
          <w:sz w:val="20"/>
          <w:szCs w:val="20"/>
          <w:lang w:val="uk-UA"/>
        </w:rPr>
      </w:pPr>
      <w:r>
        <w:rPr>
          <w:color w:val="000000" w:themeColor="text1"/>
          <w:sz w:val="20"/>
          <w:szCs w:val="20"/>
          <w:lang w:val="uk-UA"/>
        </w:rPr>
        <w:t>Список рекомендованих джерел і літератури              18</w:t>
      </w:r>
    </w:p>
    <w:p w:rsidR="00816163" w:rsidRDefault="00816163" w:rsidP="00DD5A81">
      <w:pPr>
        <w:ind w:firstLine="426"/>
        <w:jc w:val="both"/>
        <w:rPr>
          <w:color w:val="000000" w:themeColor="text1"/>
          <w:sz w:val="20"/>
          <w:szCs w:val="20"/>
          <w:lang w:val="uk-UA"/>
        </w:rPr>
      </w:pPr>
    </w:p>
    <w:p w:rsidR="00CD77B9" w:rsidRPr="00CD77B9" w:rsidRDefault="00CD77B9" w:rsidP="00DD5A81">
      <w:pPr>
        <w:ind w:firstLine="426"/>
        <w:jc w:val="both"/>
        <w:rPr>
          <w:bCs/>
          <w:sz w:val="20"/>
          <w:szCs w:val="20"/>
          <w:lang w:val="uk-UA"/>
        </w:rPr>
      </w:pPr>
      <w:r>
        <w:rPr>
          <w:color w:val="000000" w:themeColor="text1"/>
          <w:sz w:val="20"/>
          <w:szCs w:val="20"/>
          <w:lang w:val="uk-UA"/>
        </w:rPr>
        <w:t>Додатки                                                                            20</w:t>
      </w: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DD5A81" w:rsidRDefault="00DD5A81" w:rsidP="00D17688">
      <w:pPr>
        <w:ind w:firstLine="426"/>
        <w:jc w:val="center"/>
        <w:rPr>
          <w:b/>
          <w:bCs/>
          <w:sz w:val="20"/>
          <w:szCs w:val="20"/>
          <w:lang w:val="uk-UA"/>
        </w:rPr>
      </w:pPr>
    </w:p>
    <w:p w:rsidR="00015B1C" w:rsidRDefault="00015B1C" w:rsidP="00D17688">
      <w:pPr>
        <w:ind w:firstLine="426"/>
        <w:jc w:val="center"/>
        <w:rPr>
          <w:b/>
          <w:bCs/>
          <w:sz w:val="20"/>
          <w:szCs w:val="20"/>
          <w:lang w:val="uk-UA"/>
        </w:rPr>
      </w:pPr>
    </w:p>
    <w:p w:rsidR="00015B1C" w:rsidRDefault="00015B1C" w:rsidP="00D17688">
      <w:pPr>
        <w:ind w:firstLine="426"/>
        <w:jc w:val="center"/>
        <w:rPr>
          <w:b/>
          <w:bCs/>
          <w:sz w:val="20"/>
          <w:szCs w:val="20"/>
          <w:lang w:val="uk-UA"/>
        </w:rPr>
      </w:pPr>
    </w:p>
    <w:p w:rsidR="00015B1C" w:rsidRDefault="00015B1C" w:rsidP="00D17688">
      <w:pPr>
        <w:ind w:firstLine="426"/>
        <w:jc w:val="center"/>
        <w:rPr>
          <w:b/>
          <w:bCs/>
          <w:sz w:val="20"/>
          <w:szCs w:val="20"/>
          <w:lang w:val="uk-UA"/>
        </w:rPr>
      </w:pPr>
    </w:p>
    <w:p w:rsidR="00015B1C" w:rsidRDefault="00015B1C" w:rsidP="00D17688">
      <w:pPr>
        <w:ind w:firstLine="426"/>
        <w:jc w:val="center"/>
        <w:rPr>
          <w:b/>
          <w:bCs/>
          <w:sz w:val="20"/>
          <w:szCs w:val="20"/>
          <w:lang w:val="uk-UA"/>
        </w:rPr>
      </w:pPr>
    </w:p>
    <w:p w:rsidR="00015B1C" w:rsidRDefault="00015B1C" w:rsidP="00D17688">
      <w:pPr>
        <w:ind w:firstLine="426"/>
        <w:jc w:val="center"/>
        <w:rPr>
          <w:b/>
          <w:bCs/>
          <w:sz w:val="20"/>
          <w:szCs w:val="20"/>
          <w:lang w:val="uk-UA"/>
        </w:rPr>
      </w:pPr>
    </w:p>
    <w:p w:rsidR="00015B1C" w:rsidRDefault="00015B1C" w:rsidP="00D17688">
      <w:pPr>
        <w:ind w:firstLine="426"/>
        <w:jc w:val="center"/>
        <w:rPr>
          <w:b/>
          <w:bCs/>
          <w:sz w:val="20"/>
          <w:szCs w:val="20"/>
          <w:lang w:val="uk-UA"/>
        </w:rPr>
      </w:pPr>
    </w:p>
    <w:p w:rsidR="00015B1C" w:rsidRDefault="00015B1C" w:rsidP="00D17688">
      <w:pPr>
        <w:ind w:firstLine="426"/>
        <w:jc w:val="center"/>
        <w:rPr>
          <w:b/>
          <w:bCs/>
          <w:sz w:val="20"/>
          <w:szCs w:val="20"/>
          <w:lang w:val="uk-UA"/>
        </w:rPr>
      </w:pPr>
    </w:p>
    <w:p w:rsidR="00D17688" w:rsidRDefault="00D17688" w:rsidP="00D17688">
      <w:pPr>
        <w:ind w:firstLine="426"/>
        <w:jc w:val="center"/>
        <w:rPr>
          <w:b/>
          <w:bCs/>
          <w:sz w:val="20"/>
          <w:szCs w:val="20"/>
          <w:lang w:val="uk-UA"/>
        </w:rPr>
      </w:pPr>
      <w:r w:rsidRPr="00D17688">
        <w:rPr>
          <w:b/>
          <w:bCs/>
          <w:sz w:val="20"/>
          <w:szCs w:val="20"/>
          <w:lang w:val="uk-UA"/>
        </w:rPr>
        <w:lastRenderedPageBreak/>
        <w:t>ВСТУП</w:t>
      </w:r>
    </w:p>
    <w:p w:rsidR="00D17688" w:rsidRDefault="00D17688" w:rsidP="00514D41">
      <w:pPr>
        <w:jc w:val="center"/>
        <w:rPr>
          <w:b/>
          <w:bCs/>
          <w:sz w:val="20"/>
          <w:szCs w:val="20"/>
          <w:lang w:val="uk-UA"/>
        </w:rPr>
      </w:pPr>
    </w:p>
    <w:p w:rsidR="00816163" w:rsidRPr="00D17688" w:rsidRDefault="00816163" w:rsidP="00514D41">
      <w:pPr>
        <w:jc w:val="center"/>
        <w:rPr>
          <w:b/>
          <w:bCs/>
          <w:sz w:val="20"/>
          <w:szCs w:val="20"/>
          <w:lang w:val="uk-UA"/>
        </w:rPr>
      </w:pPr>
    </w:p>
    <w:p w:rsidR="00510056" w:rsidRPr="001B4490" w:rsidRDefault="0013668C" w:rsidP="00510056">
      <w:pPr>
        <w:ind w:firstLine="426"/>
        <w:jc w:val="both"/>
        <w:rPr>
          <w:color w:val="000000" w:themeColor="text1"/>
          <w:sz w:val="20"/>
          <w:szCs w:val="20"/>
          <w:lang w:val="uk-UA"/>
        </w:rPr>
      </w:pPr>
      <w:r w:rsidRPr="00510056">
        <w:rPr>
          <w:color w:val="000000" w:themeColor="text1"/>
          <w:sz w:val="20"/>
          <w:szCs w:val="20"/>
          <w:lang w:val="uk-UA"/>
        </w:rPr>
        <w:t xml:space="preserve">Як відомо, </w:t>
      </w:r>
      <w:r w:rsidR="0049577A" w:rsidRPr="00510056">
        <w:rPr>
          <w:color w:val="000000" w:themeColor="text1"/>
          <w:sz w:val="20"/>
          <w:szCs w:val="20"/>
          <w:lang w:val="uk-UA"/>
        </w:rPr>
        <w:t xml:space="preserve">в новій редакції </w:t>
      </w:r>
      <w:r w:rsidRPr="00510056">
        <w:rPr>
          <w:color w:val="000000" w:themeColor="text1"/>
          <w:sz w:val="20"/>
          <w:szCs w:val="20"/>
          <w:lang w:val="uk-UA"/>
        </w:rPr>
        <w:t>Закон</w:t>
      </w:r>
      <w:r w:rsidR="0049577A" w:rsidRPr="00510056">
        <w:rPr>
          <w:color w:val="000000" w:themeColor="text1"/>
          <w:sz w:val="20"/>
          <w:szCs w:val="20"/>
          <w:lang w:val="uk-UA"/>
        </w:rPr>
        <w:t>у</w:t>
      </w:r>
      <w:r w:rsidRPr="00510056">
        <w:rPr>
          <w:color w:val="000000" w:themeColor="text1"/>
          <w:sz w:val="20"/>
          <w:szCs w:val="20"/>
          <w:lang w:val="uk-UA"/>
        </w:rPr>
        <w:t xml:space="preserve"> України «Про вищу освіту» </w:t>
      </w:r>
      <w:r w:rsidR="00510056" w:rsidRPr="00510056">
        <w:rPr>
          <w:color w:val="000000" w:themeColor="text1"/>
          <w:sz w:val="20"/>
          <w:szCs w:val="20"/>
          <w:lang w:val="uk-UA"/>
        </w:rPr>
        <w:t>та низці нормативно-правових актів, зокрема «Т</w:t>
      </w:r>
      <w:r w:rsidR="00510056" w:rsidRPr="00510056">
        <w:rPr>
          <w:bCs/>
          <w:color w:val="000000" w:themeColor="text1"/>
          <w:sz w:val="20"/>
          <w:szCs w:val="20"/>
        </w:rPr>
        <w:t>имчасов</w:t>
      </w:r>
      <w:r w:rsidR="00510056" w:rsidRPr="00510056">
        <w:rPr>
          <w:bCs/>
          <w:color w:val="000000" w:themeColor="text1"/>
          <w:sz w:val="20"/>
          <w:szCs w:val="20"/>
          <w:lang w:val="uk-UA"/>
        </w:rPr>
        <w:t>о</w:t>
      </w:r>
      <w:r w:rsidR="00203D6A">
        <w:rPr>
          <w:bCs/>
          <w:color w:val="000000" w:themeColor="text1"/>
          <w:sz w:val="20"/>
          <w:szCs w:val="20"/>
          <w:lang w:val="uk-UA"/>
        </w:rPr>
        <w:t>му</w:t>
      </w:r>
      <w:r w:rsidR="00510056" w:rsidRPr="00510056">
        <w:rPr>
          <w:bCs/>
          <w:color w:val="000000" w:themeColor="text1"/>
          <w:sz w:val="20"/>
          <w:szCs w:val="20"/>
        </w:rPr>
        <w:t xml:space="preserve"> порядк</w:t>
      </w:r>
      <w:r w:rsidR="00510056" w:rsidRPr="00510056">
        <w:rPr>
          <w:bCs/>
          <w:color w:val="000000" w:themeColor="text1"/>
          <w:sz w:val="20"/>
          <w:szCs w:val="20"/>
          <w:lang w:val="uk-UA"/>
        </w:rPr>
        <w:t xml:space="preserve">у </w:t>
      </w:r>
      <w:r w:rsidR="00510056" w:rsidRPr="00510056">
        <w:rPr>
          <w:bCs/>
          <w:color w:val="000000" w:themeColor="text1"/>
          <w:sz w:val="20"/>
          <w:szCs w:val="20"/>
        </w:rPr>
        <w:t>присудження ступеня доктора філософії</w:t>
      </w:r>
      <w:r w:rsidR="00510056" w:rsidRPr="00510056">
        <w:rPr>
          <w:bCs/>
          <w:color w:val="000000" w:themeColor="text1"/>
          <w:sz w:val="20"/>
          <w:szCs w:val="20"/>
          <w:lang w:val="uk-UA"/>
        </w:rPr>
        <w:t>», затверджено</w:t>
      </w:r>
      <w:r w:rsidR="00203D6A">
        <w:rPr>
          <w:bCs/>
          <w:color w:val="000000" w:themeColor="text1"/>
          <w:sz w:val="20"/>
          <w:szCs w:val="20"/>
          <w:lang w:val="uk-UA"/>
        </w:rPr>
        <w:t>му</w:t>
      </w:r>
      <w:r w:rsidR="00510056" w:rsidRPr="00510056">
        <w:rPr>
          <w:bCs/>
          <w:color w:val="000000" w:themeColor="text1"/>
          <w:sz w:val="20"/>
          <w:szCs w:val="20"/>
          <w:lang w:val="uk-UA"/>
        </w:rPr>
        <w:t xml:space="preserve"> постановою Кабінету Міністрів України № 167 </w:t>
      </w:r>
      <w:r w:rsidR="00203D6A" w:rsidRPr="00510056">
        <w:rPr>
          <w:bCs/>
          <w:color w:val="000000" w:themeColor="text1"/>
          <w:sz w:val="20"/>
          <w:szCs w:val="20"/>
          <w:lang w:val="uk-UA"/>
        </w:rPr>
        <w:t xml:space="preserve">від 6 березня 2019 р. </w:t>
      </w:r>
      <w:r w:rsidR="00510056" w:rsidRPr="00510056">
        <w:rPr>
          <w:bCs/>
          <w:color w:val="000000" w:themeColor="text1"/>
          <w:sz w:val="20"/>
          <w:szCs w:val="20"/>
          <w:lang w:val="uk-UA"/>
        </w:rPr>
        <w:t>і доповнено</w:t>
      </w:r>
      <w:r w:rsidR="00203D6A">
        <w:rPr>
          <w:bCs/>
          <w:color w:val="000000" w:themeColor="text1"/>
          <w:sz w:val="20"/>
          <w:szCs w:val="20"/>
          <w:lang w:val="uk-UA"/>
        </w:rPr>
        <w:t>му</w:t>
      </w:r>
      <w:r w:rsidR="00510056" w:rsidRPr="00510056">
        <w:rPr>
          <w:bCs/>
          <w:color w:val="000000" w:themeColor="text1"/>
          <w:sz w:val="20"/>
          <w:szCs w:val="20"/>
          <w:lang w:val="uk-UA"/>
        </w:rPr>
        <w:t xml:space="preserve"> п</w:t>
      </w:r>
      <w:r w:rsidR="00510056" w:rsidRPr="00510056">
        <w:rPr>
          <w:iCs/>
          <w:color w:val="000000" w:themeColor="text1"/>
          <w:sz w:val="20"/>
          <w:szCs w:val="20"/>
          <w:lang w:val="uk-UA"/>
        </w:rPr>
        <w:t>останов</w:t>
      </w:r>
      <w:r w:rsidR="00C65F06">
        <w:rPr>
          <w:iCs/>
          <w:color w:val="000000" w:themeColor="text1"/>
          <w:sz w:val="20"/>
          <w:szCs w:val="20"/>
          <w:lang w:val="uk-UA"/>
        </w:rPr>
        <w:t>ами</w:t>
      </w:r>
      <w:r w:rsidR="00510056" w:rsidRPr="00510056">
        <w:rPr>
          <w:iCs/>
          <w:color w:val="000000" w:themeColor="text1"/>
          <w:sz w:val="20"/>
          <w:szCs w:val="20"/>
          <w:lang w:val="uk-UA"/>
        </w:rPr>
        <w:t xml:space="preserve"> Кабінету Міністрів України </w:t>
      </w:r>
      <w:hyperlink r:id="rId8" w:anchor="n33" w:tgtFrame="_blank" w:history="1">
        <w:r w:rsidR="00C65F06" w:rsidRPr="00C65F06">
          <w:rPr>
            <w:iCs/>
            <w:color w:val="000000" w:themeColor="text1"/>
            <w:sz w:val="20"/>
            <w:szCs w:val="20"/>
            <w:lang w:val="uk-UA"/>
          </w:rPr>
          <w:t>№ 979 від 21 жовтня 2020</w:t>
        </w:r>
      </w:hyperlink>
      <w:r w:rsidR="00C65F06" w:rsidRPr="00C65F06">
        <w:rPr>
          <w:color w:val="000000" w:themeColor="text1"/>
          <w:sz w:val="20"/>
          <w:szCs w:val="20"/>
          <w:lang w:val="uk-UA"/>
        </w:rPr>
        <w:t xml:space="preserve"> </w:t>
      </w:r>
      <w:r w:rsidR="00C65F06">
        <w:rPr>
          <w:color w:val="000000" w:themeColor="text1"/>
          <w:sz w:val="20"/>
          <w:szCs w:val="20"/>
          <w:lang w:val="uk-UA"/>
        </w:rPr>
        <w:t xml:space="preserve">р. та </w:t>
      </w:r>
      <w:hyperlink r:id="rId9" w:anchor="n29" w:tgtFrame="_blank" w:history="1">
        <w:r w:rsidR="00203D6A">
          <w:rPr>
            <w:iCs/>
            <w:color w:val="000000" w:themeColor="text1"/>
            <w:sz w:val="20"/>
            <w:szCs w:val="20"/>
            <w:lang w:val="uk-UA"/>
          </w:rPr>
          <w:t xml:space="preserve">№ 608 від 09 червня </w:t>
        </w:r>
        <w:r w:rsidR="00510056" w:rsidRPr="00510056">
          <w:rPr>
            <w:iCs/>
            <w:color w:val="000000" w:themeColor="text1"/>
            <w:sz w:val="20"/>
            <w:szCs w:val="20"/>
            <w:lang w:val="uk-UA"/>
          </w:rPr>
          <w:t>2021</w:t>
        </w:r>
      </w:hyperlink>
      <w:r w:rsidR="00510056" w:rsidRPr="00510056">
        <w:rPr>
          <w:color w:val="000000" w:themeColor="text1"/>
          <w:sz w:val="20"/>
          <w:szCs w:val="20"/>
          <w:lang w:val="uk-UA"/>
        </w:rPr>
        <w:t xml:space="preserve"> р., визначено </w:t>
      </w:r>
      <w:r w:rsidR="00510056">
        <w:rPr>
          <w:color w:val="000000" w:themeColor="text1"/>
          <w:sz w:val="20"/>
          <w:szCs w:val="20"/>
          <w:lang w:val="uk-UA"/>
        </w:rPr>
        <w:t xml:space="preserve">вимоги </w:t>
      </w:r>
      <w:r w:rsidR="00203D6A">
        <w:rPr>
          <w:color w:val="000000" w:themeColor="text1"/>
          <w:sz w:val="20"/>
          <w:szCs w:val="20"/>
          <w:lang w:val="uk-UA"/>
        </w:rPr>
        <w:t>та</w:t>
      </w:r>
      <w:r w:rsidR="00510056">
        <w:rPr>
          <w:color w:val="000000" w:themeColor="text1"/>
          <w:sz w:val="20"/>
          <w:szCs w:val="20"/>
          <w:lang w:val="uk-UA"/>
        </w:rPr>
        <w:t xml:space="preserve"> </w:t>
      </w:r>
      <w:r w:rsidR="00510056" w:rsidRPr="00510056">
        <w:rPr>
          <w:color w:val="000000" w:themeColor="text1"/>
          <w:sz w:val="20"/>
          <w:szCs w:val="20"/>
          <w:lang w:val="uk-UA"/>
        </w:rPr>
        <w:t>процедуру</w:t>
      </w:r>
      <w:r w:rsidR="00510056">
        <w:rPr>
          <w:color w:val="000000" w:themeColor="text1"/>
          <w:sz w:val="20"/>
          <w:szCs w:val="20"/>
          <w:lang w:val="uk-UA"/>
        </w:rPr>
        <w:t xml:space="preserve"> </w:t>
      </w:r>
      <w:r w:rsidR="00510056" w:rsidRPr="001B4490">
        <w:rPr>
          <w:color w:val="000000" w:themeColor="text1"/>
          <w:sz w:val="20"/>
          <w:szCs w:val="20"/>
          <w:lang w:val="uk-UA"/>
        </w:rPr>
        <w:t>атестаці</w:t>
      </w:r>
      <w:r w:rsidR="00510056">
        <w:rPr>
          <w:color w:val="000000" w:themeColor="text1"/>
          <w:sz w:val="20"/>
          <w:szCs w:val="20"/>
          <w:lang w:val="uk-UA"/>
        </w:rPr>
        <w:t>ї</w:t>
      </w:r>
      <w:r w:rsidR="00510056" w:rsidRPr="001B4490">
        <w:rPr>
          <w:color w:val="000000" w:themeColor="text1"/>
          <w:sz w:val="20"/>
          <w:szCs w:val="20"/>
          <w:lang w:val="uk-UA"/>
        </w:rPr>
        <w:t xml:space="preserve"> здобувач</w:t>
      </w:r>
      <w:r w:rsidR="00510056">
        <w:rPr>
          <w:color w:val="000000" w:themeColor="text1"/>
          <w:sz w:val="20"/>
          <w:szCs w:val="20"/>
          <w:lang w:val="uk-UA"/>
        </w:rPr>
        <w:t>ів</w:t>
      </w:r>
      <w:r w:rsidR="00510056" w:rsidRPr="001B4490">
        <w:rPr>
          <w:color w:val="000000" w:themeColor="text1"/>
          <w:sz w:val="20"/>
          <w:szCs w:val="20"/>
          <w:lang w:val="uk-UA"/>
        </w:rPr>
        <w:t xml:space="preserve"> </w:t>
      </w:r>
      <w:r w:rsidR="00510056" w:rsidRPr="00510056">
        <w:rPr>
          <w:bCs/>
          <w:color w:val="000000" w:themeColor="text1"/>
          <w:sz w:val="20"/>
          <w:szCs w:val="20"/>
          <w:lang w:val="uk-UA"/>
        </w:rPr>
        <w:t>ступеня доктора філософії</w:t>
      </w:r>
      <w:r w:rsidR="00510056" w:rsidRPr="001B4490">
        <w:rPr>
          <w:color w:val="000000" w:themeColor="text1"/>
          <w:sz w:val="20"/>
          <w:szCs w:val="20"/>
          <w:lang w:val="uk-UA"/>
        </w:rPr>
        <w:t xml:space="preserve"> </w:t>
      </w:r>
      <w:r w:rsidR="00510056">
        <w:rPr>
          <w:color w:val="000000" w:themeColor="text1"/>
          <w:sz w:val="20"/>
          <w:szCs w:val="20"/>
          <w:lang w:val="uk-UA"/>
        </w:rPr>
        <w:t>як</w:t>
      </w:r>
      <w:r w:rsidR="00510056" w:rsidRPr="001B4490">
        <w:rPr>
          <w:color w:val="000000" w:themeColor="text1"/>
          <w:sz w:val="20"/>
          <w:szCs w:val="20"/>
          <w:lang w:val="uk-UA"/>
        </w:rPr>
        <w:t xml:space="preserve"> комплекс</w:t>
      </w:r>
      <w:r w:rsidR="00510056">
        <w:rPr>
          <w:color w:val="000000" w:themeColor="text1"/>
          <w:sz w:val="20"/>
          <w:szCs w:val="20"/>
          <w:lang w:val="uk-UA"/>
        </w:rPr>
        <w:t>у</w:t>
      </w:r>
      <w:r w:rsidR="00510056" w:rsidRPr="001B4490">
        <w:rPr>
          <w:color w:val="000000" w:themeColor="text1"/>
          <w:sz w:val="20"/>
          <w:szCs w:val="20"/>
          <w:lang w:val="uk-UA"/>
        </w:rPr>
        <w:t xml:space="preserve"> послідовних експертних дій</w:t>
      </w:r>
      <w:r w:rsidR="001A6E1A">
        <w:rPr>
          <w:color w:val="000000" w:themeColor="text1"/>
          <w:sz w:val="20"/>
          <w:szCs w:val="20"/>
          <w:lang w:val="uk-UA"/>
        </w:rPr>
        <w:t>. Вони стосуються двох основних аспектів</w:t>
      </w:r>
      <w:r w:rsidR="00510056">
        <w:rPr>
          <w:color w:val="000000" w:themeColor="text1"/>
          <w:sz w:val="20"/>
          <w:szCs w:val="20"/>
          <w:lang w:val="uk-UA"/>
        </w:rPr>
        <w:t>: по-перше,</w:t>
      </w:r>
      <w:r w:rsidR="00510056" w:rsidRPr="001B4490">
        <w:rPr>
          <w:color w:val="000000" w:themeColor="text1"/>
          <w:sz w:val="20"/>
          <w:szCs w:val="20"/>
          <w:lang w:val="uk-UA"/>
        </w:rPr>
        <w:t xml:space="preserve"> оцінки наукового рівня дисертації та наукових публікацій здобувача, встановлення рівня набуття здобувачем теоретичних знань, умінь, навичок та відповідних компетентностей з метою державного визнання рівня наукової кваліфікації здобувача шляхом при</w:t>
      </w:r>
      <w:r w:rsidR="00203D6A">
        <w:rPr>
          <w:color w:val="000000" w:themeColor="text1"/>
          <w:sz w:val="20"/>
          <w:szCs w:val="20"/>
          <w:lang w:val="uk-UA"/>
        </w:rPr>
        <w:t>судження йому наукового ступеня.</w:t>
      </w:r>
    </w:p>
    <w:p w:rsidR="00015B1C" w:rsidRDefault="001A6E1A" w:rsidP="0013668C">
      <w:pPr>
        <w:ind w:firstLine="426"/>
        <w:jc w:val="both"/>
        <w:rPr>
          <w:color w:val="000000" w:themeColor="text1"/>
          <w:sz w:val="20"/>
          <w:szCs w:val="20"/>
          <w:lang w:val="uk-UA"/>
        </w:rPr>
      </w:pPr>
      <w:r>
        <w:rPr>
          <w:color w:val="000000" w:themeColor="text1"/>
          <w:sz w:val="20"/>
          <w:szCs w:val="20"/>
          <w:lang w:val="uk-UA"/>
        </w:rPr>
        <w:t>І самі вимоги, і процедура їх дотримання для всіх, хто здобуває освіту за третім, освітньо-науковим рівнем, значною мірою вирізняються іс</w:t>
      </w:r>
      <w:r w:rsidR="001A2308">
        <w:rPr>
          <w:color w:val="000000" w:themeColor="text1"/>
          <w:sz w:val="20"/>
          <w:szCs w:val="20"/>
          <w:lang w:val="uk-UA"/>
        </w:rPr>
        <w:t xml:space="preserve">тотними змінами. </w:t>
      </w:r>
      <w:r w:rsidR="00015B1C">
        <w:rPr>
          <w:color w:val="000000" w:themeColor="text1"/>
          <w:sz w:val="20"/>
          <w:szCs w:val="20"/>
          <w:lang w:val="uk-UA"/>
        </w:rPr>
        <w:t>Абсолютна більшість їх врахована в «Положенні про попередню експертизу дисертацій та утворення разових спеціалізованих вчених рад, порядок проходження процедури захисту та присудження ступеня доктора філософії в Кам’янець-Подільському національному університеті імені Івана Огієнка», затвердженому вченою радою університету 20 лютого 2020 р.</w:t>
      </w:r>
      <w:r w:rsidR="00A80DEE">
        <w:rPr>
          <w:color w:val="000000" w:themeColor="text1"/>
          <w:sz w:val="20"/>
          <w:szCs w:val="20"/>
          <w:lang w:val="uk-UA"/>
        </w:rPr>
        <w:t xml:space="preserve"> і яке є чинним із 26 лютого 2020 р.</w:t>
      </w:r>
    </w:p>
    <w:p w:rsidR="00A80DEE" w:rsidRDefault="00A80DEE" w:rsidP="0013668C">
      <w:pPr>
        <w:ind w:firstLine="426"/>
        <w:jc w:val="both"/>
        <w:rPr>
          <w:color w:val="000000" w:themeColor="text1"/>
          <w:sz w:val="20"/>
          <w:szCs w:val="20"/>
          <w:lang w:val="uk-UA"/>
        </w:rPr>
      </w:pPr>
      <w:r>
        <w:rPr>
          <w:color w:val="000000" w:themeColor="text1"/>
          <w:sz w:val="20"/>
          <w:szCs w:val="20"/>
          <w:lang w:val="uk-UA"/>
        </w:rPr>
        <w:t>Проте, як відомо, з того часу були внесені зміни в процедуру попередньої експертизи і самого захисту дисертацій, ухвалені в низці законодавчих і нормативних актів. Цим, власне, пояснюється поява цих методичних рекомендацій, які допоможуть аспірантам, які завершують навчання і готують до експертизи і захисту свої дисертації на шляху до здобуття ступеня доктора філософії з спеціальності 032 ЦІсторія та археологія.</w:t>
      </w:r>
    </w:p>
    <w:p w:rsidR="00510056" w:rsidRDefault="00A80DEE" w:rsidP="0013668C">
      <w:pPr>
        <w:ind w:firstLine="426"/>
        <w:jc w:val="both"/>
        <w:rPr>
          <w:color w:val="000000" w:themeColor="text1"/>
          <w:sz w:val="20"/>
          <w:szCs w:val="20"/>
          <w:lang w:val="uk-UA"/>
        </w:rPr>
      </w:pPr>
      <w:r>
        <w:rPr>
          <w:color w:val="000000" w:themeColor="text1"/>
          <w:sz w:val="20"/>
          <w:szCs w:val="20"/>
          <w:lang w:val="uk-UA"/>
        </w:rPr>
        <w:t>Оскільки</w:t>
      </w:r>
      <w:r w:rsidR="001A2308">
        <w:rPr>
          <w:color w:val="000000" w:themeColor="text1"/>
          <w:sz w:val="20"/>
          <w:szCs w:val="20"/>
          <w:lang w:val="uk-UA"/>
        </w:rPr>
        <w:t xml:space="preserve"> за новими вимогами закінчують аспірантуру </w:t>
      </w:r>
      <w:r>
        <w:rPr>
          <w:color w:val="000000" w:themeColor="text1"/>
          <w:sz w:val="20"/>
          <w:szCs w:val="20"/>
          <w:lang w:val="uk-UA"/>
        </w:rPr>
        <w:t>найбільше випускників</w:t>
      </w:r>
      <w:r w:rsidR="001A2308">
        <w:rPr>
          <w:color w:val="000000" w:themeColor="text1"/>
          <w:sz w:val="20"/>
          <w:szCs w:val="20"/>
          <w:lang w:val="uk-UA"/>
        </w:rPr>
        <w:t xml:space="preserve"> </w:t>
      </w:r>
      <w:r>
        <w:rPr>
          <w:color w:val="000000" w:themeColor="text1"/>
          <w:sz w:val="20"/>
          <w:szCs w:val="20"/>
          <w:lang w:val="uk-UA"/>
        </w:rPr>
        <w:t>на історичному факультеті</w:t>
      </w:r>
      <w:r w:rsidR="001A2308">
        <w:rPr>
          <w:color w:val="000000" w:themeColor="text1"/>
          <w:sz w:val="20"/>
          <w:szCs w:val="20"/>
          <w:lang w:val="uk-UA"/>
        </w:rPr>
        <w:t xml:space="preserve">. </w:t>
      </w:r>
      <w:r w:rsidR="001A6E1A">
        <w:rPr>
          <w:color w:val="000000" w:themeColor="text1"/>
          <w:sz w:val="20"/>
          <w:szCs w:val="20"/>
          <w:lang w:val="uk-UA"/>
        </w:rPr>
        <w:t>У зв’язку з цим важливо знати всім, хто організаційно забезпечує підготовку майбутніх докторів філософії, науковим керівникам і особливо аспірантам, як покроково виконати процедурні вимоги й тим самим забезпечити успішний захист дисертації та здобути науковий ступінь доктора філософії з спеціальності 032 Історія та археологія.</w:t>
      </w:r>
    </w:p>
    <w:p w:rsidR="00D17688" w:rsidRDefault="00D17688" w:rsidP="00D17688">
      <w:pPr>
        <w:pStyle w:val="af3"/>
        <w:shd w:val="clear" w:color="auto" w:fill="FFFFFF"/>
        <w:spacing w:before="0" w:beforeAutospacing="0" w:after="0" w:afterAutospacing="0"/>
        <w:ind w:firstLine="426"/>
        <w:jc w:val="center"/>
        <w:rPr>
          <w:b/>
          <w:bCs/>
          <w:sz w:val="20"/>
          <w:szCs w:val="20"/>
        </w:rPr>
      </w:pPr>
    </w:p>
    <w:p w:rsidR="00F100EE" w:rsidRDefault="00F100EE" w:rsidP="00D17688">
      <w:pPr>
        <w:pStyle w:val="af3"/>
        <w:shd w:val="clear" w:color="auto" w:fill="FFFFFF"/>
        <w:spacing w:before="0" w:beforeAutospacing="0" w:after="0" w:afterAutospacing="0"/>
        <w:ind w:firstLine="426"/>
        <w:jc w:val="center"/>
        <w:rPr>
          <w:b/>
          <w:bCs/>
          <w:sz w:val="20"/>
          <w:szCs w:val="20"/>
        </w:rPr>
      </w:pPr>
    </w:p>
    <w:p w:rsidR="00F100EE" w:rsidRDefault="00F100EE" w:rsidP="00D17688">
      <w:pPr>
        <w:pStyle w:val="af3"/>
        <w:shd w:val="clear" w:color="auto" w:fill="FFFFFF"/>
        <w:spacing w:before="0" w:beforeAutospacing="0" w:after="0" w:afterAutospacing="0"/>
        <w:ind w:firstLine="426"/>
        <w:jc w:val="center"/>
        <w:rPr>
          <w:b/>
          <w:bCs/>
          <w:sz w:val="20"/>
          <w:szCs w:val="20"/>
        </w:rPr>
      </w:pPr>
    </w:p>
    <w:p w:rsidR="00F100EE" w:rsidRDefault="00F100EE" w:rsidP="00D17688">
      <w:pPr>
        <w:pStyle w:val="af3"/>
        <w:shd w:val="clear" w:color="auto" w:fill="FFFFFF"/>
        <w:spacing w:before="0" w:beforeAutospacing="0" w:after="0" w:afterAutospacing="0"/>
        <w:ind w:firstLine="426"/>
        <w:jc w:val="center"/>
        <w:rPr>
          <w:b/>
          <w:bCs/>
          <w:sz w:val="20"/>
          <w:szCs w:val="20"/>
        </w:rPr>
      </w:pPr>
    </w:p>
    <w:p w:rsidR="0073625D" w:rsidRDefault="00743310" w:rsidP="00514D41">
      <w:pPr>
        <w:pStyle w:val="af3"/>
        <w:shd w:val="clear" w:color="auto" w:fill="FFFFFF"/>
        <w:spacing w:before="0" w:beforeAutospacing="0" w:after="0" w:afterAutospacing="0"/>
        <w:jc w:val="center"/>
        <w:rPr>
          <w:b/>
          <w:bCs/>
          <w:sz w:val="20"/>
          <w:szCs w:val="20"/>
        </w:rPr>
      </w:pPr>
      <w:r>
        <w:rPr>
          <w:b/>
          <w:bCs/>
          <w:sz w:val="20"/>
          <w:szCs w:val="20"/>
        </w:rPr>
        <w:lastRenderedPageBreak/>
        <w:t>ЗАГАЛЬНІ ПИТАННЯ</w:t>
      </w:r>
    </w:p>
    <w:p w:rsidR="00743310" w:rsidRDefault="00743310" w:rsidP="00D17688">
      <w:pPr>
        <w:pStyle w:val="af3"/>
        <w:shd w:val="clear" w:color="auto" w:fill="FFFFFF"/>
        <w:spacing w:before="0" w:beforeAutospacing="0" w:after="0" w:afterAutospacing="0"/>
        <w:ind w:firstLine="426"/>
        <w:jc w:val="center"/>
        <w:rPr>
          <w:b/>
          <w:bCs/>
          <w:sz w:val="20"/>
          <w:szCs w:val="20"/>
        </w:rPr>
      </w:pPr>
    </w:p>
    <w:p w:rsidR="00816163" w:rsidRDefault="00816163" w:rsidP="00D17688">
      <w:pPr>
        <w:pStyle w:val="af3"/>
        <w:shd w:val="clear" w:color="auto" w:fill="FFFFFF"/>
        <w:spacing w:before="0" w:beforeAutospacing="0" w:after="0" w:afterAutospacing="0"/>
        <w:ind w:firstLine="426"/>
        <w:jc w:val="center"/>
        <w:rPr>
          <w:b/>
          <w:bCs/>
          <w:sz w:val="20"/>
          <w:szCs w:val="20"/>
        </w:rPr>
      </w:pPr>
    </w:p>
    <w:p w:rsidR="00B33CC7" w:rsidRPr="00340E82" w:rsidRDefault="001A2308" w:rsidP="00340E82">
      <w:pPr>
        <w:pStyle w:val="af3"/>
        <w:shd w:val="clear" w:color="auto" w:fill="FFFFFF"/>
        <w:spacing w:before="0" w:beforeAutospacing="0" w:after="0" w:afterAutospacing="0"/>
        <w:ind w:firstLine="426"/>
        <w:jc w:val="both"/>
        <w:rPr>
          <w:color w:val="000000" w:themeColor="text1"/>
          <w:sz w:val="20"/>
          <w:szCs w:val="20"/>
          <w:lang w:eastAsia="ru-RU"/>
        </w:rPr>
      </w:pPr>
      <w:r>
        <w:rPr>
          <w:bCs/>
          <w:sz w:val="20"/>
          <w:szCs w:val="20"/>
        </w:rPr>
        <w:t xml:space="preserve">Перш ніж безпосередньо </w:t>
      </w:r>
      <w:r w:rsidR="00DB3CE6">
        <w:rPr>
          <w:bCs/>
          <w:sz w:val="20"/>
          <w:szCs w:val="20"/>
        </w:rPr>
        <w:t xml:space="preserve">розглянути </w:t>
      </w:r>
      <w:r>
        <w:rPr>
          <w:bCs/>
          <w:sz w:val="20"/>
          <w:szCs w:val="20"/>
        </w:rPr>
        <w:t>процедурні питання</w:t>
      </w:r>
      <w:r w:rsidR="00DB3CE6">
        <w:rPr>
          <w:bCs/>
          <w:sz w:val="20"/>
          <w:szCs w:val="20"/>
        </w:rPr>
        <w:t xml:space="preserve"> організації та проведення попередньої експертизи виконаної дисертації на здобуття ступеня доктора філософії</w:t>
      </w:r>
      <w:r>
        <w:rPr>
          <w:bCs/>
          <w:sz w:val="20"/>
          <w:szCs w:val="20"/>
        </w:rPr>
        <w:t xml:space="preserve">, зупинимось на загальних питаннях. </w:t>
      </w:r>
      <w:r w:rsidR="00B33CC7">
        <w:rPr>
          <w:bCs/>
          <w:sz w:val="20"/>
          <w:szCs w:val="20"/>
        </w:rPr>
        <w:t>Отже, зазначимо, що</w:t>
      </w:r>
      <w:r w:rsidR="00340E82">
        <w:rPr>
          <w:bCs/>
          <w:sz w:val="20"/>
          <w:szCs w:val="20"/>
        </w:rPr>
        <w:t xml:space="preserve"> вимоги і сутність процедури завершального етапу здобуття наукового ступеня доктора філософії унормовано в </w:t>
      </w:r>
      <w:r w:rsidR="00DB3CE6">
        <w:rPr>
          <w:bCs/>
          <w:sz w:val="20"/>
          <w:szCs w:val="20"/>
        </w:rPr>
        <w:t>«</w:t>
      </w:r>
      <w:r w:rsidR="00340E82">
        <w:rPr>
          <w:bCs/>
          <w:sz w:val="20"/>
          <w:szCs w:val="20"/>
        </w:rPr>
        <w:t>Тимчасовому порядку присудження</w:t>
      </w:r>
      <w:r w:rsidR="00DB3CE6">
        <w:rPr>
          <w:bCs/>
          <w:sz w:val="20"/>
          <w:szCs w:val="20"/>
        </w:rPr>
        <w:t xml:space="preserve"> ступеня доктора філософії»</w:t>
      </w:r>
      <w:r w:rsidR="00340E82">
        <w:rPr>
          <w:bCs/>
          <w:sz w:val="20"/>
          <w:szCs w:val="20"/>
        </w:rPr>
        <w:t>. В першому його пункті, введеному зі змінами на початку червня 2021 р., зазначається, що ним</w:t>
      </w:r>
      <w:r w:rsidR="00B33CC7" w:rsidRPr="00B33CC7">
        <w:rPr>
          <w:color w:val="333333"/>
          <w:sz w:val="20"/>
          <w:szCs w:val="20"/>
          <w:lang w:eastAsia="ru-RU"/>
        </w:rPr>
        <w:t xml:space="preserve"> </w:t>
      </w:r>
      <w:r w:rsidR="00B33CC7" w:rsidRPr="00340E82">
        <w:rPr>
          <w:color w:val="000000" w:themeColor="text1"/>
          <w:sz w:val="20"/>
          <w:szCs w:val="20"/>
          <w:lang w:eastAsia="ru-RU"/>
        </w:rPr>
        <w:t>регулю</w:t>
      </w:r>
      <w:r w:rsidR="00340E82" w:rsidRPr="00340E82">
        <w:rPr>
          <w:color w:val="000000" w:themeColor="text1"/>
          <w:sz w:val="20"/>
          <w:szCs w:val="20"/>
          <w:lang w:eastAsia="ru-RU"/>
        </w:rPr>
        <w:t>ються</w:t>
      </w:r>
      <w:r w:rsidR="00B33CC7" w:rsidRPr="00340E82">
        <w:rPr>
          <w:color w:val="000000" w:themeColor="text1"/>
          <w:sz w:val="20"/>
          <w:szCs w:val="20"/>
          <w:lang w:eastAsia="ru-RU"/>
        </w:rPr>
        <w:t xml:space="preserve"> питання</w:t>
      </w:r>
      <w:r w:rsidR="00340E82">
        <w:rPr>
          <w:color w:val="000000" w:themeColor="text1"/>
          <w:sz w:val="20"/>
          <w:szCs w:val="20"/>
          <w:lang w:eastAsia="ru-RU"/>
        </w:rPr>
        <w:t>: а)</w:t>
      </w:r>
      <w:r w:rsidR="00B33CC7" w:rsidRPr="00340E82">
        <w:rPr>
          <w:color w:val="000000" w:themeColor="text1"/>
          <w:sz w:val="20"/>
          <w:szCs w:val="20"/>
          <w:lang w:eastAsia="ru-RU"/>
        </w:rPr>
        <w:t xml:space="preserve"> присудження ступеня доктора філософії спеціалізованими вченими радами закладів вищої освіти (наукових установ)</w:t>
      </w:r>
      <w:r w:rsidR="00340E82">
        <w:rPr>
          <w:color w:val="000000" w:themeColor="text1"/>
          <w:sz w:val="20"/>
          <w:szCs w:val="20"/>
          <w:lang w:eastAsia="ru-RU"/>
        </w:rPr>
        <w:t>; б)</w:t>
      </w:r>
      <w:r w:rsidR="00B33CC7" w:rsidRPr="00340E82">
        <w:rPr>
          <w:color w:val="000000" w:themeColor="text1"/>
          <w:sz w:val="20"/>
          <w:szCs w:val="20"/>
          <w:lang w:eastAsia="ru-RU"/>
        </w:rPr>
        <w:t xml:space="preserve"> встановлення вимог до рівня наукової кваліфікації осіб, які здобувають ступінь доктора філософії</w:t>
      </w:r>
      <w:r w:rsidR="00340E82">
        <w:rPr>
          <w:color w:val="000000" w:themeColor="text1"/>
          <w:sz w:val="20"/>
          <w:szCs w:val="20"/>
          <w:lang w:eastAsia="ru-RU"/>
        </w:rPr>
        <w:t>; в) процедуру</w:t>
      </w:r>
      <w:r w:rsidR="00B33CC7" w:rsidRPr="00340E82">
        <w:rPr>
          <w:color w:val="000000" w:themeColor="text1"/>
          <w:sz w:val="20"/>
          <w:szCs w:val="20"/>
          <w:lang w:eastAsia="ru-RU"/>
        </w:rPr>
        <w:t xml:space="preserve"> утворення спеціалізованих вчених рад закладів вищої освіти (наукових установ) </w:t>
      </w:r>
      <w:r w:rsidR="00340E82">
        <w:rPr>
          <w:color w:val="000000" w:themeColor="text1"/>
          <w:sz w:val="20"/>
          <w:szCs w:val="20"/>
          <w:lang w:eastAsia="ru-RU"/>
        </w:rPr>
        <w:t>та г) вимоги, за невиконання яких</w:t>
      </w:r>
      <w:r w:rsidR="00B33CC7" w:rsidRPr="00340E82">
        <w:rPr>
          <w:color w:val="000000" w:themeColor="text1"/>
          <w:sz w:val="20"/>
          <w:szCs w:val="20"/>
          <w:lang w:eastAsia="ru-RU"/>
        </w:rPr>
        <w:t xml:space="preserve"> скас</w:t>
      </w:r>
      <w:r w:rsidR="00340E82">
        <w:rPr>
          <w:color w:val="000000" w:themeColor="text1"/>
          <w:sz w:val="20"/>
          <w:szCs w:val="20"/>
          <w:lang w:eastAsia="ru-RU"/>
        </w:rPr>
        <w:t>о</w:t>
      </w:r>
      <w:r w:rsidR="00B33CC7" w:rsidRPr="00340E82">
        <w:rPr>
          <w:color w:val="000000" w:themeColor="text1"/>
          <w:sz w:val="20"/>
          <w:szCs w:val="20"/>
          <w:lang w:eastAsia="ru-RU"/>
        </w:rPr>
        <w:t>в</w:t>
      </w:r>
      <w:r w:rsidR="00340E82">
        <w:rPr>
          <w:color w:val="000000" w:themeColor="text1"/>
          <w:sz w:val="20"/>
          <w:szCs w:val="20"/>
          <w:lang w:eastAsia="ru-RU"/>
        </w:rPr>
        <w:t>уються</w:t>
      </w:r>
      <w:r w:rsidR="00B33CC7" w:rsidRPr="00340E82">
        <w:rPr>
          <w:color w:val="000000" w:themeColor="text1"/>
          <w:sz w:val="20"/>
          <w:szCs w:val="20"/>
          <w:lang w:eastAsia="ru-RU"/>
        </w:rPr>
        <w:t xml:space="preserve"> рішен</w:t>
      </w:r>
      <w:r w:rsidR="00340E82">
        <w:rPr>
          <w:color w:val="000000" w:themeColor="text1"/>
          <w:sz w:val="20"/>
          <w:szCs w:val="20"/>
          <w:lang w:eastAsia="ru-RU"/>
        </w:rPr>
        <w:t>ня про присудження цього ступеня</w:t>
      </w:r>
      <w:r w:rsidR="00B33CC7" w:rsidRPr="00340E82">
        <w:rPr>
          <w:color w:val="000000" w:themeColor="text1"/>
          <w:sz w:val="20"/>
          <w:szCs w:val="20"/>
          <w:lang w:eastAsia="ru-RU"/>
        </w:rPr>
        <w:t>.</w:t>
      </w:r>
    </w:p>
    <w:p w:rsidR="009E355A" w:rsidRDefault="009E355A" w:rsidP="00B33CC7">
      <w:pPr>
        <w:shd w:val="clear" w:color="auto" w:fill="FFFFFF"/>
        <w:ind w:firstLine="471"/>
        <w:jc w:val="both"/>
        <w:rPr>
          <w:color w:val="000000" w:themeColor="text1"/>
          <w:sz w:val="20"/>
          <w:szCs w:val="20"/>
          <w:lang w:val="uk-UA"/>
        </w:rPr>
      </w:pPr>
      <w:bookmarkStart w:id="0" w:name="n231"/>
      <w:bookmarkStart w:id="1" w:name="n21"/>
      <w:bookmarkEnd w:id="0"/>
      <w:bookmarkEnd w:id="1"/>
      <w:r>
        <w:rPr>
          <w:color w:val="000000" w:themeColor="text1"/>
          <w:sz w:val="20"/>
          <w:szCs w:val="20"/>
          <w:lang w:val="uk-UA"/>
        </w:rPr>
        <w:t>Пунктом два</w:t>
      </w:r>
      <w:r w:rsidR="00B33CC7" w:rsidRPr="009E355A">
        <w:rPr>
          <w:color w:val="000000" w:themeColor="text1"/>
          <w:sz w:val="20"/>
          <w:szCs w:val="20"/>
          <w:lang w:val="uk-UA"/>
        </w:rPr>
        <w:t xml:space="preserve"> </w:t>
      </w:r>
      <w:r w:rsidR="00DB3CE6">
        <w:rPr>
          <w:color w:val="000000" w:themeColor="text1"/>
          <w:sz w:val="20"/>
          <w:szCs w:val="20"/>
          <w:lang w:val="uk-UA"/>
        </w:rPr>
        <w:t xml:space="preserve">зазначеного </w:t>
      </w:r>
      <w:r w:rsidR="00B33CC7" w:rsidRPr="009E355A">
        <w:rPr>
          <w:color w:val="000000" w:themeColor="text1"/>
          <w:sz w:val="20"/>
          <w:szCs w:val="20"/>
          <w:lang w:val="uk-UA"/>
        </w:rPr>
        <w:t>Тимчасово</w:t>
      </w:r>
      <w:r>
        <w:rPr>
          <w:color w:val="000000" w:themeColor="text1"/>
          <w:sz w:val="20"/>
          <w:szCs w:val="20"/>
          <w:lang w:val="uk-UA"/>
        </w:rPr>
        <w:t>го</w:t>
      </w:r>
      <w:r w:rsidR="00B33CC7" w:rsidRPr="009E355A">
        <w:rPr>
          <w:color w:val="000000" w:themeColor="text1"/>
          <w:sz w:val="20"/>
          <w:szCs w:val="20"/>
          <w:lang w:val="uk-UA"/>
        </w:rPr>
        <w:t xml:space="preserve"> порядку </w:t>
      </w:r>
      <w:r>
        <w:rPr>
          <w:color w:val="000000" w:themeColor="text1"/>
          <w:sz w:val="20"/>
          <w:szCs w:val="20"/>
          <w:lang w:val="uk-UA"/>
        </w:rPr>
        <w:t xml:space="preserve">визначені такі </w:t>
      </w:r>
      <w:r w:rsidR="00B33CC7" w:rsidRPr="009E355A">
        <w:rPr>
          <w:color w:val="000000" w:themeColor="text1"/>
          <w:sz w:val="20"/>
          <w:szCs w:val="20"/>
          <w:lang w:val="uk-UA"/>
        </w:rPr>
        <w:t>терміни</w:t>
      </w:r>
      <w:r>
        <w:rPr>
          <w:color w:val="000000" w:themeColor="text1"/>
          <w:sz w:val="20"/>
          <w:szCs w:val="20"/>
          <w:lang w:val="uk-UA"/>
        </w:rPr>
        <w:t>, як атестаційна справа, атестація здобувача, голова спеціалізованої вченої ради, здобучач ступеня доктора філософії, опонент, спеціалізована вчена рада, рецензент і «близькі особи».</w:t>
      </w:r>
    </w:p>
    <w:p w:rsidR="00B33CC7" w:rsidRPr="009E355A" w:rsidRDefault="009E355A" w:rsidP="00B33CC7">
      <w:pPr>
        <w:shd w:val="clear" w:color="auto" w:fill="FFFFFF"/>
        <w:ind w:firstLine="471"/>
        <w:jc w:val="both"/>
        <w:rPr>
          <w:color w:val="000000" w:themeColor="text1"/>
          <w:sz w:val="20"/>
          <w:szCs w:val="20"/>
          <w:lang w:val="uk-UA"/>
        </w:rPr>
      </w:pPr>
      <w:r>
        <w:rPr>
          <w:color w:val="000000" w:themeColor="text1"/>
          <w:sz w:val="20"/>
          <w:szCs w:val="20"/>
          <w:lang w:val="uk-UA"/>
        </w:rPr>
        <w:t>А</w:t>
      </w:r>
      <w:bookmarkStart w:id="2" w:name="n22"/>
      <w:bookmarkEnd w:id="2"/>
      <w:r w:rsidR="00B33CC7" w:rsidRPr="00340E82">
        <w:rPr>
          <w:color w:val="000000" w:themeColor="text1"/>
          <w:sz w:val="20"/>
          <w:szCs w:val="20"/>
        </w:rPr>
        <w:t xml:space="preserve">тестаційна справа здобувача </w:t>
      </w:r>
      <w:r>
        <w:rPr>
          <w:color w:val="000000" w:themeColor="text1"/>
          <w:sz w:val="20"/>
          <w:szCs w:val="20"/>
          <w:lang w:val="uk-UA"/>
        </w:rPr>
        <w:t>визначається як</w:t>
      </w:r>
      <w:r w:rsidR="00B33CC7" w:rsidRPr="00340E82">
        <w:rPr>
          <w:color w:val="000000" w:themeColor="text1"/>
          <w:sz w:val="20"/>
          <w:szCs w:val="20"/>
        </w:rPr>
        <w:t xml:space="preserve"> справа, яка формується з документів, пов’язаних з атестацією здобувача, з</w:t>
      </w:r>
      <w:r>
        <w:rPr>
          <w:color w:val="000000" w:themeColor="text1"/>
          <w:sz w:val="20"/>
          <w:szCs w:val="20"/>
        </w:rPr>
        <w:t>гідно із встановленим переліком</w:t>
      </w:r>
      <w:r>
        <w:rPr>
          <w:color w:val="000000" w:themeColor="text1"/>
          <w:sz w:val="20"/>
          <w:szCs w:val="20"/>
          <w:lang w:val="uk-UA"/>
        </w:rPr>
        <w:t>. Проте, на відміну від атестаційних справ, які направлялися на адресу Атестаційної колегії Міністерства освіти науки України після захисту дисертації, наповнення в ній має чимало відмінностей.</w:t>
      </w:r>
    </w:p>
    <w:p w:rsidR="00B33CC7" w:rsidRPr="009E355A" w:rsidRDefault="009E355A" w:rsidP="00B33CC7">
      <w:pPr>
        <w:shd w:val="clear" w:color="auto" w:fill="FFFFFF"/>
        <w:ind w:firstLine="471"/>
        <w:jc w:val="both"/>
        <w:rPr>
          <w:color w:val="000000" w:themeColor="text1"/>
          <w:sz w:val="20"/>
          <w:szCs w:val="20"/>
          <w:lang w:val="uk-UA"/>
        </w:rPr>
      </w:pPr>
      <w:bookmarkStart w:id="3" w:name="n23"/>
      <w:bookmarkEnd w:id="3"/>
      <w:r>
        <w:rPr>
          <w:color w:val="000000" w:themeColor="text1"/>
          <w:sz w:val="20"/>
          <w:szCs w:val="20"/>
          <w:lang w:val="uk-UA"/>
        </w:rPr>
        <w:t xml:space="preserve">У вступній частині вже зазначалося про те, що </w:t>
      </w:r>
      <w:r w:rsidR="00B33CC7" w:rsidRPr="009E355A">
        <w:rPr>
          <w:color w:val="000000" w:themeColor="text1"/>
          <w:sz w:val="20"/>
          <w:szCs w:val="20"/>
          <w:lang w:val="uk-UA"/>
        </w:rPr>
        <w:t xml:space="preserve">атестація здобувача </w:t>
      </w:r>
      <w:r>
        <w:rPr>
          <w:color w:val="000000" w:themeColor="text1"/>
          <w:sz w:val="20"/>
          <w:szCs w:val="20"/>
          <w:lang w:val="uk-UA"/>
        </w:rPr>
        <w:t>представляє собою</w:t>
      </w:r>
      <w:r w:rsidR="00B33CC7" w:rsidRPr="009E355A">
        <w:rPr>
          <w:color w:val="000000" w:themeColor="text1"/>
          <w:sz w:val="20"/>
          <w:szCs w:val="20"/>
          <w:lang w:val="uk-UA"/>
        </w:rPr>
        <w:t xml:space="preserve"> комплекс послідовних експертних дій щодо оцінки наукового рівня дисертації та наукових публікацій здобувача, встановлення рівня набуття здобувачем теоретичних знань, умінь, навичок та відповідних компетентностей з метою державного визнання рівня наукової кваліфікації здобувача шляхом при</w:t>
      </w:r>
      <w:r w:rsidRPr="009E355A">
        <w:rPr>
          <w:color w:val="000000" w:themeColor="text1"/>
          <w:sz w:val="20"/>
          <w:szCs w:val="20"/>
          <w:lang w:val="uk-UA"/>
        </w:rPr>
        <w:t>судження йому наукового ступеня</w:t>
      </w:r>
      <w:r>
        <w:rPr>
          <w:color w:val="000000" w:themeColor="text1"/>
          <w:sz w:val="20"/>
          <w:szCs w:val="20"/>
          <w:lang w:val="uk-UA"/>
        </w:rPr>
        <w:t>.</w:t>
      </w:r>
    </w:p>
    <w:p w:rsidR="00B33CC7" w:rsidRPr="00A46FB0" w:rsidRDefault="00A46FB0" w:rsidP="00B33CC7">
      <w:pPr>
        <w:shd w:val="clear" w:color="auto" w:fill="FFFFFF"/>
        <w:ind w:firstLine="471"/>
        <w:jc w:val="both"/>
        <w:rPr>
          <w:color w:val="000000" w:themeColor="text1"/>
          <w:sz w:val="20"/>
          <w:szCs w:val="20"/>
          <w:lang w:val="uk-UA"/>
        </w:rPr>
      </w:pPr>
      <w:bookmarkStart w:id="4" w:name="n24"/>
      <w:bookmarkEnd w:id="4"/>
      <w:r>
        <w:rPr>
          <w:color w:val="000000" w:themeColor="text1"/>
          <w:sz w:val="20"/>
          <w:szCs w:val="20"/>
          <w:lang w:val="uk-UA"/>
        </w:rPr>
        <w:t>Що стосується поняття</w:t>
      </w:r>
      <w:r w:rsidR="00B33CC7" w:rsidRPr="00A46FB0">
        <w:rPr>
          <w:color w:val="000000" w:themeColor="text1"/>
          <w:sz w:val="20"/>
          <w:szCs w:val="20"/>
          <w:lang w:val="uk-UA"/>
        </w:rPr>
        <w:t xml:space="preserve"> </w:t>
      </w:r>
      <w:r>
        <w:rPr>
          <w:color w:val="000000" w:themeColor="text1"/>
          <w:sz w:val="20"/>
          <w:szCs w:val="20"/>
          <w:lang w:val="uk-UA"/>
        </w:rPr>
        <w:t>«</w:t>
      </w:r>
      <w:r w:rsidR="00B33CC7" w:rsidRPr="00A46FB0">
        <w:rPr>
          <w:color w:val="000000" w:themeColor="text1"/>
          <w:sz w:val="20"/>
          <w:szCs w:val="20"/>
          <w:lang w:val="uk-UA"/>
        </w:rPr>
        <w:t>голова спеціалізованої вченої ради закладу вищої освіти (наукової установи)</w:t>
      </w:r>
      <w:r>
        <w:rPr>
          <w:color w:val="000000" w:themeColor="text1"/>
          <w:sz w:val="20"/>
          <w:szCs w:val="20"/>
          <w:lang w:val="uk-UA"/>
        </w:rPr>
        <w:t>», то йдеться про те, що це має бути</w:t>
      </w:r>
      <w:r w:rsidR="00B33CC7" w:rsidRPr="00A46FB0">
        <w:rPr>
          <w:color w:val="000000" w:themeColor="text1"/>
          <w:sz w:val="20"/>
          <w:szCs w:val="20"/>
          <w:lang w:val="uk-UA"/>
        </w:rPr>
        <w:t xml:space="preserve"> штатний науково-педагогічний (науковий) працівник закладу вищої освіти (наукової установи), де утворюється рада, який ма</w:t>
      </w:r>
      <w:r>
        <w:rPr>
          <w:color w:val="000000" w:themeColor="text1"/>
          <w:sz w:val="20"/>
          <w:szCs w:val="20"/>
          <w:lang w:val="uk-UA"/>
        </w:rPr>
        <w:t>є науковий ступінь доктора наук.</w:t>
      </w:r>
    </w:p>
    <w:p w:rsidR="00B33CC7" w:rsidRPr="00A46FB0" w:rsidRDefault="000C3464" w:rsidP="00B33CC7">
      <w:pPr>
        <w:shd w:val="clear" w:color="auto" w:fill="FFFFFF"/>
        <w:ind w:firstLine="471"/>
        <w:jc w:val="both"/>
        <w:rPr>
          <w:color w:val="000000" w:themeColor="text1"/>
          <w:sz w:val="20"/>
          <w:szCs w:val="20"/>
          <w:lang w:val="uk-UA"/>
        </w:rPr>
      </w:pPr>
      <w:bookmarkStart w:id="5" w:name="n25"/>
      <w:bookmarkEnd w:id="5"/>
      <w:r>
        <w:rPr>
          <w:color w:val="000000" w:themeColor="text1"/>
          <w:sz w:val="20"/>
          <w:szCs w:val="20"/>
          <w:lang w:val="uk-UA"/>
        </w:rPr>
        <w:t>У</w:t>
      </w:r>
      <w:r w:rsidR="00A46FB0">
        <w:rPr>
          <w:color w:val="000000" w:themeColor="text1"/>
          <w:sz w:val="20"/>
          <w:szCs w:val="20"/>
          <w:lang w:val="uk-UA"/>
        </w:rPr>
        <w:t xml:space="preserve"> Тимчасовому порядку вказано, що «</w:t>
      </w:r>
      <w:r w:rsidR="00B33CC7" w:rsidRPr="00A46FB0">
        <w:rPr>
          <w:color w:val="000000" w:themeColor="text1"/>
          <w:sz w:val="20"/>
          <w:szCs w:val="20"/>
          <w:lang w:val="uk-UA"/>
        </w:rPr>
        <w:t>здобувач ступеня доктора філософії</w:t>
      </w:r>
      <w:r w:rsidR="00A46FB0">
        <w:rPr>
          <w:color w:val="000000" w:themeColor="text1"/>
          <w:sz w:val="20"/>
          <w:szCs w:val="20"/>
          <w:lang w:val="uk-UA"/>
        </w:rPr>
        <w:t>»</w:t>
      </w:r>
      <w:r w:rsidR="00B33CC7" w:rsidRPr="00A46FB0">
        <w:rPr>
          <w:color w:val="000000" w:themeColor="text1"/>
          <w:sz w:val="20"/>
          <w:szCs w:val="20"/>
          <w:lang w:val="uk-UA"/>
        </w:rPr>
        <w:t xml:space="preserve"> </w:t>
      </w:r>
      <w:r w:rsidR="00A46FB0">
        <w:rPr>
          <w:color w:val="000000" w:themeColor="text1"/>
          <w:sz w:val="20"/>
          <w:szCs w:val="20"/>
          <w:lang w:val="uk-UA"/>
        </w:rPr>
        <w:t>є</w:t>
      </w:r>
      <w:r w:rsidR="00B33CC7" w:rsidRPr="00A46FB0">
        <w:rPr>
          <w:color w:val="000000" w:themeColor="text1"/>
          <w:sz w:val="20"/>
          <w:szCs w:val="20"/>
          <w:lang w:val="uk-UA"/>
        </w:rPr>
        <w:t xml:space="preserve"> особ</w:t>
      </w:r>
      <w:r w:rsidR="00A46FB0">
        <w:rPr>
          <w:color w:val="000000" w:themeColor="text1"/>
          <w:sz w:val="20"/>
          <w:szCs w:val="20"/>
          <w:lang w:val="uk-UA"/>
        </w:rPr>
        <w:t>ою</w:t>
      </w:r>
      <w:r w:rsidR="00B33CC7" w:rsidRPr="00A46FB0">
        <w:rPr>
          <w:color w:val="000000" w:themeColor="text1"/>
          <w:sz w:val="20"/>
          <w:szCs w:val="20"/>
          <w:lang w:val="uk-UA"/>
        </w:rPr>
        <w:t xml:space="preserve">, яка навчається у закладі вищої освіти (науковій установі) на третьому (освітньо-науковому) рівні вищої освіти з метою </w:t>
      </w:r>
      <w:r w:rsidR="00B33CC7" w:rsidRPr="00A46FB0">
        <w:rPr>
          <w:color w:val="000000" w:themeColor="text1"/>
          <w:sz w:val="20"/>
          <w:szCs w:val="20"/>
          <w:lang w:val="uk-UA"/>
        </w:rPr>
        <w:lastRenderedPageBreak/>
        <w:t>здобуття ступеня доктора філософії з га</w:t>
      </w:r>
      <w:r w:rsidR="00A46FB0">
        <w:rPr>
          <w:color w:val="000000" w:themeColor="text1"/>
          <w:sz w:val="20"/>
          <w:szCs w:val="20"/>
          <w:lang w:val="uk-UA"/>
        </w:rPr>
        <w:t>лузі знань та/або спеціальності. Це, в свою чергу, означає, що такого поняття, як здобувач поза навчанням аспірантури, у документі відсутнє.</w:t>
      </w:r>
    </w:p>
    <w:p w:rsidR="00B33CC7" w:rsidRPr="005C069B" w:rsidRDefault="00A46FB0" w:rsidP="00B33CC7">
      <w:pPr>
        <w:shd w:val="clear" w:color="auto" w:fill="FFFFFF"/>
        <w:ind w:firstLine="471"/>
        <w:jc w:val="both"/>
        <w:rPr>
          <w:color w:val="000000" w:themeColor="text1"/>
          <w:sz w:val="20"/>
          <w:szCs w:val="20"/>
          <w:lang w:val="uk-UA"/>
        </w:rPr>
      </w:pPr>
      <w:bookmarkStart w:id="6" w:name="n26"/>
      <w:bookmarkEnd w:id="6"/>
      <w:r>
        <w:rPr>
          <w:color w:val="000000" w:themeColor="text1"/>
          <w:sz w:val="20"/>
          <w:szCs w:val="20"/>
          <w:lang w:val="uk-UA"/>
        </w:rPr>
        <w:t>Певно</w:t>
      </w:r>
      <w:r w:rsidR="00830A85">
        <w:rPr>
          <w:color w:val="000000" w:themeColor="text1"/>
          <w:sz w:val="20"/>
          <w:szCs w:val="20"/>
          <w:lang w:val="uk-UA"/>
        </w:rPr>
        <w:t xml:space="preserve">ї </w:t>
      </w:r>
      <w:r>
        <w:rPr>
          <w:color w:val="000000" w:themeColor="text1"/>
          <w:sz w:val="20"/>
          <w:szCs w:val="20"/>
          <w:lang w:val="uk-UA"/>
        </w:rPr>
        <w:t>конкретиз</w:t>
      </w:r>
      <w:r w:rsidR="00830A85">
        <w:rPr>
          <w:color w:val="000000" w:themeColor="text1"/>
          <w:sz w:val="20"/>
          <w:szCs w:val="20"/>
          <w:lang w:val="uk-UA"/>
        </w:rPr>
        <w:t>ації набув</w:t>
      </w:r>
      <w:r>
        <w:rPr>
          <w:color w:val="000000" w:themeColor="text1"/>
          <w:sz w:val="20"/>
          <w:szCs w:val="20"/>
          <w:lang w:val="uk-UA"/>
        </w:rPr>
        <w:t xml:space="preserve"> зміст поняття «</w:t>
      </w:r>
      <w:r w:rsidRPr="00A46FB0">
        <w:rPr>
          <w:color w:val="000000" w:themeColor="text1"/>
          <w:sz w:val="20"/>
          <w:szCs w:val="20"/>
          <w:lang w:val="uk-UA"/>
        </w:rPr>
        <w:t>опонент</w:t>
      </w:r>
      <w:r>
        <w:rPr>
          <w:color w:val="000000" w:themeColor="text1"/>
          <w:sz w:val="20"/>
          <w:szCs w:val="20"/>
          <w:lang w:val="uk-UA"/>
        </w:rPr>
        <w:t xml:space="preserve">». У </w:t>
      </w:r>
      <w:r w:rsidR="00DB3CE6">
        <w:rPr>
          <w:color w:val="000000" w:themeColor="text1"/>
          <w:sz w:val="20"/>
          <w:szCs w:val="20"/>
          <w:lang w:val="uk-UA"/>
        </w:rPr>
        <w:t xml:space="preserve">чинному </w:t>
      </w:r>
      <w:r>
        <w:rPr>
          <w:color w:val="000000" w:themeColor="text1"/>
          <w:sz w:val="20"/>
          <w:szCs w:val="20"/>
          <w:lang w:val="uk-UA"/>
        </w:rPr>
        <w:t>Тимчасовому порядку</w:t>
      </w:r>
      <w:r w:rsidR="00DB3CE6">
        <w:rPr>
          <w:color w:val="000000" w:themeColor="text1"/>
          <w:sz w:val="20"/>
          <w:szCs w:val="20"/>
          <w:lang w:val="uk-UA"/>
        </w:rPr>
        <w:t xml:space="preserve"> присудження ступеня доктора філософії</w:t>
      </w:r>
      <w:r>
        <w:rPr>
          <w:color w:val="000000" w:themeColor="text1"/>
          <w:sz w:val="20"/>
          <w:szCs w:val="20"/>
          <w:lang w:val="uk-UA"/>
        </w:rPr>
        <w:t xml:space="preserve"> підкреслено, що </w:t>
      </w:r>
      <w:r w:rsidR="008E6B2D">
        <w:rPr>
          <w:color w:val="000000" w:themeColor="text1"/>
          <w:sz w:val="20"/>
          <w:szCs w:val="20"/>
          <w:lang w:val="uk-UA"/>
        </w:rPr>
        <w:t>опонент: а) не</w:t>
      </w:r>
      <w:r w:rsidR="00B33CC7" w:rsidRPr="00A46FB0">
        <w:rPr>
          <w:color w:val="000000" w:themeColor="text1"/>
          <w:sz w:val="20"/>
          <w:szCs w:val="20"/>
          <w:lang w:val="uk-UA"/>
        </w:rPr>
        <w:t xml:space="preserve"> </w:t>
      </w:r>
      <w:r>
        <w:rPr>
          <w:color w:val="000000" w:themeColor="text1"/>
          <w:sz w:val="20"/>
          <w:szCs w:val="20"/>
          <w:lang w:val="uk-UA"/>
        </w:rPr>
        <w:t>м</w:t>
      </w:r>
      <w:r w:rsidR="008E6B2D">
        <w:rPr>
          <w:color w:val="000000" w:themeColor="text1"/>
          <w:sz w:val="20"/>
          <w:szCs w:val="20"/>
          <w:lang w:val="uk-UA"/>
        </w:rPr>
        <w:t>ає</w:t>
      </w:r>
      <w:r>
        <w:rPr>
          <w:color w:val="000000" w:themeColor="text1"/>
          <w:sz w:val="20"/>
          <w:szCs w:val="20"/>
          <w:lang w:val="uk-UA"/>
        </w:rPr>
        <w:t xml:space="preserve"> бути</w:t>
      </w:r>
      <w:r w:rsidR="00B33CC7" w:rsidRPr="00A46FB0">
        <w:rPr>
          <w:color w:val="000000" w:themeColor="text1"/>
          <w:sz w:val="20"/>
          <w:szCs w:val="20"/>
          <w:lang w:val="uk-UA"/>
        </w:rPr>
        <w:t xml:space="preserve"> штатним працівником закладу вищої освіти (наукової установи), де утворюється </w:t>
      </w:r>
      <w:r>
        <w:rPr>
          <w:color w:val="000000" w:themeColor="text1"/>
          <w:sz w:val="20"/>
          <w:szCs w:val="20"/>
          <w:lang w:val="uk-UA"/>
        </w:rPr>
        <w:t xml:space="preserve">конкретна разова спеціалізована вчена </w:t>
      </w:r>
      <w:r w:rsidR="00B33CC7" w:rsidRPr="00A46FB0">
        <w:rPr>
          <w:color w:val="000000" w:themeColor="text1"/>
          <w:sz w:val="20"/>
          <w:szCs w:val="20"/>
          <w:lang w:val="uk-UA"/>
        </w:rPr>
        <w:t>рада</w:t>
      </w:r>
      <w:r w:rsidR="008E6B2D">
        <w:rPr>
          <w:color w:val="000000" w:themeColor="text1"/>
          <w:sz w:val="20"/>
          <w:szCs w:val="20"/>
          <w:lang w:val="uk-UA"/>
        </w:rPr>
        <w:t>;</w:t>
      </w:r>
      <w:r>
        <w:rPr>
          <w:color w:val="000000" w:themeColor="text1"/>
          <w:sz w:val="20"/>
          <w:szCs w:val="20"/>
          <w:lang w:val="uk-UA"/>
        </w:rPr>
        <w:t xml:space="preserve"> </w:t>
      </w:r>
      <w:r w:rsidR="008E6B2D">
        <w:rPr>
          <w:color w:val="000000" w:themeColor="text1"/>
          <w:sz w:val="20"/>
          <w:szCs w:val="20"/>
          <w:lang w:val="uk-UA"/>
        </w:rPr>
        <w:t>б)</w:t>
      </w:r>
      <w:r>
        <w:rPr>
          <w:color w:val="000000" w:themeColor="text1"/>
          <w:sz w:val="20"/>
          <w:szCs w:val="20"/>
          <w:lang w:val="uk-UA"/>
        </w:rPr>
        <w:t xml:space="preserve"> опонентом може бути особа, що</w:t>
      </w:r>
      <w:r w:rsidR="00B33CC7" w:rsidRPr="00A46FB0">
        <w:rPr>
          <w:color w:val="000000" w:themeColor="text1"/>
          <w:sz w:val="20"/>
          <w:szCs w:val="20"/>
          <w:lang w:val="uk-UA"/>
        </w:rPr>
        <w:t xml:space="preserve"> має науковий ступінь і </w:t>
      </w:r>
      <w:r w:rsidR="008E6B2D">
        <w:rPr>
          <w:color w:val="000000" w:themeColor="text1"/>
          <w:sz w:val="20"/>
          <w:szCs w:val="20"/>
          <w:lang w:val="uk-UA"/>
        </w:rPr>
        <w:t xml:space="preserve">в) </w:t>
      </w:r>
      <w:r w:rsidR="00B33CC7" w:rsidRPr="00A46FB0">
        <w:rPr>
          <w:color w:val="000000" w:themeColor="text1"/>
          <w:sz w:val="20"/>
          <w:szCs w:val="20"/>
          <w:lang w:val="uk-UA"/>
        </w:rPr>
        <w:t xml:space="preserve">є компетентним вченим з наукового напряму, за яким підготовлено дисертацію здобувача. </w:t>
      </w:r>
      <w:r w:rsidR="008E6B2D">
        <w:rPr>
          <w:color w:val="000000" w:themeColor="text1"/>
          <w:sz w:val="20"/>
          <w:szCs w:val="20"/>
          <w:lang w:val="uk-UA"/>
        </w:rPr>
        <w:t>Слід розуміти</w:t>
      </w:r>
      <w:r w:rsidR="0045149A">
        <w:rPr>
          <w:color w:val="000000" w:themeColor="text1"/>
          <w:sz w:val="20"/>
          <w:szCs w:val="20"/>
          <w:lang w:val="uk-UA"/>
        </w:rPr>
        <w:t>, що к</w:t>
      </w:r>
      <w:r w:rsidR="00B33CC7" w:rsidRPr="00A46FB0">
        <w:rPr>
          <w:color w:val="000000" w:themeColor="text1"/>
          <w:sz w:val="20"/>
          <w:szCs w:val="20"/>
          <w:lang w:val="uk-UA"/>
        </w:rPr>
        <w:t xml:space="preserve">омпетентність вченого підтверджується присудженим йому науковим ступенем з відповідної галузі знань (науки) та/або спеціальності або присвоєним йому вченим званням за відповідною кафедрою </w:t>
      </w:r>
      <w:r w:rsidR="00B33CC7" w:rsidRPr="00340E82">
        <w:rPr>
          <w:color w:val="000000" w:themeColor="text1"/>
          <w:sz w:val="20"/>
          <w:szCs w:val="20"/>
        </w:rPr>
        <w:t>(спеціальністю) та/або науковими публікаціями з наукового напряму, за яким пі</w:t>
      </w:r>
      <w:r w:rsidR="0045149A">
        <w:rPr>
          <w:color w:val="000000" w:themeColor="text1"/>
          <w:sz w:val="20"/>
          <w:szCs w:val="20"/>
        </w:rPr>
        <w:t>дготовлено дисертацію здобувача</w:t>
      </w:r>
      <w:r w:rsidR="0045149A">
        <w:rPr>
          <w:color w:val="000000" w:themeColor="text1"/>
          <w:sz w:val="20"/>
          <w:szCs w:val="20"/>
          <w:lang w:val="uk-UA"/>
        </w:rPr>
        <w:t>.</w:t>
      </w:r>
      <w:r w:rsidR="00386CEA">
        <w:rPr>
          <w:color w:val="000000" w:themeColor="text1"/>
          <w:sz w:val="20"/>
          <w:szCs w:val="20"/>
          <w:lang w:val="uk-UA"/>
        </w:rPr>
        <w:t xml:space="preserve"> </w:t>
      </w:r>
      <w:bookmarkStart w:id="7" w:name="n27"/>
      <w:bookmarkEnd w:id="7"/>
      <w:r w:rsidR="00386CEA">
        <w:rPr>
          <w:color w:val="000000" w:themeColor="text1"/>
          <w:sz w:val="20"/>
          <w:szCs w:val="20"/>
          <w:lang w:val="uk-UA"/>
        </w:rPr>
        <w:t>В</w:t>
      </w:r>
      <w:r w:rsidR="008E6B2D">
        <w:rPr>
          <w:color w:val="000000" w:themeColor="text1"/>
          <w:sz w:val="20"/>
          <w:szCs w:val="20"/>
          <w:lang w:val="uk-UA"/>
        </w:rPr>
        <w:t>он</w:t>
      </w:r>
      <w:r w:rsidR="001A11F0">
        <w:rPr>
          <w:color w:val="000000" w:themeColor="text1"/>
          <w:sz w:val="20"/>
          <w:szCs w:val="20"/>
          <w:lang w:val="uk-UA"/>
        </w:rPr>
        <w:t>а утворюється МОН України для</w:t>
      </w:r>
      <w:r w:rsidR="00B33CC7" w:rsidRPr="005C069B">
        <w:rPr>
          <w:color w:val="000000" w:themeColor="text1"/>
          <w:sz w:val="20"/>
          <w:szCs w:val="20"/>
          <w:lang w:val="uk-UA"/>
        </w:rPr>
        <w:t xml:space="preserve"> розгляду та проведення разового захисту дисертації особи з метою присудження їй ступеня</w:t>
      </w:r>
      <w:r w:rsidR="001A11F0">
        <w:rPr>
          <w:color w:val="000000" w:themeColor="text1"/>
          <w:sz w:val="20"/>
          <w:szCs w:val="20"/>
          <w:lang w:val="uk-UA"/>
        </w:rPr>
        <w:t xml:space="preserve"> доктора філософії</w:t>
      </w:r>
      <w:r w:rsidR="00BF7466">
        <w:rPr>
          <w:color w:val="000000" w:themeColor="text1"/>
          <w:sz w:val="20"/>
          <w:szCs w:val="20"/>
          <w:lang w:val="uk-UA"/>
        </w:rPr>
        <w:t xml:space="preserve"> на клопотання вченої ради ЗВО чи НУ за підписом ректора / директора.</w:t>
      </w:r>
    </w:p>
    <w:p w:rsidR="00B33CC7" w:rsidRPr="00BF7466" w:rsidRDefault="001A11F0" w:rsidP="00B33CC7">
      <w:pPr>
        <w:shd w:val="clear" w:color="auto" w:fill="FFFFFF"/>
        <w:ind w:firstLine="471"/>
        <w:jc w:val="both"/>
        <w:rPr>
          <w:color w:val="000000" w:themeColor="text1"/>
          <w:sz w:val="20"/>
          <w:szCs w:val="20"/>
          <w:lang w:val="uk-UA"/>
        </w:rPr>
      </w:pPr>
      <w:bookmarkStart w:id="8" w:name="n28"/>
      <w:bookmarkEnd w:id="8"/>
      <w:r>
        <w:rPr>
          <w:color w:val="000000" w:themeColor="text1"/>
          <w:sz w:val="20"/>
          <w:szCs w:val="20"/>
          <w:lang w:val="uk-UA"/>
        </w:rPr>
        <w:t>У</w:t>
      </w:r>
      <w:r w:rsidR="00BF7466">
        <w:rPr>
          <w:color w:val="000000" w:themeColor="text1"/>
          <w:sz w:val="20"/>
          <w:szCs w:val="20"/>
          <w:lang w:val="uk-UA"/>
        </w:rPr>
        <w:t xml:space="preserve"> </w:t>
      </w:r>
      <w:r w:rsidR="00DB3CE6">
        <w:rPr>
          <w:color w:val="000000" w:themeColor="text1"/>
          <w:sz w:val="20"/>
          <w:szCs w:val="20"/>
          <w:lang w:val="uk-UA"/>
        </w:rPr>
        <w:t xml:space="preserve">нормативному </w:t>
      </w:r>
      <w:r w:rsidR="00BF7466">
        <w:rPr>
          <w:color w:val="000000" w:themeColor="text1"/>
          <w:sz w:val="20"/>
          <w:szCs w:val="20"/>
          <w:lang w:val="uk-UA"/>
        </w:rPr>
        <w:t>документі визначено поняття</w:t>
      </w:r>
      <w:r w:rsidR="00B33CC7" w:rsidRPr="00BF7466">
        <w:rPr>
          <w:color w:val="000000" w:themeColor="text1"/>
          <w:sz w:val="20"/>
          <w:szCs w:val="20"/>
          <w:lang w:val="uk-UA"/>
        </w:rPr>
        <w:t xml:space="preserve"> </w:t>
      </w:r>
      <w:r w:rsidR="00BF7466">
        <w:rPr>
          <w:color w:val="000000" w:themeColor="text1"/>
          <w:sz w:val="20"/>
          <w:szCs w:val="20"/>
          <w:lang w:val="uk-UA"/>
        </w:rPr>
        <w:t>«</w:t>
      </w:r>
      <w:r w:rsidR="00B33CC7" w:rsidRPr="00BF7466">
        <w:rPr>
          <w:color w:val="000000" w:themeColor="text1"/>
          <w:sz w:val="20"/>
          <w:szCs w:val="20"/>
          <w:lang w:val="uk-UA"/>
        </w:rPr>
        <w:t>рецензент</w:t>
      </w:r>
      <w:r w:rsidR="00BF7466">
        <w:rPr>
          <w:color w:val="000000" w:themeColor="text1"/>
          <w:sz w:val="20"/>
          <w:szCs w:val="20"/>
          <w:lang w:val="uk-UA"/>
        </w:rPr>
        <w:t>», яке раніше не стосувалося функціонування вченої ради із захисту дисертації.</w:t>
      </w:r>
      <w:r w:rsidR="00B33CC7" w:rsidRPr="00BF7466">
        <w:rPr>
          <w:color w:val="000000" w:themeColor="text1"/>
          <w:sz w:val="20"/>
          <w:szCs w:val="20"/>
          <w:lang w:val="uk-UA"/>
        </w:rPr>
        <w:t xml:space="preserve"> </w:t>
      </w:r>
      <w:r w:rsidR="00BF7466">
        <w:rPr>
          <w:color w:val="000000" w:themeColor="text1"/>
          <w:sz w:val="20"/>
          <w:szCs w:val="20"/>
          <w:lang w:val="uk-UA"/>
        </w:rPr>
        <w:t>Так ось у Тимчасовому порядку вказано, що це</w:t>
      </w:r>
      <w:r w:rsidR="00B33CC7" w:rsidRPr="00BF7466">
        <w:rPr>
          <w:color w:val="000000" w:themeColor="text1"/>
          <w:sz w:val="20"/>
          <w:szCs w:val="20"/>
          <w:lang w:val="uk-UA"/>
        </w:rPr>
        <w:t xml:space="preserve"> особа, яка є штатним працівником закладу вищої освіти (наукової установи), де утворюється рада, та має науковий ступінь і є компетентним вченим з наукового напряму, за яким підготовлено дисертацію здобувача.</w:t>
      </w:r>
    </w:p>
    <w:p w:rsidR="00B33CC7" w:rsidRPr="00340E82" w:rsidRDefault="001A11F0" w:rsidP="00B33CC7">
      <w:pPr>
        <w:shd w:val="clear" w:color="auto" w:fill="FFFFFF"/>
        <w:ind w:firstLine="471"/>
        <w:jc w:val="both"/>
        <w:rPr>
          <w:color w:val="000000" w:themeColor="text1"/>
          <w:sz w:val="20"/>
          <w:szCs w:val="20"/>
        </w:rPr>
      </w:pPr>
      <w:bookmarkStart w:id="9" w:name="n29"/>
      <w:bookmarkEnd w:id="9"/>
      <w:r>
        <w:rPr>
          <w:color w:val="000000" w:themeColor="text1"/>
          <w:sz w:val="20"/>
          <w:szCs w:val="20"/>
          <w:lang w:val="uk-UA"/>
        </w:rPr>
        <w:t>В</w:t>
      </w:r>
      <w:r w:rsidR="00BF7466">
        <w:rPr>
          <w:color w:val="000000" w:themeColor="text1"/>
          <w:sz w:val="20"/>
          <w:szCs w:val="20"/>
          <w:lang w:val="uk-UA"/>
        </w:rPr>
        <w:t xml:space="preserve"> </w:t>
      </w:r>
      <w:r w:rsidR="00B33CC7" w:rsidRPr="00340E82">
        <w:rPr>
          <w:color w:val="000000" w:themeColor="text1"/>
          <w:sz w:val="20"/>
          <w:szCs w:val="20"/>
        </w:rPr>
        <w:t xml:space="preserve">Тимчасовому порядку </w:t>
      </w:r>
      <w:r w:rsidR="00263EB6">
        <w:rPr>
          <w:color w:val="000000" w:themeColor="text1"/>
          <w:sz w:val="20"/>
          <w:szCs w:val="20"/>
          <w:lang w:val="uk-UA"/>
        </w:rPr>
        <w:t>зроблено пояснення</w:t>
      </w:r>
      <w:r w:rsidR="00BF7466">
        <w:rPr>
          <w:color w:val="000000" w:themeColor="text1"/>
          <w:sz w:val="20"/>
          <w:szCs w:val="20"/>
          <w:lang w:val="uk-UA"/>
        </w:rPr>
        <w:t xml:space="preserve"> </w:t>
      </w:r>
      <w:r w:rsidR="00B33CC7" w:rsidRPr="00340E82">
        <w:rPr>
          <w:color w:val="000000" w:themeColor="text1"/>
          <w:sz w:val="20"/>
          <w:szCs w:val="20"/>
        </w:rPr>
        <w:t>термін</w:t>
      </w:r>
      <w:r w:rsidR="00263EB6">
        <w:rPr>
          <w:color w:val="000000" w:themeColor="text1"/>
          <w:sz w:val="20"/>
          <w:szCs w:val="20"/>
          <w:lang w:val="uk-UA"/>
        </w:rPr>
        <w:t>у</w:t>
      </w:r>
      <w:r w:rsidR="00B33CC7" w:rsidRPr="00340E82">
        <w:rPr>
          <w:color w:val="000000" w:themeColor="text1"/>
          <w:sz w:val="20"/>
          <w:szCs w:val="20"/>
        </w:rPr>
        <w:t xml:space="preserve"> </w:t>
      </w:r>
      <w:r w:rsidR="00BF7466">
        <w:rPr>
          <w:color w:val="000000" w:themeColor="text1"/>
          <w:sz w:val="20"/>
          <w:szCs w:val="20"/>
          <w:lang w:val="uk-UA"/>
        </w:rPr>
        <w:t>«</w:t>
      </w:r>
      <w:r w:rsidR="00B33CC7" w:rsidRPr="00340E82">
        <w:rPr>
          <w:color w:val="000000" w:themeColor="text1"/>
          <w:sz w:val="20"/>
          <w:szCs w:val="20"/>
        </w:rPr>
        <w:t>близькі особи</w:t>
      </w:r>
      <w:r w:rsidR="00BF7466">
        <w:rPr>
          <w:color w:val="000000" w:themeColor="text1"/>
          <w:sz w:val="20"/>
          <w:szCs w:val="20"/>
          <w:lang w:val="uk-UA"/>
        </w:rPr>
        <w:t>», який</w:t>
      </w:r>
      <w:r w:rsidR="00B33CC7" w:rsidRPr="00340E82">
        <w:rPr>
          <w:color w:val="000000" w:themeColor="text1"/>
          <w:sz w:val="20"/>
          <w:szCs w:val="20"/>
        </w:rPr>
        <w:t xml:space="preserve"> вживається у значенні, </w:t>
      </w:r>
      <w:r w:rsidR="00263EB6">
        <w:rPr>
          <w:color w:val="000000" w:themeColor="text1"/>
          <w:sz w:val="20"/>
          <w:szCs w:val="20"/>
          <w:lang w:val="uk-UA"/>
        </w:rPr>
        <w:t>унормованому</w:t>
      </w:r>
      <w:r w:rsidR="00B33CC7" w:rsidRPr="00340E82">
        <w:rPr>
          <w:color w:val="000000" w:themeColor="text1"/>
          <w:sz w:val="20"/>
          <w:szCs w:val="20"/>
        </w:rPr>
        <w:t xml:space="preserve"> </w:t>
      </w:r>
      <w:r w:rsidR="00BF7466">
        <w:rPr>
          <w:color w:val="000000" w:themeColor="text1"/>
          <w:sz w:val="20"/>
          <w:szCs w:val="20"/>
          <w:lang w:val="uk-UA"/>
        </w:rPr>
        <w:t xml:space="preserve">в </w:t>
      </w:r>
      <w:hyperlink r:id="rId10" w:tgtFrame="_blank" w:history="1">
        <w:r w:rsidR="00B33CC7" w:rsidRPr="00BF7466">
          <w:rPr>
            <w:color w:val="000000" w:themeColor="text1"/>
            <w:sz w:val="20"/>
            <w:szCs w:val="20"/>
          </w:rPr>
          <w:t>Законі України</w:t>
        </w:r>
      </w:hyperlink>
      <w:r w:rsidR="00BF7466">
        <w:rPr>
          <w:color w:val="000000" w:themeColor="text1"/>
          <w:sz w:val="20"/>
          <w:szCs w:val="20"/>
          <w:lang w:val="uk-UA"/>
        </w:rPr>
        <w:t xml:space="preserve"> «</w:t>
      </w:r>
      <w:r w:rsidR="00B33CC7" w:rsidRPr="00340E82">
        <w:rPr>
          <w:color w:val="000000" w:themeColor="text1"/>
          <w:sz w:val="20"/>
          <w:szCs w:val="20"/>
        </w:rPr>
        <w:t>Про запобігання корупції</w:t>
      </w:r>
      <w:r w:rsidR="00BF7466">
        <w:rPr>
          <w:color w:val="000000" w:themeColor="text1"/>
          <w:sz w:val="20"/>
          <w:szCs w:val="20"/>
          <w:lang w:val="uk-UA"/>
        </w:rPr>
        <w:t>»</w:t>
      </w:r>
      <w:r w:rsidR="00B33CC7" w:rsidRPr="00340E82">
        <w:rPr>
          <w:color w:val="000000" w:themeColor="text1"/>
          <w:sz w:val="20"/>
          <w:szCs w:val="20"/>
        </w:rPr>
        <w:t>.</w:t>
      </w:r>
    </w:p>
    <w:p w:rsidR="00867B19" w:rsidRDefault="001A11F0" w:rsidP="00B33CC7">
      <w:pPr>
        <w:shd w:val="clear" w:color="auto" w:fill="FFFFFF"/>
        <w:ind w:firstLine="471"/>
        <w:jc w:val="both"/>
        <w:rPr>
          <w:color w:val="000000" w:themeColor="text1"/>
          <w:sz w:val="20"/>
          <w:szCs w:val="20"/>
          <w:lang w:val="uk-UA"/>
        </w:rPr>
      </w:pPr>
      <w:bookmarkStart w:id="10" w:name="n232"/>
      <w:bookmarkStart w:id="11" w:name="n30"/>
      <w:bookmarkEnd w:id="10"/>
      <w:bookmarkEnd w:id="11"/>
      <w:r>
        <w:rPr>
          <w:color w:val="000000" w:themeColor="text1"/>
          <w:sz w:val="20"/>
          <w:szCs w:val="20"/>
          <w:lang w:val="uk-UA"/>
        </w:rPr>
        <w:t>В</w:t>
      </w:r>
      <w:r w:rsidR="00B97599">
        <w:rPr>
          <w:color w:val="000000" w:themeColor="text1"/>
          <w:sz w:val="20"/>
          <w:szCs w:val="20"/>
          <w:lang w:val="uk-UA"/>
        </w:rPr>
        <w:t xml:space="preserve"> пункті три Загальних положень Тимчасовог</w:t>
      </w:r>
      <w:r w:rsidR="00867B19">
        <w:rPr>
          <w:color w:val="000000" w:themeColor="text1"/>
          <w:sz w:val="20"/>
          <w:szCs w:val="20"/>
          <w:lang w:val="uk-UA"/>
        </w:rPr>
        <w:t xml:space="preserve">о </w:t>
      </w:r>
      <w:r w:rsidR="00B97599">
        <w:rPr>
          <w:color w:val="000000" w:themeColor="text1"/>
          <w:sz w:val="20"/>
          <w:szCs w:val="20"/>
          <w:lang w:val="uk-UA"/>
        </w:rPr>
        <w:t>порядку</w:t>
      </w:r>
      <w:r w:rsidR="00082DBC">
        <w:rPr>
          <w:color w:val="000000" w:themeColor="text1"/>
          <w:sz w:val="20"/>
          <w:szCs w:val="20"/>
          <w:lang w:val="uk-UA"/>
        </w:rPr>
        <w:t>, а також у «Положенні про попередню експертизу дисертацій…»</w:t>
      </w:r>
      <w:r w:rsidR="00B33CC7" w:rsidRPr="00340E82">
        <w:rPr>
          <w:color w:val="000000" w:themeColor="text1"/>
          <w:sz w:val="20"/>
          <w:szCs w:val="20"/>
        </w:rPr>
        <w:t xml:space="preserve"> </w:t>
      </w:r>
      <w:r w:rsidR="00867B19">
        <w:rPr>
          <w:color w:val="000000" w:themeColor="text1"/>
          <w:sz w:val="20"/>
          <w:szCs w:val="20"/>
          <w:lang w:val="uk-UA"/>
        </w:rPr>
        <w:t>регламентовано, що с</w:t>
      </w:r>
      <w:r w:rsidR="00B33CC7" w:rsidRPr="00340E82">
        <w:rPr>
          <w:color w:val="000000" w:themeColor="text1"/>
          <w:sz w:val="20"/>
          <w:szCs w:val="20"/>
        </w:rPr>
        <w:t xml:space="preserve">тупінь доктора філософії присуджується радою </w:t>
      </w:r>
      <w:r>
        <w:rPr>
          <w:color w:val="000000" w:themeColor="text1"/>
          <w:sz w:val="20"/>
          <w:szCs w:val="20"/>
          <w:lang w:val="uk-UA"/>
        </w:rPr>
        <w:t>за умови</w:t>
      </w:r>
      <w:r w:rsidR="00B33CC7" w:rsidRPr="00340E82">
        <w:rPr>
          <w:color w:val="000000" w:themeColor="text1"/>
          <w:sz w:val="20"/>
          <w:szCs w:val="20"/>
        </w:rPr>
        <w:t xml:space="preserve"> </w:t>
      </w:r>
      <w:r w:rsidR="00B33CC7" w:rsidRPr="001A11F0">
        <w:rPr>
          <w:b/>
          <w:color w:val="000000" w:themeColor="text1"/>
          <w:sz w:val="20"/>
          <w:szCs w:val="20"/>
        </w:rPr>
        <w:t>успішного виконання здобувачем відповідної освітньо-наукової програми</w:t>
      </w:r>
      <w:r w:rsidR="00B33CC7" w:rsidRPr="00340E82">
        <w:rPr>
          <w:color w:val="000000" w:themeColor="text1"/>
          <w:sz w:val="20"/>
          <w:szCs w:val="20"/>
        </w:rPr>
        <w:t xml:space="preserve"> та за результатами публічного захисту наукових досягнень у формі дисертації.</w:t>
      </w:r>
      <w:r w:rsidR="00867B19">
        <w:rPr>
          <w:color w:val="000000" w:themeColor="text1"/>
          <w:sz w:val="20"/>
          <w:szCs w:val="20"/>
          <w:lang w:val="uk-UA"/>
        </w:rPr>
        <w:t xml:space="preserve"> Ця вимога конкретизується тим, що з</w:t>
      </w:r>
      <w:bookmarkStart w:id="12" w:name="n31"/>
      <w:bookmarkEnd w:id="12"/>
      <w:r w:rsidR="00B33CC7" w:rsidRPr="00867B19">
        <w:rPr>
          <w:color w:val="000000" w:themeColor="text1"/>
          <w:sz w:val="20"/>
          <w:szCs w:val="20"/>
          <w:lang w:val="uk-UA"/>
        </w:rPr>
        <w:t>добуття ступеня доктора філософії передбачає</w:t>
      </w:r>
      <w:r w:rsidR="00867B19">
        <w:rPr>
          <w:color w:val="000000" w:themeColor="text1"/>
          <w:sz w:val="20"/>
          <w:szCs w:val="20"/>
          <w:lang w:val="uk-UA"/>
        </w:rPr>
        <w:t>: «</w:t>
      </w:r>
      <w:r w:rsidR="00B33CC7" w:rsidRPr="00867B19">
        <w:rPr>
          <w:color w:val="000000" w:themeColor="text1"/>
          <w:sz w:val="20"/>
          <w:szCs w:val="20"/>
          <w:lang w:val="uk-UA"/>
        </w:rPr>
        <w:t>набуття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r w:rsidR="00867B19">
        <w:rPr>
          <w:color w:val="000000" w:themeColor="text1"/>
          <w:sz w:val="20"/>
          <w:szCs w:val="20"/>
          <w:lang w:val="uk-UA"/>
        </w:rPr>
        <w:t>»</w:t>
      </w:r>
      <w:r w:rsidR="00B33CC7" w:rsidRPr="00867B19">
        <w:rPr>
          <w:color w:val="000000" w:themeColor="text1"/>
          <w:sz w:val="20"/>
          <w:szCs w:val="20"/>
          <w:lang w:val="uk-UA"/>
        </w:rPr>
        <w:t>.</w:t>
      </w:r>
      <w:r w:rsidR="00867B19">
        <w:rPr>
          <w:color w:val="000000" w:themeColor="text1"/>
          <w:sz w:val="20"/>
          <w:szCs w:val="20"/>
          <w:lang w:val="uk-UA"/>
        </w:rPr>
        <w:t xml:space="preserve"> При цьому сказано, що с</w:t>
      </w:r>
      <w:bookmarkStart w:id="13" w:name="n32"/>
      <w:bookmarkEnd w:id="13"/>
      <w:r w:rsidR="00B33CC7" w:rsidRPr="00340E82">
        <w:rPr>
          <w:color w:val="000000" w:themeColor="text1"/>
          <w:sz w:val="20"/>
          <w:szCs w:val="20"/>
        </w:rPr>
        <w:t xml:space="preserve">тупінь доктора філософії здобувається на основі ступеня магістра (спеціаліста). </w:t>
      </w:r>
      <w:bookmarkStart w:id="14" w:name="n33"/>
      <w:bookmarkEnd w:id="14"/>
    </w:p>
    <w:p w:rsidR="00B33CC7" w:rsidRPr="00867B19" w:rsidRDefault="00B33CC7" w:rsidP="00B33CC7">
      <w:pPr>
        <w:shd w:val="clear" w:color="auto" w:fill="FFFFFF"/>
        <w:ind w:firstLine="471"/>
        <w:jc w:val="both"/>
        <w:rPr>
          <w:color w:val="000000" w:themeColor="text1"/>
          <w:sz w:val="20"/>
          <w:szCs w:val="20"/>
          <w:lang w:val="uk-UA"/>
        </w:rPr>
      </w:pPr>
      <w:r w:rsidRPr="00867B19">
        <w:rPr>
          <w:color w:val="000000" w:themeColor="text1"/>
          <w:sz w:val="20"/>
          <w:szCs w:val="20"/>
          <w:lang w:val="uk-UA"/>
        </w:rPr>
        <w:lastRenderedPageBreak/>
        <w:t>Документом, який засвідчує присудження ступеня доктора філософії, є диплом доктора філософії державного зразка</w:t>
      </w:r>
      <w:r w:rsidR="00DB3CE6">
        <w:rPr>
          <w:color w:val="000000" w:themeColor="text1"/>
          <w:sz w:val="20"/>
          <w:szCs w:val="20"/>
          <w:lang w:val="uk-UA"/>
        </w:rPr>
        <w:t>.</w:t>
      </w:r>
      <w:r w:rsidRPr="00867B19">
        <w:rPr>
          <w:color w:val="000000" w:themeColor="text1"/>
          <w:sz w:val="20"/>
          <w:szCs w:val="20"/>
          <w:lang w:val="uk-UA"/>
        </w:rPr>
        <w:t xml:space="preserve"> </w:t>
      </w:r>
      <w:r w:rsidR="00DB3CE6">
        <w:rPr>
          <w:color w:val="000000" w:themeColor="text1"/>
          <w:sz w:val="20"/>
          <w:szCs w:val="20"/>
          <w:lang w:val="uk-UA"/>
        </w:rPr>
        <w:t>За чинними нормативними вимогами такий диплом</w:t>
      </w:r>
      <w:r w:rsidRPr="00867B19">
        <w:rPr>
          <w:color w:val="000000" w:themeColor="text1"/>
          <w:sz w:val="20"/>
          <w:szCs w:val="20"/>
          <w:lang w:val="uk-UA"/>
        </w:rPr>
        <w:t xml:space="preserve"> видається </w:t>
      </w:r>
      <w:r w:rsidR="00867B19">
        <w:rPr>
          <w:color w:val="000000" w:themeColor="text1"/>
          <w:sz w:val="20"/>
          <w:szCs w:val="20"/>
          <w:lang w:val="uk-UA"/>
        </w:rPr>
        <w:t xml:space="preserve">не Міністерством освіти і науки України, як це передбачено чинними вимогами для докторів і кандидатів наук, а </w:t>
      </w:r>
      <w:r w:rsidRPr="00867B19">
        <w:rPr>
          <w:color w:val="000000" w:themeColor="text1"/>
          <w:sz w:val="20"/>
          <w:szCs w:val="20"/>
          <w:lang w:val="uk-UA"/>
        </w:rPr>
        <w:t>закладом вищої освіти (науковою установою)</w:t>
      </w:r>
      <w:r w:rsidR="00867B19">
        <w:rPr>
          <w:color w:val="000000" w:themeColor="text1"/>
          <w:sz w:val="20"/>
          <w:szCs w:val="20"/>
          <w:lang w:val="uk-UA"/>
        </w:rPr>
        <w:t>, проте</w:t>
      </w:r>
      <w:r w:rsidRPr="00867B19">
        <w:rPr>
          <w:color w:val="000000" w:themeColor="text1"/>
          <w:sz w:val="20"/>
          <w:szCs w:val="20"/>
          <w:lang w:val="uk-UA"/>
        </w:rPr>
        <w:t xml:space="preserve"> після затвердження </w:t>
      </w:r>
      <w:r w:rsidR="001A11F0" w:rsidRPr="00867B19">
        <w:rPr>
          <w:color w:val="000000" w:themeColor="text1"/>
          <w:sz w:val="20"/>
          <w:szCs w:val="20"/>
          <w:lang w:val="uk-UA"/>
        </w:rPr>
        <w:t xml:space="preserve">атестаційною колегією МОН </w:t>
      </w:r>
      <w:r w:rsidR="001A11F0">
        <w:rPr>
          <w:color w:val="000000" w:themeColor="text1"/>
          <w:sz w:val="20"/>
          <w:szCs w:val="20"/>
          <w:lang w:val="uk-UA"/>
        </w:rPr>
        <w:t xml:space="preserve">України </w:t>
      </w:r>
      <w:r w:rsidR="00DD5A81">
        <w:rPr>
          <w:color w:val="000000" w:themeColor="text1"/>
          <w:sz w:val="20"/>
          <w:szCs w:val="20"/>
          <w:lang w:val="uk-UA"/>
        </w:rPr>
        <w:t>рішення разової спеціалізованої вченої ради</w:t>
      </w:r>
      <w:r w:rsidRPr="00867B19">
        <w:rPr>
          <w:color w:val="000000" w:themeColor="text1"/>
          <w:sz w:val="20"/>
          <w:szCs w:val="20"/>
          <w:lang w:val="uk-UA"/>
        </w:rPr>
        <w:t>.</w:t>
      </w:r>
    </w:p>
    <w:p w:rsidR="00DB3CE6" w:rsidRDefault="00DB3CE6" w:rsidP="00DD5A81">
      <w:pPr>
        <w:shd w:val="clear" w:color="auto" w:fill="FFFFFF"/>
        <w:jc w:val="center"/>
        <w:rPr>
          <w:b/>
          <w:bCs/>
          <w:color w:val="000000" w:themeColor="text1"/>
          <w:sz w:val="20"/>
          <w:szCs w:val="20"/>
          <w:lang w:val="uk-UA"/>
        </w:rPr>
      </w:pPr>
    </w:p>
    <w:p w:rsidR="00263EB6" w:rsidRDefault="00263EB6" w:rsidP="00DD5A81">
      <w:pPr>
        <w:shd w:val="clear" w:color="auto" w:fill="FFFFFF"/>
        <w:jc w:val="center"/>
        <w:rPr>
          <w:b/>
          <w:bCs/>
          <w:color w:val="000000" w:themeColor="text1"/>
          <w:sz w:val="20"/>
          <w:szCs w:val="20"/>
          <w:lang w:val="uk-UA"/>
        </w:rPr>
      </w:pPr>
    </w:p>
    <w:p w:rsidR="002527DA" w:rsidRPr="00DD5A81" w:rsidRDefault="00DD5CCA" w:rsidP="00DD5A81">
      <w:pPr>
        <w:shd w:val="clear" w:color="auto" w:fill="FFFFFF"/>
        <w:jc w:val="center"/>
        <w:rPr>
          <w:color w:val="000000" w:themeColor="text1"/>
          <w:sz w:val="20"/>
          <w:szCs w:val="20"/>
          <w:lang w:val="uk-UA"/>
        </w:rPr>
      </w:pPr>
      <w:r w:rsidRPr="00DD5A81">
        <w:rPr>
          <w:b/>
          <w:bCs/>
          <w:color w:val="000000" w:themeColor="text1"/>
          <w:sz w:val="20"/>
          <w:szCs w:val="20"/>
          <w:lang w:val="uk-UA"/>
        </w:rPr>
        <w:t>ВИМОГИ ДО РІВНЯ НАУКОВОЇ КВАЛІФІКАЦІЇ ЗДОБУВАЧА</w:t>
      </w:r>
    </w:p>
    <w:p w:rsidR="00DD5A81" w:rsidRDefault="00DD5A81" w:rsidP="002527DA">
      <w:pPr>
        <w:shd w:val="clear" w:color="auto" w:fill="FFFFFF"/>
        <w:ind w:firstLine="470"/>
        <w:jc w:val="both"/>
        <w:rPr>
          <w:color w:val="000000" w:themeColor="text1"/>
          <w:sz w:val="20"/>
          <w:szCs w:val="20"/>
          <w:lang w:val="uk-UA"/>
        </w:rPr>
      </w:pPr>
      <w:bookmarkStart w:id="15" w:name="n65"/>
      <w:bookmarkEnd w:id="15"/>
    </w:p>
    <w:p w:rsidR="00263EB6" w:rsidRPr="00DD5A81" w:rsidRDefault="00263EB6" w:rsidP="002527DA">
      <w:pPr>
        <w:shd w:val="clear" w:color="auto" w:fill="FFFFFF"/>
        <w:ind w:firstLine="470"/>
        <w:jc w:val="both"/>
        <w:rPr>
          <w:color w:val="000000" w:themeColor="text1"/>
          <w:sz w:val="20"/>
          <w:szCs w:val="20"/>
          <w:lang w:val="uk-UA"/>
        </w:rPr>
      </w:pPr>
    </w:p>
    <w:p w:rsidR="002527DA" w:rsidRPr="00DD5A81" w:rsidRDefault="00082DBC" w:rsidP="002527DA">
      <w:pPr>
        <w:shd w:val="clear" w:color="auto" w:fill="FFFFFF"/>
        <w:ind w:firstLine="470"/>
        <w:jc w:val="both"/>
        <w:rPr>
          <w:color w:val="000000" w:themeColor="text1"/>
          <w:sz w:val="20"/>
          <w:szCs w:val="20"/>
          <w:lang w:val="uk-UA"/>
        </w:rPr>
      </w:pPr>
      <w:r>
        <w:rPr>
          <w:color w:val="000000" w:themeColor="text1"/>
          <w:sz w:val="20"/>
          <w:szCs w:val="20"/>
          <w:lang w:val="uk-UA"/>
        </w:rPr>
        <w:t>Відзначимо, що</w:t>
      </w:r>
      <w:r w:rsidR="002527DA" w:rsidRPr="00DD5A81">
        <w:rPr>
          <w:color w:val="000000" w:themeColor="text1"/>
          <w:sz w:val="20"/>
          <w:szCs w:val="20"/>
          <w:lang w:val="uk-UA"/>
        </w:rPr>
        <w:t xml:space="preserve"> </w:t>
      </w:r>
      <w:r>
        <w:rPr>
          <w:color w:val="000000" w:themeColor="text1"/>
          <w:sz w:val="20"/>
          <w:szCs w:val="20"/>
          <w:lang w:val="uk-UA"/>
        </w:rPr>
        <w:t>для того, щоб набути статусу доктора філософії нині вимагається дотриматися таких вимог: по-перше, виконати в повному обсязі освітньо-наукову програму; по-друге,</w:t>
      </w:r>
      <w:r w:rsidR="002527DA" w:rsidRPr="00DD5A81">
        <w:rPr>
          <w:color w:val="000000" w:themeColor="text1"/>
          <w:sz w:val="20"/>
          <w:szCs w:val="20"/>
          <w:lang w:val="uk-UA"/>
        </w:rPr>
        <w:t xml:space="preserve"> підготувати дисертацію</w:t>
      </w:r>
      <w:r>
        <w:rPr>
          <w:color w:val="000000" w:themeColor="text1"/>
          <w:sz w:val="20"/>
          <w:szCs w:val="20"/>
          <w:lang w:val="uk-UA"/>
        </w:rPr>
        <w:t>; по-третє,</w:t>
      </w:r>
      <w:r w:rsidR="002527DA" w:rsidRPr="00DD5A81">
        <w:rPr>
          <w:color w:val="000000" w:themeColor="text1"/>
          <w:sz w:val="20"/>
          <w:szCs w:val="20"/>
          <w:lang w:val="uk-UA"/>
        </w:rPr>
        <w:t xml:space="preserve"> опублікувати основні наукові ре</w:t>
      </w:r>
      <w:r>
        <w:rPr>
          <w:color w:val="000000" w:themeColor="text1"/>
          <w:sz w:val="20"/>
          <w:szCs w:val="20"/>
          <w:lang w:val="uk-UA"/>
        </w:rPr>
        <w:t>зультати у наукових публікаціях; по-четверте,</w:t>
      </w:r>
      <w:r w:rsidR="002527DA" w:rsidRPr="00DD5A81">
        <w:rPr>
          <w:color w:val="000000" w:themeColor="text1"/>
          <w:sz w:val="20"/>
          <w:szCs w:val="20"/>
          <w:lang w:val="uk-UA"/>
        </w:rPr>
        <w:t xml:space="preserve"> набути теоретичні знання, уміння, навички та відповідні компетентності.</w:t>
      </w:r>
    </w:p>
    <w:p w:rsidR="002527DA" w:rsidRPr="00DD5A81" w:rsidRDefault="00386CEA" w:rsidP="002527DA">
      <w:pPr>
        <w:shd w:val="clear" w:color="auto" w:fill="FFFFFF"/>
        <w:ind w:firstLine="470"/>
        <w:jc w:val="both"/>
        <w:rPr>
          <w:color w:val="000000" w:themeColor="text1"/>
          <w:sz w:val="20"/>
          <w:szCs w:val="20"/>
          <w:lang w:val="uk-UA"/>
        </w:rPr>
      </w:pPr>
      <w:bookmarkStart w:id="16" w:name="n66"/>
      <w:bookmarkEnd w:id="16"/>
      <w:r>
        <w:rPr>
          <w:color w:val="000000" w:themeColor="text1"/>
          <w:sz w:val="20"/>
          <w:szCs w:val="20"/>
          <w:lang w:val="uk-UA"/>
        </w:rPr>
        <w:t>За чинними вимогами, д</w:t>
      </w:r>
      <w:r w:rsidR="002527DA" w:rsidRPr="00DD5A81">
        <w:rPr>
          <w:color w:val="000000" w:themeColor="text1"/>
          <w:sz w:val="20"/>
          <w:szCs w:val="20"/>
          <w:lang w:val="uk-UA"/>
        </w:rPr>
        <w:t xml:space="preserve">исертація </w:t>
      </w:r>
      <w:r>
        <w:rPr>
          <w:color w:val="000000" w:themeColor="text1"/>
          <w:sz w:val="20"/>
          <w:szCs w:val="20"/>
          <w:lang w:val="uk-UA"/>
        </w:rPr>
        <w:t>має подава</w:t>
      </w:r>
      <w:r w:rsidR="002527DA" w:rsidRPr="00DD5A81">
        <w:rPr>
          <w:color w:val="000000" w:themeColor="text1"/>
          <w:sz w:val="20"/>
          <w:szCs w:val="20"/>
          <w:lang w:val="uk-UA"/>
        </w:rPr>
        <w:t>т</w:t>
      </w:r>
      <w:r>
        <w:rPr>
          <w:color w:val="000000" w:themeColor="text1"/>
          <w:sz w:val="20"/>
          <w:szCs w:val="20"/>
          <w:lang w:val="uk-UA"/>
        </w:rPr>
        <w:t>и</w:t>
      </w:r>
      <w:r w:rsidR="002527DA" w:rsidRPr="00DD5A81">
        <w:rPr>
          <w:color w:val="000000" w:themeColor="text1"/>
          <w:sz w:val="20"/>
          <w:szCs w:val="20"/>
          <w:lang w:val="uk-UA"/>
        </w:rPr>
        <w:t xml:space="preserve">ся у вигляді спеціально підготовленої кваліфікаційної наукової праці на правах рукопису, </w:t>
      </w:r>
      <w:r w:rsidR="00082DBC">
        <w:rPr>
          <w:color w:val="000000" w:themeColor="text1"/>
          <w:sz w:val="20"/>
          <w:szCs w:val="20"/>
          <w:lang w:val="uk-UA"/>
        </w:rPr>
        <w:t xml:space="preserve">що </w:t>
      </w:r>
      <w:r w:rsidR="002527DA" w:rsidRPr="00DD5A81">
        <w:rPr>
          <w:color w:val="000000" w:themeColor="text1"/>
          <w:sz w:val="20"/>
          <w:szCs w:val="20"/>
          <w:lang w:val="uk-UA"/>
        </w:rPr>
        <w:t>виконується здобувачем особисто, повинна містити</w:t>
      </w:r>
      <w:r w:rsidR="00082DBC">
        <w:rPr>
          <w:color w:val="000000" w:themeColor="text1"/>
          <w:sz w:val="20"/>
          <w:szCs w:val="20"/>
          <w:lang w:val="uk-UA"/>
        </w:rPr>
        <w:t>: а)</w:t>
      </w:r>
      <w:r w:rsidR="002527DA" w:rsidRPr="00DD5A81">
        <w:rPr>
          <w:color w:val="000000" w:themeColor="text1"/>
          <w:sz w:val="20"/>
          <w:szCs w:val="20"/>
          <w:lang w:val="uk-UA"/>
        </w:rPr>
        <w:t xml:space="preserve"> наукові положення</w:t>
      </w:r>
      <w:r w:rsidR="00082DBC">
        <w:rPr>
          <w:color w:val="000000" w:themeColor="text1"/>
          <w:sz w:val="20"/>
          <w:szCs w:val="20"/>
          <w:lang w:val="uk-UA"/>
        </w:rPr>
        <w:t>;</w:t>
      </w:r>
      <w:r w:rsidR="002527DA" w:rsidRPr="00DD5A81">
        <w:rPr>
          <w:color w:val="000000" w:themeColor="text1"/>
          <w:sz w:val="20"/>
          <w:szCs w:val="20"/>
          <w:lang w:val="uk-UA"/>
        </w:rPr>
        <w:t xml:space="preserve"> </w:t>
      </w:r>
      <w:r w:rsidR="00082DBC">
        <w:rPr>
          <w:color w:val="000000" w:themeColor="text1"/>
          <w:sz w:val="20"/>
          <w:szCs w:val="20"/>
          <w:lang w:val="uk-UA"/>
        </w:rPr>
        <w:t xml:space="preserve">б) </w:t>
      </w:r>
      <w:r w:rsidR="002527DA" w:rsidRPr="00DD5A81">
        <w:rPr>
          <w:color w:val="000000" w:themeColor="text1"/>
          <w:sz w:val="20"/>
          <w:szCs w:val="20"/>
          <w:lang w:val="uk-UA"/>
        </w:rPr>
        <w:t>нові науково обґрунтовані теоретичні та/або експериментальні результати проведених здобувачем досліджень</w:t>
      </w:r>
      <w:r w:rsidR="00082DBC">
        <w:rPr>
          <w:color w:val="000000" w:themeColor="text1"/>
          <w:sz w:val="20"/>
          <w:szCs w:val="20"/>
          <w:lang w:val="uk-UA"/>
        </w:rPr>
        <w:t xml:space="preserve">; в) результати </w:t>
      </w:r>
      <w:r>
        <w:rPr>
          <w:color w:val="000000" w:themeColor="text1"/>
          <w:sz w:val="20"/>
          <w:szCs w:val="20"/>
          <w:lang w:val="uk-UA"/>
        </w:rPr>
        <w:t xml:space="preserve">дослідження </w:t>
      </w:r>
      <w:r w:rsidR="00082DBC">
        <w:rPr>
          <w:color w:val="000000" w:themeColor="text1"/>
          <w:sz w:val="20"/>
          <w:szCs w:val="20"/>
          <w:lang w:val="uk-UA"/>
        </w:rPr>
        <w:t>повинні</w:t>
      </w:r>
      <w:r w:rsidR="002527DA" w:rsidRPr="00DD5A81">
        <w:rPr>
          <w:color w:val="000000" w:themeColor="text1"/>
          <w:sz w:val="20"/>
          <w:szCs w:val="20"/>
          <w:lang w:val="uk-UA"/>
        </w:rPr>
        <w:t xml:space="preserve"> </w:t>
      </w:r>
      <w:r w:rsidR="00082DBC">
        <w:rPr>
          <w:color w:val="000000" w:themeColor="text1"/>
          <w:sz w:val="20"/>
          <w:szCs w:val="20"/>
          <w:lang w:val="uk-UA"/>
        </w:rPr>
        <w:t>м</w:t>
      </w:r>
      <w:r w:rsidR="002527DA" w:rsidRPr="00DD5A81">
        <w:rPr>
          <w:color w:val="000000" w:themeColor="text1"/>
          <w:sz w:val="20"/>
          <w:szCs w:val="20"/>
          <w:lang w:val="uk-UA"/>
        </w:rPr>
        <w:t>а</w:t>
      </w:r>
      <w:r w:rsidR="00082DBC">
        <w:rPr>
          <w:color w:val="000000" w:themeColor="text1"/>
          <w:sz w:val="20"/>
          <w:szCs w:val="20"/>
          <w:lang w:val="uk-UA"/>
        </w:rPr>
        <w:t xml:space="preserve">ти </w:t>
      </w:r>
      <w:r w:rsidR="002527DA" w:rsidRPr="00DD5A81">
        <w:rPr>
          <w:color w:val="000000" w:themeColor="text1"/>
          <w:sz w:val="20"/>
          <w:szCs w:val="20"/>
          <w:lang w:val="uk-UA"/>
        </w:rPr>
        <w:t>істотне значення для певної галузі знань</w:t>
      </w:r>
      <w:r w:rsidR="00082DBC">
        <w:rPr>
          <w:color w:val="000000" w:themeColor="text1"/>
          <w:sz w:val="20"/>
          <w:szCs w:val="20"/>
          <w:lang w:val="uk-UA"/>
        </w:rPr>
        <w:t>;</w:t>
      </w:r>
      <w:r w:rsidR="002527DA" w:rsidRPr="00DD5A81">
        <w:rPr>
          <w:color w:val="000000" w:themeColor="text1"/>
          <w:sz w:val="20"/>
          <w:szCs w:val="20"/>
          <w:lang w:val="uk-UA"/>
        </w:rPr>
        <w:t xml:space="preserve"> </w:t>
      </w:r>
      <w:r w:rsidR="00082DBC">
        <w:rPr>
          <w:color w:val="000000" w:themeColor="text1"/>
          <w:sz w:val="20"/>
          <w:szCs w:val="20"/>
          <w:lang w:val="uk-UA"/>
        </w:rPr>
        <w:t xml:space="preserve">г) бути </w:t>
      </w:r>
      <w:r w:rsidR="002527DA" w:rsidRPr="00DD5A81">
        <w:rPr>
          <w:color w:val="000000" w:themeColor="text1"/>
          <w:sz w:val="20"/>
          <w:szCs w:val="20"/>
          <w:lang w:val="uk-UA"/>
        </w:rPr>
        <w:t>підтвердж</w:t>
      </w:r>
      <w:r w:rsidR="00082DBC">
        <w:rPr>
          <w:color w:val="000000" w:themeColor="text1"/>
          <w:sz w:val="20"/>
          <w:szCs w:val="20"/>
          <w:lang w:val="uk-UA"/>
        </w:rPr>
        <w:t>еними</w:t>
      </w:r>
      <w:r w:rsidR="002527DA" w:rsidRPr="00DD5A81">
        <w:rPr>
          <w:color w:val="000000" w:themeColor="text1"/>
          <w:sz w:val="20"/>
          <w:szCs w:val="20"/>
          <w:lang w:val="uk-UA"/>
        </w:rPr>
        <w:t xml:space="preserve"> документами, які засвідчують проведення таких досліджень, а також </w:t>
      </w:r>
      <w:r w:rsidR="00082DBC">
        <w:rPr>
          <w:color w:val="000000" w:themeColor="text1"/>
          <w:sz w:val="20"/>
          <w:szCs w:val="20"/>
          <w:lang w:val="uk-UA"/>
        </w:rPr>
        <w:t xml:space="preserve">д) </w:t>
      </w:r>
      <w:r w:rsidR="002527DA" w:rsidRPr="00DD5A81">
        <w:rPr>
          <w:color w:val="000000" w:themeColor="text1"/>
          <w:sz w:val="20"/>
          <w:szCs w:val="20"/>
          <w:lang w:val="uk-UA"/>
        </w:rPr>
        <w:t>свідчити про особистий внесок здобувача в науку та характеризуватися єдністю змісту.</w:t>
      </w:r>
    </w:p>
    <w:p w:rsidR="00620109" w:rsidRDefault="005646A7" w:rsidP="002527DA">
      <w:pPr>
        <w:shd w:val="clear" w:color="auto" w:fill="FFFFFF"/>
        <w:ind w:firstLine="470"/>
        <w:jc w:val="both"/>
        <w:rPr>
          <w:color w:val="000000" w:themeColor="text1"/>
          <w:sz w:val="20"/>
          <w:szCs w:val="20"/>
          <w:lang w:val="uk-UA"/>
        </w:rPr>
      </w:pPr>
      <w:bookmarkStart w:id="17" w:name="n67"/>
      <w:bookmarkEnd w:id="17"/>
      <w:r>
        <w:rPr>
          <w:color w:val="000000" w:themeColor="text1"/>
          <w:sz w:val="20"/>
          <w:szCs w:val="20"/>
          <w:lang w:val="uk-UA"/>
        </w:rPr>
        <w:t>Підкреслимо, що о</w:t>
      </w:r>
      <w:r w:rsidR="002527DA" w:rsidRPr="00DD5A81">
        <w:rPr>
          <w:color w:val="000000" w:themeColor="text1"/>
          <w:sz w:val="20"/>
          <w:szCs w:val="20"/>
          <w:lang w:val="uk-UA"/>
        </w:rPr>
        <w:t xml:space="preserve">світньо-наукова програма </w:t>
      </w:r>
      <w:r>
        <w:rPr>
          <w:color w:val="000000" w:themeColor="text1"/>
          <w:sz w:val="20"/>
          <w:szCs w:val="20"/>
          <w:lang w:val="uk-UA"/>
        </w:rPr>
        <w:t>спеціальності 032 Історія та археологія історичного факультету не встановлоює</w:t>
      </w:r>
      <w:r w:rsidR="002527DA" w:rsidRPr="00DD5A81">
        <w:rPr>
          <w:color w:val="000000" w:themeColor="text1"/>
          <w:sz w:val="20"/>
          <w:szCs w:val="20"/>
          <w:lang w:val="uk-UA"/>
        </w:rPr>
        <w:t xml:space="preserve"> максимальн</w:t>
      </w:r>
      <w:r>
        <w:rPr>
          <w:color w:val="000000" w:themeColor="text1"/>
          <w:sz w:val="20"/>
          <w:szCs w:val="20"/>
          <w:lang w:val="uk-UA"/>
        </w:rPr>
        <w:t>ого</w:t>
      </w:r>
      <w:r w:rsidR="002527DA" w:rsidRPr="00DD5A81">
        <w:rPr>
          <w:color w:val="000000" w:themeColor="text1"/>
          <w:sz w:val="20"/>
          <w:szCs w:val="20"/>
          <w:lang w:val="uk-UA"/>
        </w:rPr>
        <w:t xml:space="preserve"> та/або мінімальн</w:t>
      </w:r>
      <w:r>
        <w:rPr>
          <w:color w:val="000000" w:themeColor="text1"/>
          <w:sz w:val="20"/>
          <w:szCs w:val="20"/>
          <w:lang w:val="uk-UA"/>
        </w:rPr>
        <w:t>ого</w:t>
      </w:r>
      <w:r w:rsidR="002527DA" w:rsidRPr="00DD5A81">
        <w:rPr>
          <w:color w:val="000000" w:themeColor="text1"/>
          <w:sz w:val="20"/>
          <w:szCs w:val="20"/>
          <w:lang w:val="uk-UA"/>
        </w:rPr>
        <w:t xml:space="preserve"> обсяг</w:t>
      </w:r>
      <w:r>
        <w:rPr>
          <w:color w:val="000000" w:themeColor="text1"/>
          <w:sz w:val="20"/>
          <w:szCs w:val="20"/>
          <w:lang w:val="uk-UA"/>
        </w:rPr>
        <w:t>у</w:t>
      </w:r>
      <w:r w:rsidR="002527DA" w:rsidRPr="00DD5A81">
        <w:rPr>
          <w:color w:val="000000" w:themeColor="text1"/>
          <w:sz w:val="20"/>
          <w:szCs w:val="20"/>
          <w:lang w:val="uk-UA"/>
        </w:rPr>
        <w:t xml:space="preserve"> основного тексту дисертації.</w:t>
      </w:r>
      <w:r>
        <w:rPr>
          <w:color w:val="000000" w:themeColor="text1"/>
          <w:sz w:val="20"/>
          <w:szCs w:val="20"/>
          <w:lang w:val="uk-UA"/>
        </w:rPr>
        <w:t xml:space="preserve"> Тому до закінчення екперименту слід керуватися чинними в Україні загальними вимогами</w:t>
      </w:r>
      <w:r w:rsidR="00386CEA">
        <w:rPr>
          <w:color w:val="000000" w:themeColor="text1"/>
          <w:sz w:val="20"/>
          <w:szCs w:val="20"/>
          <w:lang w:val="uk-UA"/>
        </w:rPr>
        <w:t xml:space="preserve">, якими </w:t>
      </w:r>
      <w:r w:rsidR="00B4767F">
        <w:rPr>
          <w:color w:val="000000" w:themeColor="text1"/>
          <w:sz w:val="20"/>
          <w:szCs w:val="20"/>
          <w:lang w:val="uk-UA"/>
        </w:rPr>
        <w:t>передбачен</w:t>
      </w:r>
      <w:r w:rsidR="00386CEA">
        <w:rPr>
          <w:color w:val="000000" w:themeColor="text1"/>
          <w:sz w:val="20"/>
          <w:szCs w:val="20"/>
          <w:lang w:val="uk-UA"/>
        </w:rPr>
        <w:t>о</w:t>
      </w:r>
      <w:r w:rsidR="00056F8A">
        <w:rPr>
          <w:color w:val="000000" w:themeColor="text1"/>
          <w:sz w:val="20"/>
          <w:szCs w:val="20"/>
          <w:lang w:val="uk-UA"/>
        </w:rPr>
        <w:t>, що «</w:t>
      </w:r>
      <w:r w:rsidR="00056F8A">
        <w:rPr>
          <w:color w:val="333333"/>
          <w:sz w:val="20"/>
          <w:szCs w:val="20"/>
          <w:shd w:val="clear" w:color="auto" w:fill="FFFFFF"/>
          <w:lang w:val="uk-UA"/>
        </w:rPr>
        <w:t>д</w:t>
      </w:r>
      <w:r w:rsidR="00056F8A" w:rsidRPr="00056F8A">
        <w:rPr>
          <w:color w:val="333333"/>
          <w:sz w:val="20"/>
          <w:szCs w:val="20"/>
          <w:shd w:val="clear" w:color="auto" w:fill="FFFFFF"/>
        </w:rPr>
        <w:t xml:space="preserve">исертація на здобуття наукового ступеня кандидата наук повинна мати обсяг основного тексту </w:t>
      </w:r>
      <w:r w:rsidR="00056F8A">
        <w:rPr>
          <w:color w:val="333333"/>
          <w:sz w:val="20"/>
          <w:szCs w:val="20"/>
          <w:shd w:val="clear" w:color="auto" w:fill="FFFFFF"/>
          <w:lang w:val="uk-UA"/>
        </w:rPr>
        <w:t>…</w:t>
      </w:r>
      <w:r w:rsidR="00056F8A" w:rsidRPr="00056F8A">
        <w:rPr>
          <w:color w:val="333333"/>
          <w:sz w:val="20"/>
          <w:szCs w:val="20"/>
          <w:shd w:val="clear" w:color="auto" w:fill="FFFFFF"/>
        </w:rPr>
        <w:t xml:space="preserve">для суспільних і гуманітарних наук </w:t>
      </w:r>
      <w:r w:rsidR="00056F8A">
        <w:rPr>
          <w:color w:val="333333"/>
          <w:sz w:val="20"/>
          <w:szCs w:val="20"/>
          <w:shd w:val="clear" w:color="auto" w:fill="FFFFFF"/>
          <w:lang w:val="uk-UA"/>
        </w:rPr>
        <w:t>–</w:t>
      </w:r>
      <w:r w:rsidR="00056F8A" w:rsidRPr="00056F8A">
        <w:rPr>
          <w:color w:val="333333"/>
          <w:sz w:val="20"/>
          <w:szCs w:val="20"/>
          <w:shd w:val="clear" w:color="auto" w:fill="FFFFFF"/>
        </w:rPr>
        <w:t xml:space="preserve"> 6,5</w:t>
      </w:r>
      <w:r w:rsidR="00056F8A">
        <w:rPr>
          <w:color w:val="333333"/>
          <w:sz w:val="20"/>
          <w:szCs w:val="20"/>
          <w:shd w:val="clear" w:color="auto" w:fill="FFFFFF"/>
          <w:lang w:val="uk-UA"/>
        </w:rPr>
        <w:t>–</w:t>
      </w:r>
      <w:r w:rsidR="00056F8A" w:rsidRPr="00056F8A">
        <w:rPr>
          <w:color w:val="333333"/>
          <w:sz w:val="20"/>
          <w:szCs w:val="20"/>
          <w:shd w:val="clear" w:color="auto" w:fill="FFFFFF"/>
        </w:rPr>
        <w:t>9 авторських аркушів, оформлених відповідно до вимог, установлених МОН</w:t>
      </w:r>
      <w:r w:rsidR="00056F8A">
        <w:rPr>
          <w:color w:val="333333"/>
          <w:sz w:val="20"/>
          <w:szCs w:val="20"/>
          <w:shd w:val="clear" w:color="auto" w:fill="FFFFFF"/>
          <w:lang w:val="uk-UA"/>
        </w:rPr>
        <w:t>»</w:t>
      </w:r>
      <w:r w:rsidR="00056F8A" w:rsidRPr="00056F8A">
        <w:rPr>
          <w:color w:val="333333"/>
          <w:sz w:val="20"/>
          <w:szCs w:val="20"/>
          <w:shd w:val="clear" w:color="auto" w:fill="FFFFFF"/>
        </w:rPr>
        <w:t>.</w:t>
      </w:r>
      <w:r w:rsidR="00B4767F" w:rsidRPr="00056F8A">
        <w:rPr>
          <w:color w:val="000000" w:themeColor="text1"/>
          <w:sz w:val="20"/>
          <w:szCs w:val="20"/>
          <w:lang w:val="uk-UA"/>
        </w:rPr>
        <w:t xml:space="preserve"> </w:t>
      </w:r>
    </w:p>
    <w:p w:rsidR="002527DA" w:rsidRDefault="00056F8A" w:rsidP="002527DA">
      <w:pPr>
        <w:shd w:val="clear" w:color="auto" w:fill="FFFFFF"/>
        <w:ind w:firstLine="470"/>
        <w:jc w:val="both"/>
        <w:rPr>
          <w:color w:val="000000" w:themeColor="text1"/>
          <w:sz w:val="20"/>
          <w:szCs w:val="20"/>
          <w:lang w:val="uk-UA"/>
        </w:rPr>
      </w:pPr>
      <w:r>
        <w:rPr>
          <w:color w:val="000000" w:themeColor="text1"/>
          <w:sz w:val="20"/>
          <w:szCs w:val="20"/>
          <w:lang w:val="uk-UA"/>
        </w:rPr>
        <w:t>Якщо взяти до уваги, що один авторський аркуш має 40 тис. знаків, то це має бути мінімально 130 і максимально 1</w:t>
      </w:r>
      <w:r w:rsidR="00CF24B3">
        <w:rPr>
          <w:color w:val="000000" w:themeColor="text1"/>
          <w:sz w:val="20"/>
          <w:szCs w:val="20"/>
          <w:lang w:val="uk-UA"/>
        </w:rPr>
        <w:t>9</w:t>
      </w:r>
      <w:r>
        <w:rPr>
          <w:color w:val="000000" w:themeColor="text1"/>
          <w:sz w:val="20"/>
          <w:szCs w:val="20"/>
          <w:lang w:val="uk-UA"/>
        </w:rPr>
        <w:t>0 друкових сторінок. Зважаючи на те, що, як правило, не завжди розділи, підрозділи мають повні сторінки</w:t>
      </w:r>
      <w:r w:rsidR="00620109">
        <w:rPr>
          <w:color w:val="000000" w:themeColor="text1"/>
          <w:sz w:val="20"/>
          <w:szCs w:val="20"/>
          <w:lang w:val="uk-UA"/>
        </w:rPr>
        <w:t xml:space="preserve"> і те, що до загального обсягу дисертації не включаються  таблиці та ілюстрації, які повністю займають площу сторінки</w:t>
      </w:r>
      <w:r>
        <w:rPr>
          <w:color w:val="000000" w:themeColor="text1"/>
          <w:sz w:val="20"/>
          <w:szCs w:val="20"/>
          <w:lang w:val="uk-UA"/>
        </w:rPr>
        <w:t xml:space="preserve">, то загальна кількість сторінок дисертації доктора філософії </w:t>
      </w:r>
      <w:r w:rsidR="00620109">
        <w:rPr>
          <w:color w:val="000000" w:themeColor="text1"/>
          <w:sz w:val="20"/>
          <w:szCs w:val="20"/>
          <w:lang w:val="uk-UA"/>
        </w:rPr>
        <w:t>може</w:t>
      </w:r>
      <w:r>
        <w:rPr>
          <w:color w:val="000000" w:themeColor="text1"/>
          <w:sz w:val="20"/>
          <w:szCs w:val="20"/>
          <w:lang w:val="uk-UA"/>
        </w:rPr>
        <w:t xml:space="preserve"> складати не більше 195 сторінок</w:t>
      </w:r>
      <w:r w:rsidR="00620109">
        <w:rPr>
          <w:color w:val="000000" w:themeColor="text1"/>
          <w:sz w:val="20"/>
          <w:szCs w:val="20"/>
          <w:lang w:val="uk-UA"/>
        </w:rPr>
        <w:t xml:space="preserve"> основного тексту</w:t>
      </w:r>
      <w:r>
        <w:rPr>
          <w:color w:val="000000" w:themeColor="text1"/>
          <w:sz w:val="20"/>
          <w:szCs w:val="20"/>
          <w:lang w:val="uk-UA"/>
        </w:rPr>
        <w:t>.</w:t>
      </w:r>
    </w:p>
    <w:p w:rsidR="00E14F60" w:rsidRPr="00056F8A" w:rsidRDefault="00CF24B3" w:rsidP="002527DA">
      <w:pPr>
        <w:shd w:val="clear" w:color="auto" w:fill="FFFFFF"/>
        <w:ind w:firstLine="470"/>
        <w:jc w:val="both"/>
        <w:rPr>
          <w:color w:val="000000" w:themeColor="text1"/>
          <w:sz w:val="20"/>
          <w:szCs w:val="20"/>
          <w:lang w:val="uk-UA"/>
        </w:rPr>
      </w:pPr>
      <w:r>
        <w:rPr>
          <w:color w:val="000000" w:themeColor="text1"/>
          <w:sz w:val="20"/>
          <w:szCs w:val="20"/>
          <w:lang w:val="uk-UA"/>
        </w:rPr>
        <w:lastRenderedPageBreak/>
        <w:t>Структурно</w:t>
      </w:r>
      <w:r w:rsidR="00E14F60">
        <w:rPr>
          <w:color w:val="000000" w:themeColor="text1"/>
          <w:sz w:val="20"/>
          <w:szCs w:val="20"/>
          <w:lang w:val="uk-UA"/>
        </w:rPr>
        <w:t xml:space="preserve"> дис</w:t>
      </w:r>
      <w:r>
        <w:rPr>
          <w:color w:val="000000" w:themeColor="text1"/>
          <w:sz w:val="20"/>
          <w:szCs w:val="20"/>
          <w:lang w:val="uk-UA"/>
        </w:rPr>
        <w:t>ертація</w:t>
      </w:r>
      <w:r w:rsidR="00E14F60">
        <w:rPr>
          <w:color w:val="000000" w:themeColor="text1"/>
          <w:sz w:val="20"/>
          <w:szCs w:val="20"/>
          <w:lang w:val="uk-UA"/>
        </w:rPr>
        <w:t xml:space="preserve"> ма</w:t>
      </w:r>
      <w:r>
        <w:rPr>
          <w:color w:val="000000" w:themeColor="text1"/>
          <w:sz w:val="20"/>
          <w:szCs w:val="20"/>
          <w:lang w:val="uk-UA"/>
        </w:rPr>
        <w:t>є</w:t>
      </w:r>
      <w:r w:rsidR="00E14F60">
        <w:rPr>
          <w:color w:val="000000" w:themeColor="text1"/>
          <w:sz w:val="20"/>
          <w:szCs w:val="20"/>
          <w:lang w:val="uk-UA"/>
        </w:rPr>
        <w:t xml:space="preserve"> </w:t>
      </w:r>
      <w:r>
        <w:rPr>
          <w:color w:val="000000" w:themeColor="text1"/>
          <w:sz w:val="20"/>
          <w:szCs w:val="20"/>
          <w:lang w:val="uk-UA"/>
        </w:rPr>
        <w:t>ма</w:t>
      </w:r>
      <w:r w:rsidR="00E14F60">
        <w:rPr>
          <w:color w:val="000000" w:themeColor="text1"/>
          <w:sz w:val="20"/>
          <w:szCs w:val="20"/>
          <w:lang w:val="uk-UA"/>
        </w:rPr>
        <w:t>ти обов’язково такі елементи: титульний аркуш, зміст, перелік умовних позначен</w:t>
      </w:r>
      <w:r w:rsidR="00905FF3">
        <w:rPr>
          <w:color w:val="000000" w:themeColor="text1"/>
          <w:sz w:val="20"/>
          <w:szCs w:val="20"/>
          <w:lang w:val="uk-UA"/>
        </w:rPr>
        <w:t>ь</w:t>
      </w:r>
      <w:r w:rsidR="00E14F60">
        <w:rPr>
          <w:color w:val="000000" w:themeColor="text1"/>
          <w:sz w:val="20"/>
          <w:szCs w:val="20"/>
          <w:lang w:val="uk-UA"/>
        </w:rPr>
        <w:t xml:space="preserve"> (при необхідності), вступ, основну частину, висновки, список використаних джерел і додатки (при необхідності).</w:t>
      </w:r>
    </w:p>
    <w:p w:rsidR="00491A32" w:rsidRPr="00491A32" w:rsidRDefault="001448C7" w:rsidP="00491A32">
      <w:pPr>
        <w:pStyle w:val="rvps2"/>
        <w:shd w:val="clear" w:color="auto" w:fill="FFFFFF"/>
        <w:spacing w:before="0" w:beforeAutospacing="0" w:after="0" w:afterAutospacing="0"/>
        <w:ind w:firstLine="450"/>
        <w:jc w:val="both"/>
        <w:rPr>
          <w:color w:val="333333"/>
          <w:sz w:val="20"/>
          <w:szCs w:val="20"/>
        </w:rPr>
      </w:pPr>
      <w:bookmarkStart w:id="18" w:name="n68"/>
      <w:bookmarkEnd w:id="18"/>
      <w:r>
        <w:rPr>
          <w:sz w:val="20"/>
          <w:szCs w:val="20"/>
        </w:rPr>
        <w:t>У</w:t>
      </w:r>
      <w:r w:rsidR="00491A32">
        <w:rPr>
          <w:sz w:val="20"/>
          <w:szCs w:val="20"/>
        </w:rPr>
        <w:t xml:space="preserve"> вступ</w:t>
      </w:r>
      <w:r>
        <w:rPr>
          <w:sz w:val="20"/>
          <w:szCs w:val="20"/>
        </w:rPr>
        <w:t>і</w:t>
      </w:r>
      <w:r w:rsidR="00491A32">
        <w:rPr>
          <w:sz w:val="20"/>
          <w:szCs w:val="20"/>
        </w:rPr>
        <w:t xml:space="preserve"> дисертації обов’язковими є такі елементи, </w:t>
      </w:r>
      <w:r w:rsidR="00491A32" w:rsidRPr="00491A32">
        <w:rPr>
          <w:sz w:val="20"/>
          <w:szCs w:val="20"/>
        </w:rPr>
        <w:t xml:space="preserve">як: </w:t>
      </w:r>
      <w:r w:rsidR="00491A32">
        <w:rPr>
          <w:sz w:val="20"/>
          <w:szCs w:val="20"/>
        </w:rPr>
        <w:t xml:space="preserve">а) </w:t>
      </w:r>
      <w:r w:rsidR="00491A32" w:rsidRPr="00491A32">
        <w:rPr>
          <w:color w:val="333333"/>
          <w:sz w:val="20"/>
          <w:szCs w:val="20"/>
        </w:rPr>
        <w:t>обґрунтування вибору теми дослідження (висвітлюється зв’язок теми дисертації із сучасними дослідженнями у відповідній галузі знань шляхом критичного аналізу з визначенням сутності наукової проблеми або завдання);</w:t>
      </w:r>
      <w:r w:rsidR="00491A32">
        <w:rPr>
          <w:color w:val="333333"/>
          <w:sz w:val="20"/>
          <w:szCs w:val="20"/>
        </w:rPr>
        <w:t xml:space="preserve"> б) </w:t>
      </w:r>
      <w:bookmarkStart w:id="19" w:name="n54"/>
      <w:bookmarkEnd w:id="19"/>
      <w:r w:rsidR="00491A32" w:rsidRPr="00491A32">
        <w:rPr>
          <w:color w:val="333333"/>
          <w:sz w:val="20"/>
          <w:szCs w:val="20"/>
        </w:rPr>
        <w:t xml:space="preserve">зв’язок роботи з науковими програмами, планами, темами, грантами </w:t>
      </w:r>
      <w:r w:rsidR="00491A32">
        <w:rPr>
          <w:color w:val="333333"/>
          <w:sz w:val="20"/>
          <w:szCs w:val="20"/>
        </w:rPr>
        <w:t>(</w:t>
      </w:r>
      <w:r w:rsidR="00491A32" w:rsidRPr="00491A32">
        <w:rPr>
          <w:color w:val="333333"/>
          <w:sz w:val="20"/>
          <w:szCs w:val="20"/>
        </w:rPr>
        <w:t>вказується, в рамках яких програм, тематичних планів, наукових тематик і грантів, зокрема галузевих, державних та/або міжнародних, виконувалося дисертаційне дослідження, із зазначенням номерів державної реєстрації науково-дослідних робіт і найменуванням організації, де виконувалася робота</w:t>
      </w:r>
      <w:r w:rsidR="00491A32">
        <w:rPr>
          <w:color w:val="333333"/>
          <w:sz w:val="20"/>
          <w:szCs w:val="20"/>
        </w:rPr>
        <w:t>)</w:t>
      </w:r>
      <w:r w:rsidR="00491A32" w:rsidRPr="00491A32">
        <w:rPr>
          <w:color w:val="333333"/>
          <w:sz w:val="20"/>
          <w:szCs w:val="20"/>
        </w:rPr>
        <w:t>;</w:t>
      </w:r>
      <w:r w:rsidR="00491A32">
        <w:rPr>
          <w:color w:val="333333"/>
          <w:sz w:val="20"/>
          <w:szCs w:val="20"/>
        </w:rPr>
        <w:t xml:space="preserve"> в) </w:t>
      </w:r>
      <w:r w:rsidR="00491A32" w:rsidRPr="00491A32">
        <w:rPr>
          <w:color w:val="333333"/>
          <w:sz w:val="20"/>
          <w:szCs w:val="20"/>
        </w:rPr>
        <w:t>мета і завдання дослідження</w:t>
      </w:r>
      <w:r w:rsidR="00491A32">
        <w:rPr>
          <w:color w:val="333333"/>
          <w:sz w:val="20"/>
          <w:szCs w:val="20"/>
        </w:rPr>
        <w:t xml:space="preserve">; </w:t>
      </w:r>
      <w:r w:rsidR="001265A6">
        <w:rPr>
          <w:color w:val="333333"/>
          <w:sz w:val="20"/>
          <w:szCs w:val="20"/>
        </w:rPr>
        <w:t>г</w:t>
      </w:r>
      <w:r w:rsidR="00491A32">
        <w:rPr>
          <w:color w:val="333333"/>
          <w:sz w:val="20"/>
          <w:szCs w:val="20"/>
        </w:rPr>
        <w:t>)</w:t>
      </w:r>
      <w:r w:rsidR="00491A32" w:rsidRPr="00491A32">
        <w:rPr>
          <w:color w:val="333333"/>
          <w:sz w:val="20"/>
          <w:szCs w:val="20"/>
        </w:rPr>
        <w:t xml:space="preserve"> предмет </w:t>
      </w:r>
      <w:r w:rsidR="00491A32">
        <w:rPr>
          <w:color w:val="333333"/>
          <w:sz w:val="20"/>
          <w:szCs w:val="20"/>
        </w:rPr>
        <w:t>і</w:t>
      </w:r>
      <w:r w:rsidR="00491A32" w:rsidRPr="00491A32">
        <w:rPr>
          <w:color w:val="333333"/>
          <w:sz w:val="20"/>
          <w:szCs w:val="20"/>
        </w:rPr>
        <w:t xml:space="preserve"> об’єкт дослідження;</w:t>
      </w:r>
      <w:r w:rsidR="00491A32">
        <w:rPr>
          <w:color w:val="333333"/>
          <w:sz w:val="20"/>
          <w:szCs w:val="20"/>
        </w:rPr>
        <w:t xml:space="preserve"> </w:t>
      </w:r>
      <w:r w:rsidR="001265A6">
        <w:rPr>
          <w:color w:val="333333"/>
          <w:sz w:val="20"/>
          <w:szCs w:val="20"/>
        </w:rPr>
        <w:t>д</w:t>
      </w:r>
      <w:r w:rsidR="00491A32">
        <w:rPr>
          <w:color w:val="333333"/>
          <w:sz w:val="20"/>
          <w:szCs w:val="20"/>
        </w:rPr>
        <w:t xml:space="preserve">) </w:t>
      </w:r>
      <w:bookmarkStart w:id="20" w:name="n55"/>
      <w:bookmarkEnd w:id="20"/>
      <w:r w:rsidR="00491A32" w:rsidRPr="00491A32">
        <w:rPr>
          <w:color w:val="333333"/>
          <w:sz w:val="20"/>
          <w:szCs w:val="20"/>
        </w:rPr>
        <w:t>методи дослідження (перераховуються використані наукові методи дослідження та змістовно відзначається, що саме досліджувалось кожним методом; обґрунтовується вибір методів, що забезпечують достовірність отриманих результатів та висновків);</w:t>
      </w:r>
      <w:r w:rsidR="00491A32">
        <w:rPr>
          <w:color w:val="333333"/>
          <w:sz w:val="20"/>
          <w:szCs w:val="20"/>
        </w:rPr>
        <w:t xml:space="preserve"> </w:t>
      </w:r>
      <w:r w:rsidR="001265A6">
        <w:rPr>
          <w:color w:val="333333"/>
          <w:sz w:val="20"/>
          <w:szCs w:val="20"/>
        </w:rPr>
        <w:t>е</w:t>
      </w:r>
      <w:r w:rsidR="00491A32">
        <w:rPr>
          <w:color w:val="333333"/>
          <w:sz w:val="20"/>
          <w:szCs w:val="20"/>
        </w:rPr>
        <w:t xml:space="preserve">) </w:t>
      </w:r>
      <w:bookmarkStart w:id="21" w:name="n56"/>
      <w:bookmarkEnd w:id="21"/>
      <w:r w:rsidR="00491A32" w:rsidRPr="00491A32">
        <w:rPr>
          <w:color w:val="333333"/>
          <w:sz w:val="20"/>
          <w:szCs w:val="20"/>
        </w:rPr>
        <w:t>наукова новизна отриманих результатів (аргументовано, коротко та чітко представляються основні наукові положення, які виносяться на захист, із зазначенням відмінності одержаних результатів від відомих раніше);</w:t>
      </w:r>
      <w:r w:rsidR="00E12197">
        <w:rPr>
          <w:color w:val="333333"/>
          <w:sz w:val="20"/>
          <w:szCs w:val="20"/>
        </w:rPr>
        <w:t xml:space="preserve"> є) </w:t>
      </w:r>
      <w:bookmarkStart w:id="22" w:name="n57"/>
      <w:bookmarkEnd w:id="22"/>
      <w:r w:rsidR="00491A32" w:rsidRPr="00491A32">
        <w:rPr>
          <w:color w:val="333333"/>
          <w:sz w:val="20"/>
          <w:szCs w:val="20"/>
        </w:rPr>
        <w:t>особистий внесок здобувача (якщо у дисертації використано ідеї або розробки, що належать співавторам, разом з якими здобувачем опубліковано наукові праці, обов’язково зазначається конкретний особистий внесок здобувача в такі праці або розробки; здобувач має також додати посилання на дисертації співавторів, у яких було використано результати спільних робіт);</w:t>
      </w:r>
      <w:r w:rsidR="00E12197">
        <w:rPr>
          <w:color w:val="333333"/>
          <w:sz w:val="20"/>
          <w:szCs w:val="20"/>
        </w:rPr>
        <w:t xml:space="preserve"> ж) </w:t>
      </w:r>
      <w:bookmarkStart w:id="23" w:name="n58"/>
      <w:bookmarkEnd w:id="23"/>
      <w:r w:rsidRPr="00491A32">
        <w:rPr>
          <w:color w:val="333333"/>
          <w:sz w:val="20"/>
          <w:szCs w:val="20"/>
        </w:rPr>
        <w:t xml:space="preserve">практичне значення отриманих результатів </w:t>
      </w:r>
      <w:r w:rsidR="008F16D7">
        <w:rPr>
          <w:color w:val="333333"/>
          <w:sz w:val="20"/>
          <w:szCs w:val="20"/>
        </w:rPr>
        <w:t>–</w:t>
      </w:r>
      <w:r w:rsidRPr="00491A32">
        <w:rPr>
          <w:color w:val="333333"/>
          <w:sz w:val="20"/>
          <w:szCs w:val="20"/>
        </w:rPr>
        <w:t xml:space="preserve"> надаються відомості про використання результатів досліджень або рекомендації щодо їх практичного використання </w:t>
      </w:r>
      <w:r>
        <w:rPr>
          <w:color w:val="333333"/>
          <w:sz w:val="20"/>
          <w:szCs w:val="20"/>
        </w:rPr>
        <w:t xml:space="preserve">з) </w:t>
      </w:r>
      <w:r w:rsidR="00491A32" w:rsidRPr="00491A32">
        <w:rPr>
          <w:color w:val="333333"/>
          <w:sz w:val="20"/>
          <w:szCs w:val="20"/>
        </w:rPr>
        <w:t>апробація матеріалів дисертації (зазначаються назви конференції, конгресу, симпозіуму, семінару, школи, місце та дата проведення);</w:t>
      </w:r>
      <w:r w:rsidR="00E12197">
        <w:rPr>
          <w:color w:val="333333"/>
          <w:sz w:val="20"/>
          <w:szCs w:val="20"/>
        </w:rPr>
        <w:t xml:space="preserve"> </w:t>
      </w:r>
      <w:bookmarkStart w:id="24" w:name="n59"/>
      <w:bookmarkEnd w:id="24"/>
      <w:r>
        <w:rPr>
          <w:color w:val="333333"/>
          <w:sz w:val="20"/>
          <w:szCs w:val="20"/>
        </w:rPr>
        <w:t xml:space="preserve">и) </w:t>
      </w:r>
      <w:r w:rsidR="00491A32" w:rsidRPr="00491A32">
        <w:rPr>
          <w:color w:val="333333"/>
          <w:sz w:val="20"/>
          <w:szCs w:val="20"/>
        </w:rPr>
        <w:t>структура та обсяг дисертації (анонсується структура дисертації, зазначається її загальний обсяг).</w:t>
      </w:r>
    </w:p>
    <w:p w:rsidR="001448C7" w:rsidRPr="001448C7" w:rsidRDefault="001448C7" w:rsidP="001448C7">
      <w:pPr>
        <w:pStyle w:val="rvps2"/>
        <w:shd w:val="clear" w:color="auto" w:fill="FFFFFF"/>
        <w:spacing w:before="0" w:beforeAutospacing="0" w:after="0" w:afterAutospacing="0"/>
        <w:ind w:firstLine="448"/>
        <w:jc w:val="both"/>
        <w:rPr>
          <w:color w:val="333333"/>
          <w:sz w:val="20"/>
          <w:szCs w:val="20"/>
        </w:rPr>
      </w:pPr>
      <w:bookmarkStart w:id="25" w:name="n60"/>
      <w:bookmarkEnd w:id="25"/>
      <w:r>
        <w:rPr>
          <w:color w:val="333333"/>
          <w:sz w:val="20"/>
          <w:szCs w:val="20"/>
        </w:rPr>
        <w:t xml:space="preserve">Що стосується основної частини дисертації, то в </w:t>
      </w:r>
      <w:r w:rsidRPr="001448C7">
        <w:rPr>
          <w:color w:val="333333"/>
          <w:sz w:val="20"/>
          <w:szCs w:val="20"/>
        </w:rPr>
        <w:t>розділах</w:t>
      </w:r>
      <w:r>
        <w:rPr>
          <w:color w:val="333333"/>
          <w:sz w:val="20"/>
          <w:szCs w:val="20"/>
        </w:rPr>
        <w:t xml:space="preserve">, які при потребі </w:t>
      </w:r>
      <w:r w:rsidR="00CB0431">
        <w:rPr>
          <w:color w:val="333333"/>
          <w:sz w:val="20"/>
          <w:szCs w:val="20"/>
        </w:rPr>
        <w:t xml:space="preserve">здобувач </w:t>
      </w:r>
      <w:r>
        <w:rPr>
          <w:color w:val="333333"/>
          <w:sz w:val="20"/>
          <w:szCs w:val="20"/>
        </w:rPr>
        <w:t>мож</w:t>
      </w:r>
      <w:r w:rsidR="00CB0431">
        <w:rPr>
          <w:color w:val="333333"/>
          <w:sz w:val="20"/>
          <w:szCs w:val="20"/>
        </w:rPr>
        <w:t>е</w:t>
      </w:r>
      <w:r>
        <w:rPr>
          <w:color w:val="333333"/>
          <w:sz w:val="20"/>
          <w:szCs w:val="20"/>
        </w:rPr>
        <w:t xml:space="preserve"> поділити на підрозділи (слід обов’язково врахувати, що р</w:t>
      </w:r>
      <w:r w:rsidRPr="001448C7">
        <w:rPr>
          <w:color w:val="333333"/>
          <w:sz w:val="20"/>
          <w:szCs w:val="20"/>
        </w:rPr>
        <w:t>озділи, підрозділи, пункти і підпункти нумеруються арабськими цифрами</w:t>
      </w:r>
      <w:r>
        <w:rPr>
          <w:color w:val="333333"/>
          <w:sz w:val="20"/>
          <w:szCs w:val="20"/>
        </w:rPr>
        <w:t xml:space="preserve">), </w:t>
      </w:r>
      <w:r w:rsidRPr="001448C7">
        <w:rPr>
          <w:color w:val="333333"/>
          <w:sz w:val="20"/>
          <w:szCs w:val="20"/>
        </w:rPr>
        <w:t>має бути вичерпно і повно викладено</w:t>
      </w:r>
      <w:r>
        <w:rPr>
          <w:color w:val="333333"/>
          <w:sz w:val="20"/>
          <w:szCs w:val="20"/>
        </w:rPr>
        <w:t>: по-перше,</w:t>
      </w:r>
      <w:r w:rsidRPr="001448C7">
        <w:rPr>
          <w:color w:val="333333"/>
          <w:sz w:val="20"/>
          <w:szCs w:val="20"/>
        </w:rPr>
        <w:t xml:space="preserve"> зміст власних досліджень здобувача наукового ступеня</w:t>
      </w:r>
      <w:r>
        <w:rPr>
          <w:color w:val="333333"/>
          <w:sz w:val="20"/>
          <w:szCs w:val="20"/>
        </w:rPr>
        <w:t>; по-друге,</w:t>
      </w:r>
      <w:r w:rsidRPr="001448C7">
        <w:rPr>
          <w:color w:val="333333"/>
          <w:sz w:val="20"/>
          <w:szCs w:val="20"/>
        </w:rPr>
        <w:t xml:space="preserve"> зроблено посилання на всі наукові праці здобувача, наведені в анотації. Список цих праць має також міститися у списку використаних джерел.</w:t>
      </w:r>
    </w:p>
    <w:p w:rsidR="001448C7" w:rsidRPr="001448C7" w:rsidRDefault="00986F12" w:rsidP="001448C7">
      <w:pPr>
        <w:pStyle w:val="rvps2"/>
        <w:shd w:val="clear" w:color="auto" w:fill="FFFFFF"/>
        <w:spacing w:before="0" w:beforeAutospacing="0" w:after="0" w:afterAutospacing="0"/>
        <w:ind w:firstLine="448"/>
        <w:jc w:val="both"/>
        <w:rPr>
          <w:color w:val="333333"/>
          <w:sz w:val="20"/>
          <w:szCs w:val="20"/>
        </w:rPr>
      </w:pPr>
      <w:bookmarkStart w:id="26" w:name="n64"/>
      <w:bookmarkEnd w:id="26"/>
      <w:r>
        <w:rPr>
          <w:color w:val="333333"/>
          <w:sz w:val="20"/>
          <w:szCs w:val="20"/>
        </w:rPr>
        <w:t>В</w:t>
      </w:r>
      <w:r w:rsidR="004E3C94">
        <w:rPr>
          <w:color w:val="333333"/>
          <w:sz w:val="20"/>
          <w:szCs w:val="20"/>
        </w:rPr>
        <w:t>икористанн</w:t>
      </w:r>
      <w:r>
        <w:rPr>
          <w:color w:val="333333"/>
          <w:sz w:val="20"/>
          <w:szCs w:val="20"/>
        </w:rPr>
        <w:t>я</w:t>
      </w:r>
      <w:r w:rsidR="001448C7" w:rsidRPr="001448C7">
        <w:rPr>
          <w:color w:val="333333"/>
          <w:sz w:val="20"/>
          <w:szCs w:val="20"/>
        </w:rPr>
        <w:t xml:space="preserve"> </w:t>
      </w:r>
      <w:r w:rsidR="004E3C94">
        <w:rPr>
          <w:color w:val="333333"/>
          <w:sz w:val="20"/>
          <w:szCs w:val="20"/>
        </w:rPr>
        <w:t xml:space="preserve">архівних джерел, опублікованих документів і матеріалів, а також за умови </w:t>
      </w:r>
      <w:r w:rsidR="001448C7" w:rsidRPr="001448C7">
        <w:rPr>
          <w:color w:val="333333"/>
          <w:sz w:val="20"/>
          <w:szCs w:val="20"/>
        </w:rPr>
        <w:t xml:space="preserve">використання наукових результатів, ідей, </w:t>
      </w:r>
      <w:r w:rsidR="001448C7" w:rsidRPr="001448C7">
        <w:rPr>
          <w:color w:val="333333"/>
          <w:sz w:val="20"/>
          <w:szCs w:val="20"/>
        </w:rPr>
        <w:lastRenderedPageBreak/>
        <w:t>публікацій</w:t>
      </w:r>
      <w:r w:rsidR="004E3C94">
        <w:rPr>
          <w:color w:val="333333"/>
          <w:sz w:val="20"/>
          <w:szCs w:val="20"/>
        </w:rPr>
        <w:t>,</w:t>
      </w:r>
      <w:r w:rsidR="001448C7" w:rsidRPr="001448C7">
        <w:rPr>
          <w:color w:val="333333"/>
          <w:sz w:val="20"/>
          <w:szCs w:val="20"/>
        </w:rPr>
        <w:t xml:space="preserve"> </w:t>
      </w:r>
      <w:r w:rsidR="004E3C94">
        <w:rPr>
          <w:color w:val="333333"/>
          <w:sz w:val="20"/>
          <w:szCs w:val="20"/>
        </w:rPr>
        <w:t>фактичного</w:t>
      </w:r>
      <w:r w:rsidR="001448C7" w:rsidRPr="001448C7">
        <w:rPr>
          <w:color w:val="333333"/>
          <w:sz w:val="20"/>
          <w:szCs w:val="20"/>
        </w:rPr>
        <w:t xml:space="preserve"> матеріал</w:t>
      </w:r>
      <w:r w:rsidR="004E3C94">
        <w:rPr>
          <w:color w:val="333333"/>
          <w:sz w:val="20"/>
          <w:szCs w:val="20"/>
        </w:rPr>
        <w:t>у</w:t>
      </w:r>
      <w:r w:rsidR="001448C7" w:rsidRPr="001448C7">
        <w:rPr>
          <w:color w:val="333333"/>
          <w:sz w:val="20"/>
          <w:szCs w:val="20"/>
        </w:rPr>
        <w:t xml:space="preserve"> інших авторів</w:t>
      </w:r>
      <w:r w:rsidR="004E3C94">
        <w:rPr>
          <w:color w:val="333333"/>
          <w:sz w:val="20"/>
          <w:szCs w:val="20"/>
        </w:rPr>
        <w:t xml:space="preserve">, </w:t>
      </w:r>
      <w:r>
        <w:rPr>
          <w:color w:val="333333"/>
          <w:sz w:val="20"/>
          <w:szCs w:val="20"/>
        </w:rPr>
        <w:t xml:space="preserve">без яких не обходиться жодна дисертація, </w:t>
      </w:r>
      <w:r w:rsidR="004E3C94">
        <w:rPr>
          <w:color w:val="333333"/>
          <w:sz w:val="20"/>
          <w:szCs w:val="20"/>
        </w:rPr>
        <w:t>потрібно</w:t>
      </w:r>
      <w:r w:rsidR="001448C7" w:rsidRPr="001448C7">
        <w:rPr>
          <w:color w:val="333333"/>
          <w:sz w:val="20"/>
          <w:szCs w:val="20"/>
        </w:rPr>
        <w:t xml:space="preserve"> обов’язково </w:t>
      </w:r>
      <w:r w:rsidR="004E3C94">
        <w:rPr>
          <w:color w:val="333333"/>
          <w:sz w:val="20"/>
          <w:szCs w:val="20"/>
        </w:rPr>
        <w:t>зроби</w:t>
      </w:r>
      <w:r w:rsidR="001448C7" w:rsidRPr="001448C7">
        <w:rPr>
          <w:color w:val="333333"/>
          <w:sz w:val="20"/>
          <w:szCs w:val="20"/>
        </w:rPr>
        <w:t xml:space="preserve">ти посилання на </w:t>
      </w:r>
      <w:r w:rsidR="004E3C94">
        <w:rPr>
          <w:color w:val="333333"/>
          <w:sz w:val="20"/>
          <w:szCs w:val="20"/>
        </w:rPr>
        <w:t>кожне з н</w:t>
      </w:r>
      <w:r w:rsidR="001448C7" w:rsidRPr="001448C7">
        <w:rPr>
          <w:color w:val="333333"/>
          <w:sz w:val="20"/>
          <w:szCs w:val="20"/>
        </w:rPr>
        <w:t xml:space="preserve">их. </w:t>
      </w:r>
      <w:r w:rsidR="00CB0431">
        <w:rPr>
          <w:color w:val="333333"/>
          <w:sz w:val="20"/>
          <w:szCs w:val="20"/>
        </w:rPr>
        <w:t xml:space="preserve">Це обов’язкова вимога дотримання норм академічної доброчесності. </w:t>
      </w:r>
      <w:r>
        <w:rPr>
          <w:color w:val="333333"/>
          <w:sz w:val="20"/>
          <w:szCs w:val="20"/>
        </w:rPr>
        <w:t>Слід взяти до уваги, що ф</w:t>
      </w:r>
      <w:r w:rsidR="001448C7" w:rsidRPr="001448C7">
        <w:rPr>
          <w:color w:val="333333"/>
          <w:sz w:val="20"/>
          <w:szCs w:val="20"/>
        </w:rPr>
        <w:t xml:space="preserve">рагменти оприлюднених (опублікованих) текстів інших авторів (цитати) можуть включатися </w:t>
      </w:r>
      <w:r>
        <w:rPr>
          <w:color w:val="333333"/>
          <w:sz w:val="20"/>
          <w:szCs w:val="20"/>
        </w:rPr>
        <w:t>в текст</w:t>
      </w:r>
      <w:r w:rsidR="001448C7" w:rsidRPr="001448C7">
        <w:rPr>
          <w:color w:val="333333"/>
          <w:sz w:val="20"/>
          <w:szCs w:val="20"/>
        </w:rPr>
        <w:t xml:space="preserve"> дисертації виключно із посиланням на джерело (крім фрагментів, які не несуть самостійного змістовного навантаження).</w:t>
      </w:r>
    </w:p>
    <w:p w:rsidR="001448C7" w:rsidRPr="001448C7" w:rsidRDefault="004E3C94" w:rsidP="001448C7">
      <w:pPr>
        <w:pStyle w:val="rvps2"/>
        <w:shd w:val="clear" w:color="auto" w:fill="FFFFFF"/>
        <w:spacing w:before="0" w:beforeAutospacing="0" w:after="0" w:afterAutospacing="0"/>
        <w:ind w:firstLine="448"/>
        <w:jc w:val="both"/>
        <w:rPr>
          <w:color w:val="333333"/>
          <w:sz w:val="20"/>
          <w:szCs w:val="20"/>
        </w:rPr>
      </w:pPr>
      <w:r>
        <w:rPr>
          <w:color w:val="333333"/>
          <w:sz w:val="20"/>
          <w:szCs w:val="20"/>
        </w:rPr>
        <w:t>Якщо в роботі використовуються рисунки, таблиці, карти, діаграми</w:t>
      </w:r>
      <w:r w:rsidR="001448C7" w:rsidRPr="001448C7">
        <w:rPr>
          <w:color w:val="333333"/>
          <w:sz w:val="20"/>
          <w:szCs w:val="20"/>
        </w:rPr>
        <w:t xml:space="preserve"> </w:t>
      </w:r>
      <w:r>
        <w:rPr>
          <w:color w:val="333333"/>
          <w:sz w:val="20"/>
          <w:szCs w:val="20"/>
        </w:rPr>
        <w:t>тощо, то</w:t>
      </w:r>
      <w:r w:rsidR="001448C7" w:rsidRPr="001448C7">
        <w:rPr>
          <w:color w:val="333333"/>
          <w:sz w:val="20"/>
          <w:szCs w:val="20"/>
        </w:rPr>
        <w:t xml:space="preserve"> </w:t>
      </w:r>
      <w:r>
        <w:rPr>
          <w:color w:val="333333"/>
          <w:sz w:val="20"/>
          <w:szCs w:val="20"/>
        </w:rPr>
        <w:t xml:space="preserve">необхідно </w:t>
      </w:r>
      <w:r w:rsidR="00986F12">
        <w:rPr>
          <w:color w:val="333333"/>
          <w:sz w:val="20"/>
          <w:szCs w:val="20"/>
        </w:rPr>
        <w:t xml:space="preserve">їх назви подавати </w:t>
      </w:r>
      <w:r w:rsidR="001448C7" w:rsidRPr="001448C7">
        <w:rPr>
          <w:color w:val="333333"/>
          <w:sz w:val="20"/>
          <w:szCs w:val="20"/>
        </w:rPr>
        <w:t>знизу/з правого боку.</w:t>
      </w:r>
    </w:p>
    <w:p w:rsidR="001448C7" w:rsidRPr="001448C7" w:rsidRDefault="001448C7" w:rsidP="001448C7">
      <w:pPr>
        <w:pStyle w:val="rvps2"/>
        <w:shd w:val="clear" w:color="auto" w:fill="FFFFFF"/>
        <w:spacing w:before="0" w:beforeAutospacing="0" w:after="0" w:afterAutospacing="0"/>
        <w:ind w:firstLine="448"/>
        <w:jc w:val="both"/>
        <w:rPr>
          <w:color w:val="333333"/>
          <w:sz w:val="20"/>
          <w:szCs w:val="20"/>
        </w:rPr>
      </w:pPr>
      <w:r w:rsidRPr="001448C7">
        <w:rPr>
          <w:color w:val="333333"/>
          <w:sz w:val="20"/>
          <w:szCs w:val="20"/>
        </w:rPr>
        <w:t xml:space="preserve">У висновках </w:t>
      </w:r>
      <w:r w:rsidR="00986F12">
        <w:rPr>
          <w:color w:val="333333"/>
          <w:sz w:val="20"/>
          <w:szCs w:val="20"/>
        </w:rPr>
        <w:t xml:space="preserve">обов’язковим є </w:t>
      </w:r>
      <w:r w:rsidRPr="001448C7">
        <w:rPr>
          <w:color w:val="333333"/>
          <w:sz w:val="20"/>
          <w:szCs w:val="20"/>
        </w:rPr>
        <w:t>виклад найбільш важлив</w:t>
      </w:r>
      <w:r w:rsidR="00986F12">
        <w:rPr>
          <w:color w:val="333333"/>
          <w:sz w:val="20"/>
          <w:szCs w:val="20"/>
        </w:rPr>
        <w:t>их</w:t>
      </w:r>
      <w:r w:rsidRPr="001448C7">
        <w:rPr>
          <w:color w:val="333333"/>
          <w:sz w:val="20"/>
          <w:szCs w:val="20"/>
        </w:rPr>
        <w:t xml:space="preserve"> науков</w:t>
      </w:r>
      <w:r w:rsidR="00986F12">
        <w:rPr>
          <w:color w:val="333333"/>
          <w:sz w:val="20"/>
          <w:szCs w:val="20"/>
        </w:rPr>
        <w:t>их і</w:t>
      </w:r>
      <w:r w:rsidRPr="001448C7">
        <w:rPr>
          <w:color w:val="333333"/>
          <w:sz w:val="20"/>
          <w:szCs w:val="20"/>
        </w:rPr>
        <w:t xml:space="preserve"> практичн</w:t>
      </w:r>
      <w:r w:rsidR="00986F12">
        <w:rPr>
          <w:color w:val="333333"/>
          <w:sz w:val="20"/>
          <w:szCs w:val="20"/>
        </w:rPr>
        <w:t>их</w:t>
      </w:r>
      <w:r w:rsidRPr="001448C7">
        <w:rPr>
          <w:color w:val="333333"/>
          <w:sz w:val="20"/>
          <w:szCs w:val="20"/>
        </w:rPr>
        <w:t xml:space="preserve"> результат</w:t>
      </w:r>
      <w:r w:rsidR="00986F12">
        <w:rPr>
          <w:color w:val="333333"/>
          <w:sz w:val="20"/>
          <w:szCs w:val="20"/>
        </w:rPr>
        <w:t>ів</w:t>
      </w:r>
      <w:r w:rsidRPr="001448C7">
        <w:rPr>
          <w:color w:val="333333"/>
          <w:sz w:val="20"/>
          <w:szCs w:val="20"/>
        </w:rPr>
        <w:t xml:space="preserve"> дисертації, </w:t>
      </w:r>
      <w:r w:rsidR="00986F12">
        <w:rPr>
          <w:color w:val="333333"/>
          <w:sz w:val="20"/>
          <w:szCs w:val="20"/>
        </w:rPr>
        <w:t>зазначення</w:t>
      </w:r>
      <w:r w:rsidRPr="001448C7">
        <w:rPr>
          <w:color w:val="333333"/>
          <w:sz w:val="20"/>
          <w:szCs w:val="20"/>
        </w:rPr>
        <w:t xml:space="preserve"> науков</w:t>
      </w:r>
      <w:r w:rsidR="00986F12">
        <w:rPr>
          <w:color w:val="333333"/>
          <w:sz w:val="20"/>
          <w:szCs w:val="20"/>
        </w:rPr>
        <w:t>их</w:t>
      </w:r>
      <w:r w:rsidRPr="001448C7">
        <w:rPr>
          <w:color w:val="333333"/>
          <w:sz w:val="20"/>
          <w:szCs w:val="20"/>
        </w:rPr>
        <w:t xml:space="preserve"> проблем, для розв’язання яких можуть бути застосовані результати дослідження, а також можлив</w:t>
      </w:r>
      <w:r w:rsidR="00986F12">
        <w:rPr>
          <w:color w:val="333333"/>
          <w:sz w:val="20"/>
          <w:szCs w:val="20"/>
        </w:rPr>
        <w:t>их</w:t>
      </w:r>
      <w:r w:rsidRPr="001448C7">
        <w:rPr>
          <w:color w:val="333333"/>
          <w:sz w:val="20"/>
          <w:szCs w:val="20"/>
        </w:rPr>
        <w:t xml:space="preserve"> напрям</w:t>
      </w:r>
      <w:r w:rsidR="00986F12">
        <w:rPr>
          <w:color w:val="333333"/>
          <w:sz w:val="20"/>
          <w:szCs w:val="20"/>
        </w:rPr>
        <w:t>ів</w:t>
      </w:r>
      <w:r w:rsidRPr="001448C7">
        <w:rPr>
          <w:color w:val="333333"/>
          <w:sz w:val="20"/>
          <w:szCs w:val="20"/>
        </w:rPr>
        <w:t xml:space="preserve"> продовження досліджень за тематикою дисертації.</w:t>
      </w:r>
    </w:p>
    <w:p w:rsidR="001448C7" w:rsidRPr="001448C7" w:rsidRDefault="001448C7" w:rsidP="001448C7">
      <w:pPr>
        <w:pStyle w:val="rvps2"/>
        <w:shd w:val="clear" w:color="auto" w:fill="FFFFFF"/>
        <w:spacing w:before="0" w:beforeAutospacing="0" w:after="0" w:afterAutospacing="0"/>
        <w:ind w:firstLine="448"/>
        <w:jc w:val="both"/>
        <w:rPr>
          <w:color w:val="333333"/>
          <w:sz w:val="20"/>
          <w:szCs w:val="20"/>
        </w:rPr>
      </w:pPr>
      <w:r w:rsidRPr="001448C7">
        <w:rPr>
          <w:color w:val="333333"/>
          <w:sz w:val="20"/>
          <w:szCs w:val="20"/>
        </w:rPr>
        <w:t>За наявності практичного значення отриманих результатів надаються відомості про використання результатів досліджень або рекомендації щодо їх використання. У разі якщо результати досліджень впроваджено, відомості подаються із зазначенням найменувань організацій, в яких здійснено впровадження. У цьому випадку додатки можуть містити копії відповідних документів.</w:t>
      </w:r>
    </w:p>
    <w:p w:rsidR="0024351E" w:rsidRDefault="00B030B6" w:rsidP="00491A32">
      <w:pPr>
        <w:shd w:val="clear" w:color="auto" w:fill="FFFFFF"/>
        <w:ind w:firstLine="470"/>
        <w:jc w:val="both"/>
        <w:rPr>
          <w:color w:val="000000" w:themeColor="text1"/>
          <w:sz w:val="20"/>
          <w:szCs w:val="20"/>
          <w:lang w:val="uk-UA"/>
        </w:rPr>
      </w:pPr>
      <w:r>
        <w:rPr>
          <w:color w:val="000000" w:themeColor="text1"/>
          <w:sz w:val="20"/>
          <w:szCs w:val="20"/>
          <w:lang w:val="uk-UA"/>
        </w:rPr>
        <w:t>Маємо виконати вимогу</w:t>
      </w:r>
      <w:r w:rsidR="0027605D">
        <w:rPr>
          <w:color w:val="000000" w:themeColor="text1"/>
          <w:sz w:val="20"/>
          <w:szCs w:val="20"/>
          <w:lang w:val="uk-UA"/>
        </w:rPr>
        <w:t xml:space="preserve"> про порядок розміщення складових частин результатів дисертаційного дослідження. Йдеться про те, що </w:t>
      </w:r>
      <w:r w:rsidR="00905FF3">
        <w:rPr>
          <w:color w:val="000000" w:themeColor="text1"/>
          <w:sz w:val="20"/>
          <w:szCs w:val="20"/>
          <w:lang w:val="uk-UA"/>
        </w:rPr>
        <w:t xml:space="preserve">відразу після титульного аркушу необхідно розмістити анотацію дисертації українською та англійською мовами обсягом </w:t>
      </w:r>
      <w:r w:rsidR="00A05D7C">
        <w:rPr>
          <w:color w:val="000000" w:themeColor="text1"/>
          <w:sz w:val="20"/>
          <w:szCs w:val="20"/>
          <w:lang w:val="uk-UA"/>
        </w:rPr>
        <w:t>0,2–0,4 авторських аркуша (4</w:t>
      </w:r>
      <w:r w:rsidR="000553D0">
        <w:rPr>
          <w:color w:val="000000" w:themeColor="text1"/>
          <w:sz w:val="20"/>
          <w:szCs w:val="20"/>
          <w:lang w:val="uk-UA"/>
        </w:rPr>
        <w:t>–</w:t>
      </w:r>
      <w:r w:rsidR="00A05D7C">
        <w:rPr>
          <w:color w:val="000000" w:themeColor="text1"/>
          <w:sz w:val="20"/>
          <w:szCs w:val="20"/>
          <w:lang w:val="uk-UA"/>
        </w:rPr>
        <w:t>6</w:t>
      </w:r>
      <w:r w:rsidR="000553D0">
        <w:rPr>
          <w:color w:val="000000" w:themeColor="text1"/>
          <w:sz w:val="20"/>
          <w:szCs w:val="20"/>
          <w:lang w:val="uk-UA"/>
        </w:rPr>
        <w:t xml:space="preserve"> сторінки</w:t>
      </w:r>
      <w:r w:rsidR="00A05D7C">
        <w:rPr>
          <w:color w:val="000000" w:themeColor="text1"/>
          <w:sz w:val="20"/>
          <w:szCs w:val="20"/>
          <w:lang w:val="uk-UA"/>
        </w:rPr>
        <w:t>)</w:t>
      </w:r>
      <w:r w:rsidR="000553D0">
        <w:rPr>
          <w:color w:val="000000" w:themeColor="text1"/>
          <w:sz w:val="20"/>
          <w:szCs w:val="20"/>
          <w:lang w:val="uk-UA"/>
        </w:rPr>
        <w:t xml:space="preserve"> </w:t>
      </w:r>
      <w:r w:rsidR="00905FF3">
        <w:rPr>
          <w:color w:val="000000" w:themeColor="text1"/>
          <w:sz w:val="20"/>
          <w:szCs w:val="20"/>
          <w:lang w:val="uk-UA"/>
        </w:rPr>
        <w:t xml:space="preserve">кожну і список </w:t>
      </w:r>
      <w:r w:rsidR="00DC5A73">
        <w:rPr>
          <w:color w:val="000000" w:themeColor="text1"/>
          <w:sz w:val="20"/>
          <w:szCs w:val="20"/>
          <w:lang w:val="uk-UA"/>
        </w:rPr>
        <w:t>о</w:t>
      </w:r>
      <w:r w:rsidR="00905FF3">
        <w:rPr>
          <w:color w:val="000000" w:themeColor="text1"/>
          <w:sz w:val="20"/>
          <w:szCs w:val="20"/>
          <w:lang w:val="uk-UA"/>
        </w:rPr>
        <w:t>публік</w:t>
      </w:r>
      <w:r w:rsidR="00DC5A73">
        <w:rPr>
          <w:color w:val="000000" w:themeColor="text1"/>
          <w:sz w:val="20"/>
          <w:szCs w:val="20"/>
          <w:lang w:val="uk-UA"/>
        </w:rPr>
        <w:t>ованих праць</w:t>
      </w:r>
      <w:r w:rsidR="00905FF3">
        <w:rPr>
          <w:color w:val="000000" w:themeColor="text1"/>
          <w:sz w:val="20"/>
          <w:szCs w:val="20"/>
          <w:lang w:val="uk-UA"/>
        </w:rPr>
        <w:t xml:space="preserve"> здобувача за результатами дослідження</w:t>
      </w:r>
      <w:r w:rsidR="000553D0">
        <w:rPr>
          <w:color w:val="000000" w:themeColor="text1"/>
          <w:sz w:val="20"/>
          <w:szCs w:val="20"/>
          <w:lang w:val="uk-UA"/>
        </w:rPr>
        <w:t>, оформлений за встановленими вимогами</w:t>
      </w:r>
      <w:r w:rsidR="00905FF3">
        <w:rPr>
          <w:color w:val="000000" w:themeColor="text1"/>
          <w:sz w:val="20"/>
          <w:szCs w:val="20"/>
          <w:lang w:val="uk-UA"/>
        </w:rPr>
        <w:t>.</w:t>
      </w:r>
      <w:r w:rsidR="00DC5A73">
        <w:rPr>
          <w:color w:val="000000" w:themeColor="text1"/>
          <w:sz w:val="20"/>
          <w:szCs w:val="20"/>
          <w:lang w:val="uk-UA"/>
        </w:rPr>
        <w:t xml:space="preserve"> </w:t>
      </w:r>
    </w:p>
    <w:p w:rsidR="0027605D" w:rsidRDefault="0024351E" w:rsidP="00A05D7C">
      <w:pPr>
        <w:pStyle w:val="rvps2"/>
        <w:shd w:val="clear" w:color="auto" w:fill="FFFFFF"/>
        <w:spacing w:before="0" w:beforeAutospacing="0" w:after="0" w:afterAutospacing="0"/>
        <w:ind w:firstLine="448"/>
        <w:jc w:val="both"/>
        <w:rPr>
          <w:color w:val="000000" w:themeColor="text1"/>
          <w:sz w:val="20"/>
          <w:szCs w:val="20"/>
        </w:rPr>
      </w:pPr>
      <w:r>
        <w:rPr>
          <w:color w:val="000000" w:themeColor="text1"/>
          <w:sz w:val="20"/>
          <w:szCs w:val="20"/>
        </w:rPr>
        <w:t>А</w:t>
      </w:r>
      <w:r w:rsidR="00AF5DD3">
        <w:rPr>
          <w:color w:val="000000" w:themeColor="text1"/>
          <w:sz w:val="20"/>
          <w:szCs w:val="20"/>
        </w:rPr>
        <w:t>нотаці</w:t>
      </w:r>
      <w:r>
        <w:rPr>
          <w:color w:val="000000" w:themeColor="text1"/>
          <w:sz w:val="20"/>
          <w:szCs w:val="20"/>
        </w:rPr>
        <w:t>ю</w:t>
      </w:r>
      <w:r w:rsidR="00AF5DD3">
        <w:rPr>
          <w:color w:val="000000" w:themeColor="text1"/>
          <w:sz w:val="20"/>
          <w:szCs w:val="20"/>
        </w:rPr>
        <w:t xml:space="preserve"> </w:t>
      </w:r>
      <w:r>
        <w:rPr>
          <w:color w:val="000000" w:themeColor="text1"/>
          <w:sz w:val="20"/>
          <w:szCs w:val="20"/>
        </w:rPr>
        <w:t xml:space="preserve">слід обов’язково </w:t>
      </w:r>
      <w:r w:rsidR="002F65F2">
        <w:rPr>
          <w:color w:val="000000" w:themeColor="text1"/>
          <w:sz w:val="20"/>
          <w:szCs w:val="20"/>
        </w:rPr>
        <w:t>оформити за вимогами</w:t>
      </w:r>
      <w:r>
        <w:rPr>
          <w:color w:val="000000" w:themeColor="text1"/>
          <w:sz w:val="20"/>
          <w:szCs w:val="20"/>
        </w:rPr>
        <w:t xml:space="preserve"> наказу МОН України від 12.01.2017 р. № 40</w:t>
      </w:r>
      <w:r w:rsidR="002F65F2">
        <w:rPr>
          <w:color w:val="000000" w:themeColor="text1"/>
          <w:sz w:val="20"/>
          <w:szCs w:val="20"/>
        </w:rPr>
        <w:t>, якими передбачено зазначення прізвища та ініціалів автора дисертації</w:t>
      </w:r>
      <w:r>
        <w:rPr>
          <w:color w:val="000000" w:themeColor="text1"/>
          <w:sz w:val="20"/>
          <w:szCs w:val="20"/>
        </w:rPr>
        <w:t xml:space="preserve">; </w:t>
      </w:r>
      <w:r w:rsidR="002F65F2">
        <w:rPr>
          <w:color w:val="000000" w:themeColor="text1"/>
          <w:sz w:val="20"/>
          <w:szCs w:val="20"/>
        </w:rPr>
        <w:t>її повну і точну назву</w:t>
      </w:r>
      <w:r>
        <w:rPr>
          <w:color w:val="000000" w:themeColor="text1"/>
          <w:sz w:val="20"/>
          <w:szCs w:val="20"/>
        </w:rPr>
        <w:t xml:space="preserve">; вид дисертації </w:t>
      </w:r>
      <w:r w:rsidR="00A05D7C">
        <w:rPr>
          <w:color w:val="000000" w:themeColor="text1"/>
          <w:sz w:val="20"/>
          <w:szCs w:val="20"/>
        </w:rPr>
        <w:t xml:space="preserve">(Кваліфікаційна наукова праця на правах рукопису) </w:t>
      </w:r>
      <w:r>
        <w:rPr>
          <w:color w:val="000000" w:themeColor="text1"/>
          <w:sz w:val="20"/>
          <w:szCs w:val="20"/>
        </w:rPr>
        <w:t xml:space="preserve">та науковий ступінь, на який претендує здобувач; спеціальність (шифр і назва); </w:t>
      </w:r>
      <w:r w:rsidRPr="0024351E">
        <w:rPr>
          <w:color w:val="333333"/>
          <w:sz w:val="20"/>
          <w:szCs w:val="20"/>
        </w:rPr>
        <w:t>найменування вищого навчального закладу або найменування наукової установи, у якому (якій) здійснювалася підготовка;</w:t>
      </w:r>
      <w:r>
        <w:rPr>
          <w:color w:val="333333"/>
          <w:sz w:val="20"/>
          <w:szCs w:val="20"/>
        </w:rPr>
        <w:t xml:space="preserve"> </w:t>
      </w:r>
      <w:r w:rsidRPr="0024351E">
        <w:rPr>
          <w:color w:val="333333"/>
          <w:sz w:val="20"/>
          <w:szCs w:val="20"/>
        </w:rPr>
        <w:t>найменування наукової установи або найменування вищого навчального закладу, у спеціалізованій вченій раді якої (якого) відбудеться захист;</w:t>
      </w:r>
      <w:r>
        <w:rPr>
          <w:color w:val="333333"/>
          <w:sz w:val="20"/>
          <w:szCs w:val="20"/>
        </w:rPr>
        <w:t xml:space="preserve"> </w:t>
      </w:r>
      <w:r w:rsidR="00A05D7C">
        <w:rPr>
          <w:color w:val="333333"/>
          <w:sz w:val="20"/>
          <w:szCs w:val="20"/>
        </w:rPr>
        <w:t xml:space="preserve">місто, рік </w:t>
      </w:r>
      <w:r w:rsidR="002F65F2">
        <w:rPr>
          <w:color w:val="000000" w:themeColor="text1"/>
          <w:sz w:val="20"/>
          <w:szCs w:val="20"/>
        </w:rPr>
        <w:t>(Див.: Додаток А).</w:t>
      </w:r>
    </w:p>
    <w:p w:rsidR="00A05D7C" w:rsidRDefault="00A05D7C" w:rsidP="00A05D7C">
      <w:pPr>
        <w:pStyle w:val="rvps2"/>
        <w:shd w:val="clear" w:color="auto" w:fill="FFFFFF"/>
        <w:spacing w:before="0" w:beforeAutospacing="0" w:after="0" w:afterAutospacing="0"/>
        <w:ind w:firstLine="450"/>
        <w:jc w:val="both"/>
        <w:rPr>
          <w:color w:val="333333"/>
          <w:sz w:val="20"/>
          <w:szCs w:val="20"/>
        </w:rPr>
      </w:pPr>
      <w:r w:rsidRPr="00A05D7C">
        <w:rPr>
          <w:color w:val="333333"/>
          <w:sz w:val="20"/>
          <w:szCs w:val="20"/>
        </w:rPr>
        <w:t xml:space="preserve">Наприкінці анотації </w:t>
      </w:r>
      <w:r>
        <w:rPr>
          <w:color w:val="333333"/>
          <w:sz w:val="20"/>
          <w:szCs w:val="20"/>
        </w:rPr>
        <w:t>має бути наведено</w:t>
      </w:r>
      <w:r w:rsidRPr="00A05D7C">
        <w:rPr>
          <w:color w:val="333333"/>
          <w:sz w:val="20"/>
          <w:szCs w:val="20"/>
        </w:rPr>
        <w:t xml:space="preserve"> </w:t>
      </w:r>
      <w:r>
        <w:rPr>
          <w:color w:val="333333"/>
          <w:sz w:val="20"/>
          <w:szCs w:val="20"/>
        </w:rPr>
        <w:t xml:space="preserve">в називному відмінку </w:t>
      </w:r>
      <w:r w:rsidRPr="00A05D7C">
        <w:rPr>
          <w:color w:val="333333"/>
          <w:sz w:val="20"/>
          <w:szCs w:val="20"/>
        </w:rPr>
        <w:t>ключові слова відповідною мовою</w:t>
      </w:r>
      <w:r>
        <w:rPr>
          <w:color w:val="333333"/>
          <w:sz w:val="20"/>
          <w:szCs w:val="20"/>
        </w:rPr>
        <w:t xml:space="preserve"> в кількості від 5 до 15</w:t>
      </w:r>
      <w:r w:rsidRPr="00A05D7C">
        <w:rPr>
          <w:color w:val="333333"/>
          <w:sz w:val="20"/>
          <w:szCs w:val="20"/>
        </w:rPr>
        <w:t>.</w:t>
      </w:r>
      <w:r>
        <w:rPr>
          <w:color w:val="333333"/>
          <w:sz w:val="20"/>
          <w:szCs w:val="20"/>
        </w:rPr>
        <w:t xml:space="preserve"> Їх с</w:t>
      </w:r>
      <w:r w:rsidRPr="00A05D7C">
        <w:rPr>
          <w:color w:val="333333"/>
          <w:sz w:val="20"/>
          <w:szCs w:val="20"/>
        </w:rPr>
        <w:t xml:space="preserve">укупність повинна відповідати основному змісту наукової праці, відображати тематику дослідження і забезпечувати тематичний пошук роботи. </w:t>
      </w:r>
    </w:p>
    <w:p w:rsidR="005646A7" w:rsidRDefault="00A05D7C" w:rsidP="00A05D7C">
      <w:pPr>
        <w:pStyle w:val="rvps2"/>
        <w:shd w:val="clear" w:color="auto" w:fill="FFFFFF"/>
        <w:spacing w:before="0" w:beforeAutospacing="0" w:after="0" w:afterAutospacing="0"/>
        <w:ind w:firstLine="450"/>
        <w:jc w:val="both"/>
        <w:rPr>
          <w:sz w:val="20"/>
          <w:szCs w:val="20"/>
        </w:rPr>
      </w:pPr>
      <w:r w:rsidRPr="00A05D7C">
        <w:rPr>
          <w:color w:val="333333"/>
          <w:sz w:val="20"/>
          <w:szCs w:val="20"/>
        </w:rPr>
        <w:t xml:space="preserve">Після ключових слів наводиться список </w:t>
      </w:r>
      <w:r>
        <w:rPr>
          <w:color w:val="333333"/>
          <w:sz w:val="20"/>
          <w:szCs w:val="20"/>
        </w:rPr>
        <w:t>наукових праць</w:t>
      </w:r>
      <w:r w:rsidRPr="00A05D7C">
        <w:rPr>
          <w:color w:val="333333"/>
          <w:sz w:val="20"/>
          <w:szCs w:val="20"/>
        </w:rPr>
        <w:t xml:space="preserve"> здобувача за темою дисертації. </w:t>
      </w:r>
      <w:r w:rsidR="0027605D">
        <w:rPr>
          <w:color w:val="000000" w:themeColor="text1"/>
          <w:sz w:val="20"/>
          <w:szCs w:val="20"/>
        </w:rPr>
        <w:t>В</w:t>
      </w:r>
      <w:r w:rsidR="00DC5A73">
        <w:rPr>
          <w:color w:val="000000" w:themeColor="text1"/>
          <w:sz w:val="20"/>
          <w:szCs w:val="20"/>
        </w:rPr>
        <w:t xml:space="preserve"> списку слід розташувати інформацію в такому порядку: а) публікації в наукових фахових виданнях України з </w:t>
      </w:r>
      <w:r w:rsidR="00DC5A73">
        <w:rPr>
          <w:color w:val="000000" w:themeColor="text1"/>
          <w:sz w:val="20"/>
          <w:szCs w:val="20"/>
        </w:rPr>
        <w:lastRenderedPageBreak/>
        <w:t xml:space="preserve">присвоєнням категорії «А», проіндексованих в базі даних </w:t>
      </w:r>
      <w:r w:rsidR="00DC5A73" w:rsidRPr="00DC5A73">
        <w:rPr>
          <w:sz w:val="20"/>
          <w:szCs w:val="20"/>
        </w:rPr>
        <w:t>Web of Science Core Collection</w:t>
      </w:r>
      <w:r w:rsidR="00DC4677">
        <w:rPr>
          <w:sz w:val="20"/>
          <w:szCs w:val="20"/>
        </w:rPr>
        <w:t xml:space="preserve"> та/або </w:t>
      </w:r>
      <w:r w:rsidR="00DC4677">
        <w:rPr>
          <w:color w:val="000000" w:themeColor="text1"/>
          <w:sz w:val="20"/>
          <w:szCs w:val="20"/>
          <w:lang w:val="en-US"/>
        </w:rPr>
        <w:t>Skopus</w:t>
      </w:r>
      <w:r w:rsidR="00DC5A73">
        <w:rPr>
          <w:sz w:val="20"/>
          <w:szCs w:val="20"/>
        </w:rPr>
        <w:t xml:space="preserve">; б) статті в періодичних наукових виданнях інших держав, передусім тих, які входять до </w:t>
      </w:r>
      <w:r w:rsidR="00DC4677">
        <w:rPr>
          <w:sz w:val="20"/>
          <w:szCs w:val="20"/>
        </w:rPr>
        <w:t>Організації економічного с</w:t>
      </w:r>
      <w:r w:rsidR="00DC5A73">
        <w:rPr>
          <w:sz w:val="20"/>
          <w:szCs w:val="20"/>
        </w:rPr>
        <w:t>пів</w:t>
      </w:r>
      <w:r w:rsidR="00DC4677">
        <w:rPr>
          <w:sz w:val="20"/>
          <w:szCs w:val="20"/>
        </w:rPr>
        <w:t>робітництва</w:t>
      </w:r>
      <w:r w:rsidR="00DC5A73">
        <w:rPr>
          <w:sz w:val="20"/>
          <w:szCs w:val="20"/>
        </w:rPr>
        <w:t xml:space="preserve"> та </w:t>
      </w:r>
      <w:r w:rsidR="00DC4677">
        <w:rPr>
          <w:sz w:val="20"/>
          <w:szCs w:val="20"/>
        </w:rPr>
        <w:t>р</w:t>
      </w:r>
      <w:r w:rsidR="00DC5A73">
        <w:rPr>
          <w:sz w:val="20"/>
          <w:szCs w:val="20"/>
        </w:rPr>
        <w:t>озвитку</w:t>
      </w:r>
      <w:r w:rsidR="00DC4677">
        <w:rPr>
          <w:sz w:val="20"/>
          <w:szCs w:val="20"/>
        </w:rPr>
        <w:t xml:space="preserve"> та/або Європейського Союзу</w:t>
      </w:r>
      <w:r w:rsidR="00DC5A73">
        <w:rPr>
          <w:sz w:val="20"/>
          <w:szCs w:val="20"/>
        </w:rPr>
        <w:t>; в) статті у наукових виданнях, включених до переліку наукових фахових видань України; г</w:t>
      </w:r>
      <w:r w:rsidR="00DC5A73" w:rsidRPr="00DC5A73">
        <w:rPr>
          <w:sz w:val="20"/>
          <w:szCs w:val="20"/>
        </w:rPr>
        <w:t xml:space="preserve">) </w:t>
      </w:r>
      <w:r w:rsidR="00DC5A73">
        <w:rPr>
          <w:sz w:val="20"/>
          <w:szCs w:val="20"/>
        </w:rPr>
        <w:t>публікації, що додатково відображають наукові результати.</w:t>
      </w:r>
    </w:p>
    <w:p w:rsidR="0055760F" w:rsidRPr="00DD5A81" w:rsidRDefault="0055760F" w:rsidP="0055760F">
      <w:pPr>
        <w:shd w:val="clear" w:color="auto" w:fill="FFFFFF"/>
        <w:ind w:firstLine="470"/>
        <w:jc w:val="both"/>
        <w:rPr>
          <w:color w:val="000000" w:themeColor="text1"/>
          <w:sz w:val="20"/>
          <w:szCs w:val="20"/>
          <w:lang w:val="uk-UA"/>
        </w:rPr>
      </w:pPr>
      <w:r>
        <w:rPr>
          <w:sz w:val="20"/>
          <w:szCs w:val="20"/>
          <w:lang w:val="uk-UA"/>
        </w:rPr>
        <w:t xml:space="preserve">Тут ще раз </w:t>
      </w:r>
      <w:r w:rsidR="0027605D">
        <w:rPr>
          <w:sz w:val="20"/>
          <w:szCs w:val="20"/>
          <w:lang w:val="uk-UA"/>
        </w:rPr>
        <w:t>зверта</w:t>
      </w:r>
      <w:r>
        <w:rPr>
          <w:sz w:val="20"/>
          <w:szCs w:val="20"/>
          <w:lang w:val="uk-UA"/>
        </w:rPr>
        <w:t>ємо</w:t>
      </w:r>
      <w:r w:rsidR="0027605D">
        <w:rPr>
          <w:sz w:val="20"/>
          <w:szCs w:val="20"/>
          <w:lang w:val="uk-UA"/>
        </w:rPr>
        <w:t xml:space="preserve"> увагу</w:t>
      </w:r>
      <w:r w:rsidR="009455CB">
        <w:rPr>
          <w:sz w:val="20"/>
          <w:szCs w:val="20"/>
          <w:lang w:val="uk-UA"/>
        </w:rPr>
        <w:t xml:space="preserve"> на те</w:t>
      </w:r>
      <w:r>
        <w:rPr>
          <w:sz w:val="20"/>
          <w:szCs w:val="20"/>
          <w:lang w:val="uk-UA"/>
        </w:rPr>
        <w:t>, що за чинними вимогами н</w:t>
      </w:r>
      <w:r w:rsidRPr="00DD5A81">
        <w:rPr>
          <w:color w:val="000000" w:themeColor="text1"/>
          <w:sz w:val="20"/>
          <w:szCs w:val="20"/>
          <w:lang w:val="uk-UA"/>
        </w:rPr>
        <w:t>аукові публікації зараховуються за темою дисертації з</w:t>
      </w:r>
      <w:r w:rsidR="009455CB">
        <w:rPr>
          <w:color w:val="000000" w:themeColor="text1"/>
          <w:sz w:val="20"/>
          <w:szCs w:val="20"/>
          <w:lang w:val="uk-UA"/>
        </w:rPr>
        <w:t>а умови</w:t>
      </w:r>
      <w:r w:rsidRPr="00DD5A81">
        <w:rPr>
          <w:color w:val="000000" w:themeColor="text1"/>
          <w:sz w:val="20"/>
          <w:szCs w:val="20"/>
          <w:lang w:val="uk-UA"/>
        </w:rPr>
        <w:t xml:space="preserve"> дотримання таких умов:</w:t>
      </w:r>
    </w:p>
    <w:p w:rsidR="0055760F" w:rsidRPr="00DD5A81" w:rsidRDefault="0055760F" w:rsidP="0055760F">
      <w:pPr>
        <w:shd w:val="clear" w:color="auto" w:fill="FFFFFF"/>
        <w:ind w:firstLine="470"/>
        <w:jc w:val="both"/>
        <w:rPr>
          <w:color w:val="000000" w:themeColor="text1"/>
          <w:sz w:val="20"/>
          <w:szCs w:val="20"/>
          <w:lang w:val="uk-UA"/>
        </w:rPr>
      </w:pPr>
      <w:r>
        <w:rPr>
          <w:color w:val="000000" w:themeColor="text1"/>
          <w:sz w:val="20"/>
          <w:szCs w:val="20"/>
          <w:lang w:val="uk-UA"/>
        </w:rPr>
        <w:t xml:space="preserve">– </w:t>
      </w:r>
      <w:r w:rsidRPr="00DD5A81">
        <w:rPr>
          <w:color w:val="000000" w:themeColor="text1"/>
          <w:sz w:val="20"/>
          <w:szCs w:val="20"/>
          <w:lang w:val="uk-UA"/>
        </w:rPr>
        <w:t>обґрунтування отриманих наукових результатів відповідно до мети статті (поставленого завдання) та висновків;</w:t>
      </w:r>
    </w:p>
    <w:p w:rsidR="0055760F" w:rsidRPr="00DD5A81" w:rsidRDefault="0055760F" w:rsidP="0055760F">
      <w:pPr>
        <w:shd w:val="clear" w:color="auto" w:fill="FFFFFF"/>
        <w:ind w:firstLine="470"/>
        <w:jc w:val="both"/>
        <w:rPr>
          <w:color w:val="000000" w:themeColor="text1"/>
          <w:sz w:val="20"/>
          <w:szCs w:val="20"/>
          <w:lang w:val="uk-UA"/>
        </w:rPr>
      </w:pPr>
      <w:r>
        <w:rPr>
          <w:color w:val="000000" w:themeColor="text1"/>
          <w:sz w:val="20"/>
          <w:szCs w:val="20"/>
          <w:lang w:val="uk-UA"/>
        </w:rPr>
        <w:t xml:space="preserve">– </w:t>
      </w:r>
      <w:r w:rsidRPr="00DD5A81">
        <w:rPr>
          <w:color w:val="000000" w:themeColor="text1"/>
          <w:sz w:val="20"/>
          <w:szCs w:val="20"/>
          <w:lang w:val="uk-UA"/>
        </w:rPr>
        <w:t>опублікування статей у наукових фахових виданнях, які на дату їх опублікування внесені до переліку наукових фахових видань України, затвердженого в установленому законодавством порядку;</w:t>
      </w:r>
    </w:p>
    <w:p w:rsidR="0055760F" w:rsidRPr="00DD5A81" w:rsidRDefault="0055760F" w:rsidP="0055760F">
      <w:pPr>
        <w:shd w:val="clear" w:color="auto" w:fill="FFFFFF"/>
        <w:ind w:firstLine="470"/>
        <w:jc w:val="both"/>
        <w:rPr>
          <w:color w:val="000000" w:themeColor="text1"/>
          <w:sz w:val="20"/>
          <w:szCs w:val="20"/>
          <w:lang w:val="uk-UA"/>
        </w:rPr>
      </w:pPr>
      <w:r>
        <w:rPr>
          <w:color w:val="000000" w:themeColor="text1"/>
          <w:sz w:val="20"/>
          <w:szCs w:val="20"/>
          <w:lang w:val="uk-UA"/>
        </w:rPr>
        <w:t xml:space="preserve">– </w:t>
      </w:r>
      <w:r w:rsidRPr="00DD5A81">
        <w:rPr>
          <w:color w:val="000000" w:themeColor="text1"/>
          <w:sz w:val="20"/>
          <w:szCs w:val="20"/>
          <w:lang w:val="uk-UA"/>
        </w:rPr>
        <w:t>опублікування статей у наукових періодичних виданнях інших держав з наукового напряму, за яким підготовлено дисертацію здобувача, за умови повноти викладу матеріалів дисертації, що визначається радою;</w:t>
      </w:r>
    </w:p>
    <w:p w:rsidR="0055760F" w:rsidRPr="00DD5A81" w:rsidRDefault="0055760F" w:rsidP="0055760F">
      <w:pPr>
        <w:shd w:val="clear" w:color="auto" w:fill="FFFFFF"/>
        <w:ind w:firstLine="470"/>
        <w:jc w:val="both"/>
        <w:rPr>
          <w:color w:val="000000" w:themeColor="text1"/>
          <w:sz w:val="20"/>
          <w:szCs w:val="20"/>
          <w:lang w:val="uk-UA"/>
        </w:rPr>
      </w:pPr>
      <w:r>
        <w:rPr>
          <w:color w:val="000000" w:themeColor="text1"/>
          <w:sz w:val="20"/>
          <w:szCs w:val="20"/>
          <w:lang w:val="uk-UA"/>
        </w:rPr>
        <w:t xml:space="preserve">– </w:t>
      </w:r>
      <w:r w:rsidRPr="00DD5A81">
        <w:rPr>
          <w:color w:val="000000" w:themeColor="text1"/>
          <w:sz w:val="20"/>
          <w:szCs w:val="20"/>
          <w:lang w:val="uk-UA"/>
        </w:rPr>
        <w:t>опублікування не більше ніж однієї статті в одному випуску (номері) наукового видання</w:t>
      </w:r>
      <w:r w:rsidR="000C3464">
        <w:rPr>
          <w:color w:val="000000" w:themeColor="text1"/>
          <w:sz w:val="20"/>
          <w:szCs w:val="20"/>
          <w:lang w:val="uk-UA"/>
        </w:rPr>
        <w:t xml:space="preserve"> (</w:t>
      </w:r>
      <w:r w:rsidR="000C3464" w:rsidRPr="00DB3CE6">
        <w:rPr>
          <w:color w:val="000000" w:themeColor="text1"/>
          <w:sz w:val="20"/>
          <w:szCs w:val="20"/>
          <w:lang w:val="uk-UA"/>
        </w:rPr>
        <w:t>Див.: Додаток Б</w:t>
      </w:r>
      <w:r w:rsidR="000C3464">
        <w:rPr>
          <w:color w:val="000000" w:themeColor="text1"/>
          <w:sz w:val="20"/>
          <w:szCs w:val="20"/>
          <w:lang w:val="uk-UA"/>
        </w:rPr>
        <w:t>)</w:t>
      </w:r>
      <w:r w:rsidRPr="00DD5A81">
        <w:rPr>
          <w:color w:val="000000" w:themeColor="text1"/>
          <w:sz w:val="20"/>
          <w:szCs w:val="20"/>
          <w:lang w:val="uk-UA"/>
        </w:rPr>
        <w:t>.</w:t>
      </w:r>
    </w:p>
    <w:p w:rsidR="00AB4CAF" w:rsidRPr="00DD5A81" w:rsidRDefault="00AB4CAF" w:rsidP="00AB4CAF">
      <w:pPr>
        <w:shd w:val="clear" w:color="auto" w:fill="FFFFFF"/>
        <w:ind w:firstLine="470"/>
        <w:jc w:val="both"/>
        <w:rPr>
          <w:color w:val="000000" w:themeColor="text1"/>
          <w:sz w:val="20"/>
          <w:szCs w:val="20"/>
          <w:lang w:val="uk-UA"/>
        </w:rPr>
      </w:pPr>
      <w:r>
        <w:rPr>
          <w:color w:val="000000" w:themeColor="text1"/>
          <w:sz w:val="20"/>
          <w:szCs w:val="20"/>
          <w:lang w:val="uk-UA"/>
        </w:rPr>
        <w:t>За чинними вимогами,</w:t>
      </w:r>
      <w:r w:rsidRPr="00DD5A81">
        <w:rPr>
          <w:color w:val="000000" w:themeColor="text1"/>
          <w:sz w:val="20"/>
          <w:szCs w:val="20"/>
          <w:lang w:val="uk-UA"/>
        </w:rPr>
        <w:t xml:space="preserve"> </w:t>
      </w:r>
      <w:r w:rsidR="00DB3CE6">
        <w:rPr>
          <w:color w:val="000000" w:themeColor="text1"/>
          <w:sz w:val="20"/>
          <w:szCs w:val="20"/>
          <w:lang w:val="uk-UA"/>
        </w:rPr>
        <w:t>починаючи з</w:t>
      </w:r>
      <w:r>
        <w:rPr>
          <w:color w:val="000000" w:themeColor="text1"/>
          <w:sz w:val="20"/>
          <w:szCs w:val="20"/>
          <w:lang w:val="uk-UA"/>
        </w:rPr>
        <w:t xml:space="preserve"> жовтня 2020 р.</w:t>
      </w:r>
      <w:r w:rsidR="00DB3CE6">
        <w:rPr>
          <w:color w:val="000000" w:themeColor="text1"/>
          <w:sz w:val="20"/>
          <w:szCs w:val="20"/>
          <w:lang w:val="uk-UA"/>
        </w:rPr>
        <w:t>,</w:t>
      </w:r>
      <w:r>
        <w:rPr>
          <w:color w:val="000000" w:themeColor="text1"/>
          <w:sz w:val="20"/>
          <w:szCs w:val="20"/>
          <w:lang w:val="uk-UA"/>
        </w:rPr>
        <w:t xml:space="preserve"> о</w:t>
      </w:r>
      <w:r w:rsidRPr="00DD5A81">
        <w:rPr>
          <w:color w:val="000000" w:themeColor="text1"/>
          <w:sz w:val="20"/>
          <w:szCs w:val="20"/>
          <w:lang w:val="uk-UA"/>
        </w:rPr>
        <w:t>сновні наукові результати дисертації пов</w:t>
      </w:r>
      <w:r>
        <w:rPr>
          <w:color w:val="000000" w:themeColor="text1"/>
          <w:sz w:val="20"/>
          <w:szCs w:val="20"/>
          <w:lang w:val="uk-UA"/>
        </w:rPr>
        <w:t>инні</w:t>
      </w:r>
      <w:r w:rsidRPr="00DD5A81">
        <w:rPr>
          <w:color w:val="000000" w:themeColor="text1"/>
          <w:sz w:val="20"/>
          <w:szCs w:val="20"/>
          <w:lang w:val="uk-UA"/>
        </w:rPr>
        <w:t xml:space="preserve"> бути висвітлені не менше ніж у трьох наукових публікаціях, які розкривають основний зміст дисертації. До таких наукових публікацій зараховуються:</w:t>
      </w:r>
    </w:p>
    <w:p w:rsidR="00AB4CAF" w:rsidRPr="00DD5A81" w:rsidRDefault="00AB4CAF" w:rsidP="00AB4CAF">
      <w:pPr>
        <w:shd w:val="clear" w:color="auto" w:fill="FFFFFF"/>
        <w:ind w:firstLine="470"/>
        <w:jc w:val="both"/>
        <w:rPr>
          <w:color w:val="000000" w:themeColor="text1"/>
          <w:sz w:val="20"/>
          <w:szCs w:val="20"/>
          <w:lang w:val="uk-UA"/>
        </w:rPr>
      </w:pPr>
      <w:bookmarkStart w:id="27" w:name="n69"/>
      <w:bookmarkEnd w:id="27"/>
      <w:r>
        <w:rPr>
          <w:color w:val="000000" w:themeColor="text1"/>
          <w:sz w:val="20"/>
          <w:szCs w:val="20"/>
          <w:lang w:val="uk-UA"/>
        </w:rPr>
        <w:t xml:space="preserve">а) </w:t>
      </w:r>
      <w:r w:rsidRPr="00DD5A81">
        <w:rPr>
          <w:color w:val="000000" w:themeColor="text1"/>
          <w:sz w:val="20"/>
          <w:szCs w:val="20"/>
          <w:lang w:val="uk-UA"/>
        </w:rPr>
        <w:t>не менше однієї статті в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 До такої публікації може прирівнюватися публікація у виданнях, включених до</w:t>
      </w:r>
      <w:r>
        <w:rPr>
          <w:color w:val="000000" w:themeColor="text1"/>
          <w:sz w:val="20"/>
          <w:szCs w:val="20"/>
          <w:lang w:val="uk-UA"/>
        </w:rPr>
        <w:t xml:space="preserve"> </w:t>
      </w:r>
      <w:hyperlink r:id="rId11" w:tgtFrame="_blank" w:history="1">
        <w:r w:rsidRPr="00514D41">
          <w:rPr>
            <w:color w:val="000000" w:themeColor="text1"/>
            <w:sz w:val="20"/>
            <w:szCs w:val="20"/>
            <w:lang w:val="uk-UA"/>
          </w:rPr>
          <w:t>переліку наукових фахових видань України</w:t>
        </w:r>
      </w:hyperlink>
      <w:r>
        <w:rPr>
          <w:color w:val="000000" w:themeColor="text1"/>
          <w:sz w:val="20"/>
          <w:szCs w:val="20"/>
          <w:lang w:val="uk-UA"/>
        </w:rPr>
        <w:t xml:space="preserve"> </w:t>
      </w:r>
      <w:r w:rsidRPr="00DD5A81">
        <w:rPr>
          <w:color w:val="000000" w:themeColor="text1"/>
          <w:sz w:val="20"/>
          <w:szCs w:val="20"/>
          <w:lang w:val="uk-UA"/>
        </w:rPr>
        <w:t xml:space="preserve">з присвоєнням категорії </w:t>
      </w:r>
      <w:r>
        <w:rPr>
          <w:color w:val="000000" w:themeColor="text1"/>
          <w:sz w:val="20"/>
          <w:szCs w:val="20"/>
          <w:lang w:val="uk-UA"/>
        </w:rPr>
        <w:t>«</w:t>
      </w:r>
      <w:r w:rsidRPr="00DD5A81">
        <w:rPr>
          <w:color w:val="000000" w:themeColor="text1"/>
          <w:sz w:val="20"/>
          <w:szCs w:val="20"/>
          <w:lang w:val="uk-UA"/>
        </w:rPr>
        <w:t>А</w:t>
      </w:r>
      <w:r>
        <w:rPr>
          <w:color w:val="000000" w:themeColor="text1"/>
          <w:sz w:val="20"/>
          <w:szCs w:val="20"/>
          <w:lang w:val="uk-UA"/>
        </w:rPr>
        <w:t>»</w:t>
      </w:r>
      <w:r w:rsidRPr="00DD5A81">
        <w:rPr>
          <w:color w:val="000000" w:themeColor="text1"/>
          <w:sz w:val="20"/>
          <w:szCs w:val="20"/>
          <w:lang w:val="uk-UA"/>
        </w:rPr>
        <w:t>, або в закордонних виданнях, проіндексованих у базах даних Web of Science Core Collection та/або Scopus;</w:t>
      </w:r>
    </w:p>
    <w:p w:rsidR="00AB4CAF" w:rsidRPr="00DD5A81" w:rsidRDefault="00AB4CAF" w:rsidP="00AB4CAF">
      <w:pPr>
        <w:shd w:val="clear" w:color="auto" w:fill="FFFFFF"/>
        <w:ind w:firstLine="470"/>
        <w:jc w:val="both"/>
        <w:rPr>
          <w:color w:val="000000" w:themeColor="text1"/>
          <w:sz w:val="20"/>
          <w:szCs w:val="20"/>
          <w:lang w:val="uk-UA"/>
        </w:rPr>
      </w:pPr>
      <w:bookmarkStart w:id="28" w:name="n208"/>
      <w:bookmarkStart w:id="29" w:name="n70"/>
      <w:bookmarkEnd w:id="28"/>
      <w:bookmarkEnd w:id="29"/>
      <w:r>
        <w:rPr>
          <w:color w:val="000000" w:themeColor="text1"/>
          <w:sz w:val="20"/>
          <w:szCs w:val="20"/>
          <w:lang w:val="uk-UA"/>
        </w:rPr>
        <w:t xml:space="preserve">б) </w:t>
      </w:r>
      <w:r w:rsidRPr="00DD5A81">
        <w:rPr>
          <w:color w:val="000000" w:themeColor="text1"/>
          <w:sz w:val="20"/>
          <w:szCs w:val="20"/>
          <w:lang w:val="uk-UA"/>
        </w:rPr>
        <w:t>статті в наукових виданнях, включених до</w:t>
      </w:r>
      <w:r>
        <w:rPr>
          <w:color w:val="000000" w:themeColor="text1"/>
          <w:sz w:val="20"/>
          <w:szCs w:val="20"/>
          <w:lang w:val="uk-UA"/>
        </w:rPr>
        <w:t xml:space="preserve"> </w:t>
      </w:r>
      <w:hyperlink r:id="rId12" w:tgtFrame="_blank" w:history="1">
        <w:r w:rsidRPr="009455CB">
          <w:rPr>
            <w:color w:val="000000" w:themeColor="text1"/>
            <w:sz w:val="20"/>
            <w:szCs w:val="20"/>
            <w:lang w:val="uk-UA"/>
          </w:rPr>
          <w:t>переліку наукових фахових видань України</w:t>
        </w:r>
      </w:hyperlink>
      <w:r>
        <w:rPr>
          <w:color w:val="000000" w:themeColor="text1"/>
          <w:sz w:val="20"/>
          <w:szCs w:val="20"/>
          <w:lang w:val="uk-UA"/>
        </w:rPr>
        <w:t xml:space="preserve"> </w:t>
      </w:r>
      <w:r w:rsidRPr="00DD5A81">
        <w:rPr>
          <w:color w:val="000000" w:themeColor="text1"/>
          <w:sz w:val="20"/>
          <w:szCs w:val="20"/>
          <w:lang w:val="uk-UA"/>
        </w:rPr>
        <w:t xml:space="preserve">з присвоєнням категорії </w:t>
      </w:r>
      <w:r>
        <w:rPr>
          <w:color w:val="000000" w:themeColor="text1"/>
          <w:sz w:val="20"/>
          <w:szCs w:val="20"/>
          <w:lang w:val="uk-UA"/>
        </w:rPr>
        <w:t>«</w:t>
      </w:r>
      <w:r w:rsidRPr="00DD5A81">
        <w:rPr>
          <w:color w:val="000000" w:themeColor="text1"/>
          <w:sz w:val="20"/>
          <w:szCs w:val="20"/>
          <w:lang w:val="uk-UA"/>
        </w:rPr>
        <w:t>Б</w:t>
      </w:r>
      <w:r>
        <w:rPr>
          <w:color w:val="000000" w:themeColor="text1"/>
          <w:sz w:val="20"/>
          <w:szCs w:val="20"/>
          <w:lang w:val="uk-UA"/>
        </w:rPr>
        <w:t>»</w:t>
      </w:r>
      <w:r w:rsidRPr="00DD5A81">
        <w:rPr>
          <w:color w:val="000000" w:themeColor="text1"/>
          <w:sz w:val="20"/>
          <w:szCs w:val="20"/>
          <w:lang w:val="uk-UA"/>
        </w:rPr>
        <w:t xml:space="preserve"> (замість однієї статті може бути зараховано монографію або розділ монографії, опублікованої у співавторстві).</w:t>
      </w:r>
    </w:p>
    <w:p w:rsidR="00AB4CAF" w:rsidRDefault="00AB4CAF" w:rsidP="00AB4CAF">
      <w:pPr>
        <w:shd w:val="clear" w:color="auto" w:fill="FFFFFF"/>
        <w:ind w:firstLine="470"/>
        <w:jc w:val="both"/>
        <w:rPr>
          <w:color w:val="000000" w:themeColor="text1"/>
          <w:sz w:val="20"/>
          <w:szCs w:val="20"/>
          <w:lang w:val="uk-UA"/>
        </w:rPr>
      </w:pPr>
      <w:bookmarkStart w:id="30" w:name="n209"/>
      <w:bookmarkStart w:id="31" w:name="n71"/>
      <w:bookmarkEnd w:id="30"/>
      <w:bookmarkEnd w:id="31"/>
      <w:r>
        <w:rPr>
          <w:color w:val="000000" w:themeColor="text1"/>
          <w:sz w:val="20"/>
          <w:szCs w:val="20"/>
          <w:lang w:val="uk-UA"/>
        </w:rPr>
        <w:t>Підкреслимо, що н</w:t>
      </w:r>
      <w:r w:rsidRPr="00DD5A81">
        <w:rPr>
          <w:color w:val="000000" w:themeColor="text1"/>
          <w:sz w:val="20"/>
          <w:szCs w:val="20"/>
          <w:lang w:val="uk-UA"/>
        </w:rPr>
        <w:t xml:space="preserve">аукова публікація у виданні, віднесеному до першого </w:t>
      </w:r>
      <w:r>
        <w:rPr>
          <w:color w:val="000000" w:themeColor="text1"/>
          <w:sz w:val="20"/>
          <w:szCs w:val="20"/>
          <w:lang w:val="uk-UA"/>
        </w:rPr>
        <w:t>–</w:t>
      </w:r>
      <w:r w:rsidRPr="00DD5A81">
        <w:rPr>
          <w:color w:val="000000" w:themeColor="text1"/>
          <w:sz w:val="20"/>
          <w:szCs w:val="20"/>
          <w:lang w:val="uk-UA"/>
        </w:rPr>
        <w:t xml:space="preserve"> третього квартилів (Q 1 </w:t>
      </w:r>
      <w:r>
        <w:rPr>
          <w:color w:val="000000" w:themeColor="text1"/>
          <w:sz w:val="20"/>
          <w:szCs w:val="20"/>
          <w:lang w:val="uk-UA"/>
        </w:rPr>
        <w:t>–</w:t>
      </w:r>
      <w:r w:rsidRPr="00DD5A81">
        <w:rPr>
          <w:color w:val="000000" w:themeColor="text1"/>
          <w:sz w:val="20"/>
          <w:szCs w:val="20"/>
          <w:lang w:val="uk-UA"/>
        </w:rPr>
        <w:t xml:space="preserve"> Q 3) відповідно до класифікації SCImago Journal and Country Rank або Journal Citation Reports, прирівнюється до двох публікацій, які зараховуються відповідно до абзацу першого цього пункту.</w:t>
      </w:r>
    </w:p>
    <w:p w:rsidR="0055760F" w:rsidRPr="00DD5A81" w:rsidRDefault="0055760F" w:rsidP="0055760F">
      <w:pPr>
        <w:shd w:val="clear" w:color="auto" w:fill="FFFFFF"/>
        <w:ind w:firstLine="470"/>
        <w:jc w:val="both"/>
        <w:rPr>
          <w:color w:val="000000" w:themeColor="text1"/>
          <w:sz w:val="20"/>
          <w:szCs w:val="20"/>
          <w:lang w:val="uk-UA"/>
        </w:rPr>
      </w:pPr>
      <w:r>
        <w:rPr>
          <w:color w:val="000000" w:themeColor="text1"/>
          <w:sz w:val="20"/>
          <w:szCs w:val="20"/>
          <w:lang w:val="uk-UA"/>
        </w:rPr>
        <w:lastRenderedPageBreak/>
        <w:t>Варто пам’ятати, що з</w:t>
      </w:r>
      <w:r w:rsidRPr="00DD5A81">
        <w:rPr>
          <w:color w:val="000000" w:themeColor="text1"/>
          <w:sz w:val="20"/>
          <w:szCs w:val="20"/>
          <w:lang w:val="uk-UA"/>
        </w:rPr>
        <w:t xml:space="preserve">а темою дисертації </w:t>
      </w:r>
      <w:r w:rsidRPr="0055760F">
        <w:rPr>
          <w:b/>
          <w:i/>
          <w:color w:val="000000" w:themeColor="text1"/>
          <w:sz w:val="20"/>
          <w:szCs w:val="20"/>
          <w:lang w:val="uk-UA"/>
        </w:rPr>
        <w:t>не зараховуються</w:t>
      </w:r>
      <w:r w:rsidRPr="00DD5A81">
        <w:rPr>
          <w:color w:val="000000" w:themeColor="text1"/>
          <w:sz w:val="20"/>
          <w:szCs w:val="20"/>
          <w:lang w:val="uk-UA"/>
        </w:rPr>
        <w:t xml:space="preserve"> наукові публікації, в яких повторюються наукові результати, опубліковані раніше в інших наукових публікаціях, що вже зараховані за темою дисертації.</w:t>
      </w:r>
    </w:p>
    <w:p w:rsidR="002527DA" w:rsidRPr="00DD5A81" w:rsidRDefault="00514D41" w:rsidP="006A2956">
      <w:pPr>
        <w:shd w:val="clear" w:color="auto" w:fill="FFFFFF"/>
        <w:ind w:firstLine="470"/>
        <w:jc w:val="both"/>
        <w:rPr>
          <w:color w:val="000000" w:themeColor="text1"/>
          <w:sz w:val="20"/>
          <w:szCs w:val="20"/>
          <w:lang w:val="uk-UA"/>
        </w:rPr>
      </w:pPr>
      <w:r>
        <w:rPr>
          <w:sz w:val="20"/>
          <w:szCs w:val="20"/>
          <w:lang w:val="uk-UA"/>
        </w:rPr>
        <w:t>Не менш важливо врахувати, що в</w:t>
      </w:r>
      <w:bookmarkStart w:id="32" w:name="n80"/>
      <w:bookmarkEnd w:id="32"/>
      <w:r w:rsidR="002527DA" w:rsidRPr="00DD5A81">
        <w:rPr>
          <w:color w:val="000000" w:themeColor="text1"/>
          <w:sz w:val="20"/>
          <w:szCs w:val="20"/>
          <w:lang w:val="uk-UA"/>
        </w:rPr>
        <w:t xml:space="preserve">иявлення радою порушення </w:t>
      </w:r>
      <w:r>
        <w:rPr>
          <w:color w:val="000000" w:themeColor="text1"/>
          <w:sz w:val="20"/>
          <w:szCs w:val="20"/>
          <w:lang w:val="uk-UA"/>
        </w:rPr>
        <w:t xml:space="preserve">вимог </w:t>
      </w:r>
      <w:r w:rsidR="002527DA" w:rsidRPr="00DD5A81">
        <w:rPr>
          <w:color w:val="000000" w:themeColor="text1"/>
          <w:sz w:val="20"/>
          <w:szCs w:val="20"/>
          <w:lang w:val="uk-UA"/>
        </w:rPr>
        <w:t xml:space="preserve">академічної доброчесності (академічного плагіату, самоплагіату, фабрикації, фальсифікації) (далі - академічна доброчесність) </w:t>
      </w:r>
      <w:r>
        <w:rPr>
          <w:color w:val="000000" w:themeColor="text1"/>
          <w:sz w:val="20"/>
          <w:szCs w:val="20"/>
          <w:lang w:val="uk-UA"/>
        </w:rPr>
        <w:t>у</w:t>
      </w:r>
      <w:r w:rsidR="002527DA" w:rsidRPr="00DD5A81">
        <w:rPr>
          <w:color w:val="000000" w:themeColor="text1"/>
          <w:sz w:val="20"/>
          <w:szCs w:val="20"/>
          <w:lang w:val="uk-UA"/>
        </w:rPr>
        <w:t xml:space="preserve"> дисертації та/або наукових публікаціях, </w:t>
      </w:r>
      <w:r>
        <w:rPr>
          <w:color w:val="000000" w:themeColor="text1"/>
          <w:sz w:val="20"/>
          <w:szCs w:val="20"/>
          <w:lang w:val="uk-UA"/>
        </w:rPr>
        <w:t>в</w:t>
      </w:r>
      <w:r w:rsidR="002527DA" w:rsidRPr="00DD5A81">
        <w:rPr>
          <w:color w:val="000000" w:themeColor="text1"/>
          <w:sz w:val="20"/>
          <w:szCs w:val="20"/>
          <w:lang w:val="uk-UA"/>
        </w:rPr>
        <w:t xml:space="preserve"> яких висвітлені основні наукові результати дисертації, є підставою для відмови у присудженні ступеня доктора філософії без права її повторного захисту.</w:t>
      </w:r>
    </w:p>
    <w:p w:rsidR="00514D41" w:rsidRDefault="00514D41" w:rsidP="006A2956">
      <w:pPr>
        <w:shd w:val="clear" w:color="auto" w:fill="FFFFFF"/>
        <w:ind w:firstLine="470"/>
        <w:jc w:val="both"/>
        <w:rPr>
          <w:color w:val="000000" w:themeColor="text1"/>
          <w:sz w:val="20"/>
          <w:szCs w:val="20"/>
          <w:lang w:val="uk-UA"/>
        </w:rPr>
      </w:pPr>
      <w:bookmarkStart w:id="33" w:name="n81"/>
      <w:bookmarkEnd w:id="33"/>
    </w:p>
    <w:p w:rsidR="00CF24B3" w:rsidRDefault="00CF24B3" w:rsidP="006A2956">
      <w:pPr>
        <w:shd w:val="clear" w:color="auto" w:fill="FFFFFF"/>
        <w:ind w:firstLine="470"/>
        <w:jc w:val="both"/>
        <w:rPr>
          <w:color w:val="000000" w:themeColor="text1"/>
          <w:sz w:val="20"/>
          <w:szCs w:val="20"/>
          <w:lang w:val="uk-UA"/>
        </w:rPr>
      </w:pPr>
    </w:p>
    <w:p w:rsidR="00514D41" w:rsidRPr="00514D41" w:rsidRDefault="00514D41" w:rsidP="006A2956">
      <w:pPr>
        <w:shd w:val="clear" w:color="auto" w:fill="FFFFFF"/>
        <w:jc w:val="center"/>
        <w:rPr>
          <w:b/>
          <w:color w:val="000000" w:themeColor="text1"/>
          <w:sz w:val="20"/>
          <w:szCs w:val="20"/>
          <w:lang w:val="uk-UA"/>
        </w:rPr>
      </w:pPr>
      <w:r w:rsidRPr="00514D41">
        <w:rPr>
          <w:b/>
          <w:color w:val="000000" w:themeColor="text1"/>
          <w:sz w:val="20"/>
          <w:szCs w:val="20"/>
          <w:lang w:val="uk-UA"/>
        </w:rPr>
        <w:t xml:space="preserve">ПРОЦЕДУРА ПРОВЕДЕННЯ </w:t>
      </w:r>
      <w:r w:rsidR="00433822">
        <w:rPr>
          <w:b/>
          <w:color w:val="000000" w:themeColor="text1"/>
          <w:sz w:val="20"/>
          <w:szCs w:val="20"/>
          <w:lang w:val="uk-UA"/>
        </w:rPr>
        <w:t xml:space="preserve">ПОПЕРЕДНЬОЇ </w:t>
      </w:r>
      <w:r w:rsidRPr="00514D41">
        <w:rPr>
          <w:b/>
          <w:color w:val="000000" w:themeColor="text1"/>
          <w:sz w:val="20"/>
          <w:szCs w:val="20"/>
          <w:lang w:val="uk-UA"/>
        </w:rPr>
        <w:t xml:space="preserve">ЕКСПЕРТИЗИ ВИКОНАНОЇ </w:t>
      </w:r>
      <w:r w:rsidR="009455CB">
        <w:rPr>
          <w:b/>
          <w:color w:val="000000" w:themeColor="text1"/>
          <w:sz w:val="20"/>
          <w:szCs w:val="20"/>
          <w:lang w:val="uk-UA"/>
        </w:rPr>
        <w:t xml:space="preserve">АСПІРАНТОМ </w:t>
      </w:r>
      <w:r w:rsidRPr="00514D41">
        <w:rPr>
          <w:b/>
          <w:color w:val="000000" w:themeColor="text1"/>
          <w:sz w:val="20"/>
          <w:szCs w:val="20"/>
          <w:lang w:val="uk-UA"/>
        </w:rPr>
        <w:t>ДИСЕРТАЦІЇ</w:t>
      </w:r>
    </w:p>
    <w:p w:rsidR="00514D41" w:rsidRDefault="00514D41" w:rsidP="006A2956">
      <w:pPr>
        <w:shd w:val="clear" w:color="auto" w:fill="FFFFFF"/>
        <w:ind w:firstLine="470"/>
        <w:jc w:val="both"/>
        <w:rPr>
          <w:color w:val="000000" w:themeColor="text1"/>
          <w:sz w:val="20"/>
          <w:szCs w:val="20"/>
          <w:lang w:val="uk-UA"/>
        </w:rPr>
      </w:pPr>
    </w:p>
    <w:p w:rsidR="00263EB6" w:rsidRDefault="00263EB6" w:rsidP="006A2956">
      <w:pPr>
        <w:shd w:val="clear" w:color="auto" w:fill="FFFFFF"/>
        <w:ind w:firstLine="470"/>
        <w:jc w:val="both"/>
        <w:rPr>
          <w:color w:val="000000" w:themeColor="text1"/>
          <w:sz w:val="20"/>
          <w:szCs w:val="20"/>
          <w:lang w:val="uk-UA"/>
        </w:rPr>
      </w:pPr>
    </w:p>
    <w:p w:rsidR="00433822" w:rsidRDefault="00433822" w:rsidP="006A2956">
      <w:pPr>
        <w:shd w:val="clear" w:color="auto" w:fill="FFFFFF"/>
        <w:ind w:firstLine="470"/>
        <w:jc w:val="both"/>
        <w:rPr>
          <w:bCs/>
          <w:sz w:val="20"/>
          <w:szCs w:val="20"/>
          <w:lang w:val="uk-UA"/>
        </w:rPr>
      </w:pPr>
      <w:r>
        <w:rPr>
          <w:bCs/>
          <w:sz w:val="20"/>
          <w:szCs w:val="20"/>
          <w:lang w:val="uk-UA"/>
        </w:rPr>
        <w:t>Вимоги та порядок проведення попередньої експертизи виконаної дисертантом дисертації регламентовано в «Положенні</w:t>
      </w:r>
      <w:r w:rsidRPr="00433822">
        <w:rPr>
          <w:bCs/>
          <w:sz w:val="20"/>
          <w:szCs w:val="20"/>
          <w:lang w:val="uk-UA"/>
        </w:rPr>
        <w:t xml:space="preserve"> про попередню експертизу дисертацій та утворення разових спеціалізованих вчених рад, порядок проходження процедури захипсту та присудження ступеня доктора філософії в Кам’янець-Подільському національному університеті імені Івана Огієнка</w:t>
      </w:r>
      <w:r>
        <w:rPr>
          <w:bCs/>
          <w:sz w:val="20"/>
          <w:szCs w:val="20"/>
          <w:lang w:val="uk-UA"/>
        </w:rPr>
        <w:t>»</w:t>
      </w:r>
      <w:r w:rsidRPr="00433822">
        <w:rPr>
          <w:bCs/>
          <w:sz w:val="20"/>
          <w:szCs w:val="20"/>
          <w:lang w:val="uk-UA"/>
        </w:rPr>
        <w:t>, затверджен</w:t>
      </w:r>
      <w:r>
        <w:rPr>
          <w:bCs/>
          <w:sz w:val="20"/>
          <w:szCs w:val="20"/>
          <w:lang w:val="uk-UA"/>
        </w:rPr>
        <w:t>ому</w:t>
      </w:r>
      <w:r w:rsidRPr="00433822">
        <w:rPr>
          <w:bCs/>
          <w:sz w:val="20"/>
          <w:szCs w:val="20"/>
          <w:lang w:val="uk-UA"/>
        </w:rPr>
        <w:t xml:space="preserve"> вченою радою 26 лютого 2020 р. і введен</w:t>
      </w:r>
      <w:r>
        <w:rPr>
          <w:bCs/>
          <w:sz w:val="20"/>
          <w:szCs w:val="20"/>
          <w:lang w:val="uk-UA"/>
        </w:rPr>
        <w:t>ому</w:t>
      </w:r>
      <w:r w:rsidRPr="00433822">
        <w:rPr>
          <w:bCs/>
          <w:sz w:val="20"/>
          <w:szCs w:val="20"/>
          <w:lang w:val="uk-UA"/>
        </w:rPr>
        <w:t xml:space="preserve"> в дію наказом ректора від 26. 02.2020 р. № 25-ОД </w:t>
      </w:r>
    </w:p>
    <w:p w:rsidR="006A2956" w:rsidRPr="006A2956" w:rsidRDefault="006A2956" w:rsidP="006A2956">
      <w:pPr>
        <w:shd w:val="clear" w:color="auto" w:fill="FFFFFF"/>
        <w:ind w:firstLine="470"/>
        <w:jc w:val="both"/>
        <w:rPr>
          <w:color w:val="000000" w:themeColor="text1"/>
          <w:sz w:val="20"/>
          <w:szCs w:val="20"/>
          <w:lang w:val="uk-UA"/>
        </w:rPr>
      </w:pPr>
      <w:r>
        <w:rPr>
          <w:color w:val="000000" w:themeColor="text1"/>
          <w:sz w:val="20"/>
          <w:szCs w:val="20"/>
          <w:lang w:val="uk-UA"/>
        </w:rPr>
        <w:t>Вище зазначалося</w:t>
      </w:r>
      <w:r w:rsidR="00CF24B3">
        <w:rPr>
          <w:color w:val="000000" w:themeColor="text1"/>
          <w:sz w:val="20"/>
          <w:szCs w:val="20"/>
          <w:lang w:val="uk-UA"/>
        </w:rPr>
        <w:t>,</w:t>
      </w:r>
      <w:r>
        <w:rPr>
          <w:color w:val="000000" w:themeColor="text1"/>
          <w:sz w:val="20"/>
          <w:szCs w:val="20"/>
          <w:lang w:val="uk-UA"/>
        </w:rPr>
        <w:t xml:space="preserve"> що виконання освітньо-наукової програми та підготовк</w:t>
      </w:r>
      <w:r w:rsidR="00CF24B3">
        <w:rPr>
          <w:color w:val="000000" w:themeColor="text1"/>
          <w:sz w:val="20"/>
          <w:szCs w:val="20"/>
          <w:lang w:val="uk-UA"/>
        </w:rPr>
        <w:t xml:space="preserve">а дисертації </w:t>
      </w:r>
      <w:r>
        <w:rPr>
          <w:color w:val="000000" w:themeColor="text1"/>
          <w:sz w:val="20"/>
          <w:szCs w:val="20"/>
          <w:lang w:val="uk-UA"/>
        </w:rPr>
        <w:t xml:space="preserve">є основою </w:t>
      </w:r>
      <w:r w:rsidR="00CF24B3">
        <w:rPr>
          <w:color w:val="000000" w:themeColor="text1"/>
          <w:sz w:val="20"/>
          <w:szCs w:val="20"/>
          <w:lang w:val="uk-UA"/>
        </w:rPr>
        <w:t>здобуття</w:t>
      </w:r>
      <w:r>
        <w:rPr>
          <w:color w:val="000000" w:themeColor="text1"/>
          <w:sz w:val="20"/>
          <w:szCs w:val="20"/>
          <w:lang w:val="uk-UA"/>
        </w:rPr>
        <w:t xml:space="preserve"> ступеня доктора філософії. </w:t>
      </w:r>
    </w:p>
    <w:p w:rsidR="002527DA" w:rsidRPr="00DD5A81" w:rsidRDefault="006A2956" w:rsidP="006A2956">
      <w:pPr>
        <w:shd w:val="clear" w:color="auto" w:fill="FFFFFF"/>
        <w:ind w:firstLine="470"/>
        <w:jc w:val="both"/>
        <w:rPr>
          <w:color w:val="000000" w:themeColor="text1"/>
          <w:sz w:val="20"/>
          <w:szCs w:val="20"/>
          <w:lang w:val="uk-UA"/>
        </w:rPr>
      </w:pPr>
      <w:r>
        <w:rPr>
          <w:color w:val="000000" w:themeColor="text1"/>
          <w:sz w:val="20"/>
          <w:szCs w:val="20"/>
          <w:lang w:val="uk-UA"/>
        </w:rPr>
        <w:t xml:space="preserve">Наступним кроком на цьому шляху є підготовка </w:t>
      </w:r>
      <w:r w:rsidRPr="00DD5A81">
        <w:rPr>
          <w:color w:val="000000" w:themeColor="text1"/>
          <w:sz w:val="20"/>
          <w:szCs w:val="20"/>
          <w:lang w:val="uk-UA"/>
        </w:rPr>
        <w:t>наукови</w:t>
      </w:r>
      <w:r>
        <w:rPr>
          <w:color w:val="000000" w:themeColor="text1"/>
          <w:sz w:val="20"/>
          <w:szCs w:val="20"/>
          <w:lang w:val="uk-UA"/>
        </w:rPr>
        <w:t>м</w:t>
      </w:r>
      <w:r w:rsidRPr="00DD5A81">
        <w:rPr>
          <w:color w:val="000000" w:themeColor="text1"/>
          <w:sz w:val="20"/>
          <w:szCs w:val="20"/>
          <w:lang w:val="uk-UA"/>
        </w:rPr>
        <w:t xml:space="preserve"> керівник</w:t>
      </w:r>
      <w:r>
        <w:rPr>
          <w:color w:val="000000" w:themeColor="text1"/>
          <w:sz w:val="20"/>
          <w:szCs w:val="20"/>
          <w:lang w:val="uk-UA"/>
        </w:rPr>
        <w:t>ом</w:t>
      </w:r>
      <w:r w:rsidRPr="00DD5A81">
        <w:rPr>
          <w:color w:val="000000" w:themeColor="text1"/>
          <w:sz w:val="20"/>
          <w:szCs w:val="20"/>
          <w:lang w:val="uk-UA"/>
        </w:rPr>
        <w:t xml:space="preserve"> </w:t>
      </w:r>
      <w:r w:rsidR="002527DA" w:rsidRPr="00DD5A81">
        <w:rPr>
          <w:color w:val="000000" w:themeColor="text1"/>
          <w:sz w:val="20"/>
          <w:szCs w:val="20"/>
          <w:lang w:val="uk-UA"/>
        </w:rPr>
        <w:t>виснов</w:t>
      </w:r>
      <w:r>
        <w:rPr>
          <w:color w:val="000000" w:themeColor="text1"/>
          <w:sz w:val="20"/>
          <w:szCs w:val="20"/>
          <w:lang w:val="uk-UA"/>
        </w:rPr>
        <w:t>ку</w:t>
      </w:r>
      <w:r w:rsidR="002527DA" w:rsidRPr="00DD5A81">
        <w:rPr>
          <w:color w:val="000000" w:themeColor="text1"/>
          <w:sz w:val="20"/>
          <w:szCs w:val="20"/>
          <w:lang w:val="uk-UA"/>
        </w:rPr>
        <w:t xml:space="preserve"> з оцінкою роботи </w:t>
      </w:r>
      <w:r w:rsidR="00CF24B3">
        <w:rPr>
          <w:color w:val="000000" w:themeColor="text1"/>
          <w:sz w:val="20"/>
          <w:szCs w:val="20"/>
          <w:lang w:val="uk-UA"/>
        </w:rPr>
        <w:t xml:space="preserve">здобувача </w:t>
      </w:r>
      <w:r w:rsidR="002527DA" w:rsidRPr="00DD5A81">
        <w:rPr>
          <w:color w:val="000000" w:themeColor="text1"/>
          <w:sz w:val="20"/>
          <w:szCs w:val="20"/>
          <w:lang w:val="uk-UA"/>
        </w:rPr>
        <w:t xml:space="preserve">у процесі підготовки дисертації </w:t>
      </w:r>
      <w:r>
        <w:rPr>
          <w:color w:val="000000" w:themeColor="text1"/>
          <w:sz w:val="20"/>
          <w:szCs w:val="20"/>
          <w:lang w:val="uk-UA"/>
        </w:rPr>
        <w:t>і</w:t>
      </w:r>
      <w:r w:rsidR="002527DA" w:rsidRPr="00DD5A81">
        <w:rPr>
          <w:color w:val="000000" w:themeColor="text1"/>
          <w:sz w:val="20"/>
          <w:szCs w:val="20"/>
          <w:lang w:val="uk-UA"/>
        </w:rPr>
        <w:t xml:space="preserve"> виконання </w:t>
      </w:r>
      <w:r>
        <w:rPr>
          <w:color w:val="000000" w:themeColor="text1"/>
          <w:sz w:val="20"/>
          <w:szCs w:val="20"/>
          <w:lang w:val="uk-UA"/>
        </w:rPr>
        <w:t xml:space="preserve">ним </w:t>
      </w:r>
      <w:r w:rsidR="002527DA" w:rsidRPr="00DD5A81">
        <w:rPr>
          <w:color w:val="000000" w:themeColor="text1"/>
          <w:sz w:val="20"/>
          <w:szCs w:val="20"/>
          <w:lang w:val="uk-UA"/>
        </w:rPr>
        <w:t xml:space="preserve">індивідуального плану наукової роботи та індивідуального навчального плану (далі </w:t>
      </w:r>
      <w:r w:rsidR="00CF24B3">
        <w:rPr>
          <w:color w:val="000000" w:themeColor="text1"/>
          <w:sz w:val="20"/>
          <w:szCs w:val="20"/>
          <w:lang w:val="uk-UA"/>
        </w:rPr>
        <w:t>–</w:t>
      </w:r>
      <w:r w:rsidR="002527DA" w:rsidRPr="00DD5A81">
        <w:rPr>
          <w:color w:val="000000" w:themeColor="text1"/>
          <w:sz w:val="20"/>
          <w:szCs w:val="20"/>
          <w:lang w:val="uk-UA"/>
        </w:rPr>
        <w:t xml:space="preserve"> висновок наукового керівника (керівників). Науковий керівник забезпечує належне </w:t>
      </w:r>
      <w:r>
        <w:rPr>
          <w:color w:val="000000" w:themeColor="text1"/>
          <w:sz w:val="20"/>
          <w:szCs w:val="20"/>
          <w:lang w:val="uk-UA"/>
        </w:rPr>
        <w:t>й</w:t>
      </w:r>
      <w:r w:rsidR="002527DA" w:rsidRPr="00DD5A81">
        <w:rPr>
          <w:color w:val="000000" w:themeColor="text1"/>
          <w:sz w:val="20"/>
          <w:szCs w:val="20"/>
          <w:lang w:val="uk-UA"/>
        </w:rPr>
        <w:t xml:space="preserve"> своєчасне виконання своїх обов’язків.</w:t>
      </w:r>
    </w:p>
    <w:p w:rsidR="002527DA" w:rsidRPr="00DD5A81" w:rsidRDefault="006A2956" w:rsidP="002527DA">
      <w:pPr>
        <w:shd w:val="clear" w:color="auto" w:fill="FFFFFF"/>
        <w:ind w:firstLine="470"/>
        <w:jc w:val="both"/>
        <w:rPr>
          <w:color w:val="000000" w:themeColor="text1"/>
          <w:sz w:val="20"/>
          <w:szCs w:val="20"/>
          <w:lang w:val="uk-UA"/>
        </w:rPr>
      </w:pPr>
      <w:bookmarkStart w:id="34" w:name="n82"/>
      <w:bookmarkEnd w:id="34"/>
      <w:r>
        <w:rPr>
          <w:color w:val="000000" w:themeColor="text1"/>
          <w:sz w:val="20"/>
          <w:szCs w:val="20"/>
          <w:lang w:val="uk-UA"/>
        </w:rPr>
        <w:t xml:space="preserve">Нормативно передбачено, що </w:t>
      </w:r>
      <w:r w:rsidR="00DB3CE6">
        <w:rPr>
          <w:color w:val="000000" w:themeColor="text1"/>
          <w:sz w:val="20"/>
          <w:szCs w:val="20"/>
          <w:lang w:val="uk-UA"/>
        </w:rPr>
        <w:t>в разі відмови</w:t>
      </w:r>
      <w:r w:rsidR="002527DA" w:rsidRPr="00DD5A81">
        <w:rPr>
          <w:color w:val="000000" w:themeColor="text1"/>
          <w:sz w:val="20"/>
          <w:szCs w:val="20"/>
          <w:lang w:val="uk-UA"/>
        </w:rPr>
        <w:t xml:space="preserve"> науков</w:t>
      </w:r>
      <w:r w:rsidR="00DB3CE6">
        <w:rPr>
          <w:color w:val="000000" w:themeColor="text1"/>
          <w:sz w:val="20"/>
          <w:szCs w:val="20"/>
          <w:lang w:val="uk-UA"/>
        </w:rPr>
        <w:t>ого</w:t>
      </w:r>
      <w:r w:rsidR="002527DA" w:rsidRPr="00DD5A81">
        <w:rPr>
          <w:color w:val="000000" w:themeColor="text1"/>
          <w:sz w:val="20"/>
          <w:szCs w:val="20"/>
          <w:lang w:val="uk-UA"/>
        </w:rPr>
        <w:t xml:space="preserve"> керівник</w:t>
      </w:r>
      <w:r w:rsidR="00DB3CE6">
        <w:rPr>
          <w:color w:val="000000" w:themeColor="text1"/>
          <w:sz w:val="20"/>
          <w:szCs w:val="20"/>
          <w:lang w:val="uk-UA"/>
        </w:rPr>
        <w:t>а</w:t>
      </w:r>
      <w:r w:rsidR="002527DA" w:rsidRPr="00DD5A81">
        <w:rPr>
          <w:color w:val="000000" w:themeColor="text1"/>
          <w:sz w:val="20"/>
          <w:szCs w:val="20"/>
          <w:lang w:val="uk-UA"/>
        </w:rPr>
        <w:t xml:space="preserve"> підготувати висновок, здобувач</w:t>
      </w:r>
      <w:r>
        <w:rPr>
          <w:color w:val="000000" w:themeColor="text1"/>
          <w:sz w:val="20"/>
          <w:szCs w:val="20"/>
          <w:lang w:val="uk-UA"/>
        </w:rPr>
        <w:t xml:space="preserve"> </w:t>
      </w:r>
      <w:r w:rsidR="00CF24B3">
        <w:rPr>
          <w:color w:val="000000" w:themeColor="text1"/>
          <w:sz w:val="20"/>
          <w:szCs w:val="20"/>
          <w:lang w:val="uk-UA"/>
        </w:rPr>
        <w:t>має</w:t>
      </w:r>
      <w:r>
        <w:rPr>
          <w:color w:val="000000" w:themeColor="text1"/>
          <w:sz w:val="20"/>
          <w:szCs w:val="20"/>
          <w:lang w:val="uk-UA"/>
        </w:rPr>
        <w:t xml:space="preserve"> право</w:t>
      </w:r>
      <w:r w:rsidR="002527DA" w:rsidRPr="00DD5A81">
        <w:rPr>
          <w:color w:val="000000" w:themeColor="text1"/>
          <w:sz w:val="20"/>
          <w:szCs w:val="20"/>
          <w:lang w:val="uk-UA"/>
        </w:rPr>
        <w:t xml:space="preserve"> звер</w:t>
      </w:r>
      <w:r>
        <w:rPr>
          <w:color w:val="000000" w:themeColor="text1"/>
          <w:sz w:val="20"/>
          <w:szCs w:val="20"/>
          <w:lang w:val="uk-UA"/>
        </w:rPr>
        <w:t>нути</w:t>
      </w:r>
      <w:r w:rsidR="002527DA" w:rsidRPr="00DD5A81">
        <w:rPr>
          <w:color w:val="000000" w:themeColor="text1"/>
          <w:sz w:val="20"/>
          <w:szCs w:val="20"/>
          <w:lang w:val="uk-UA"/>
        </w:rPr>
        <w:t xml:space="preserve">ся з письмовою заявою до вченої </w:t>
      </w:r>
      <w:r>
        <w:rPr>
          <w:color w:val="000000" w:themeColor="text1"/>
          <w:sz w:val="20"/>
          <w:szCs w:val="20"/>
          <w:lang w:val="uk-UA"/>
        </w:rPr>
        <w:t>університету</w:t>
      </w:r>
      <w:r w:rsidR="002527DA" w:rsidRPr="00DD5A81">
        <w:rPr>
          <w:color w:val="000000" w:themeColor="text1"/>
          <w:sz w:val="20"/>
          <w:szCs w:val="20"/>
          <w:lang w:val="uk-UA"/>
        </w:rPr>
        <w:t xml:space="preserve"> про надання висновку </w:t>
      </w:r>
      <w:r>
        <w:rPr>
          <w:color w:val="000000" w:themeColor="text1"/>
          <w:sz w:val="20"/>
          <w:szCs w:val="20"/>
          <w:lang w:val="uk-UA"/>
        </w:rPr>
        <w:t>кафедри</w:t>
      </w:r>
      <w:r w:rsidR="002527DA" w:rsidRPr="00DD5A81">
        <w:rPr>
          <w:color w:val="000000" w:themeColor="text1"/>
          <w:sz w:val="20"/>
          <w:szCs w:val="20"/>
          <w:lang w:val="uk-UA"/>
        </w:rPr>
        <w:t xml:space="preserve">, де </w:t>
      </w:r>
      <w:r>
        <w:rPr>
          <w:color w:val="000000" w:themeColor="text1"/>
          <w:sz w:val="20"/>
          <w:szCs w:val="20"/>
          <w:lang w:val="uk-UA"/>
        </w:rPr>
        <w:t>організовувало</w:t>
      </w:r>
      <w:r w:rsidR="002527DA" w:rsidRPr="00DD5A81">
        <w:rPr>
          <w:color w:val="000000" w:themeColor="text1"/>
          <w:sz w:val="20"/>
          <w:szCs w:val="20"/>
          <w:lang w:val="uk-UA"/>
        </w:rPr>
        <w:t xml:space="preserve">ся </w:t>
      </w:r>
      <w:r w:rsidR="004903E6">
        <w:rPr>
          <w:color w:val="000000" w:themeColor="text1"/>
          <w:sz w:val="20"/>
          <w:szCs w:val="20"/>
          <w:lang w:val="uk-UA"/>
        </w:rPr>
        <w:t xml:space="preserve">його </w:t>
      </w:r>
      <w:r w:rsidR="00523431">
        <w:rPr>
          <w:color w:val="000000" w:themeColor="text1"/>
          <w:sz w:val="20"/>
          <w:szCs w:val="20"/>
          <w:lang w:val="uk-UA"/>
        </w:rPr>
        <w:t>навчання</w:t>
      </w:r>
      <w:r w:rsidR="002527DA" w:rsidRPr="00DD5A81">
        <w:rPr>
          <w:color w:val="000000" w:themeColor="text1"/>
          <w:sz w:val="20"/>
          <w:szCs w:val="20"/>
          <w:lang w:val="uk-UA"/>
        </w:rPr>
        <w:t xml:space="preserve">. </w:t>
      </w:r>
      <w:r w:rsidR="00523431">
        <w:rPr>
          <w:color w:val="000000" w:themeColor="text1"/>
          <w:sz w:val="20"/>
          <w:szCs w:val="20"/>
          <w:lang w:val="uk-UA"/>
        </w:rPr>
        <w:t>Своїм рішенням в</w:t>
      </w:r>
      <w:r w:rsidR="002527DA" w:rsidRPr="00DD5A81">
        <w:rPr>
          <w:color w:val="000000" w:themeColor="text1"/>
          <w:sz w:val="20"/>
          <w:szCs w:val="20"/>
          <w:lang w:val="uk-UA"/>
        </w:rPr>
        <w:t xml:space="preserve">чена рада </w:t>
      </w:r>
      <w:r w:rsidR="004903E6">
        <w:rPr>
          <w:color w:val="000000" w:themeColor="text1"/>
          <w:sz w:val="20"/>
          <w:szCs w:val="20"/>
          <w:lang w:val="uk-UA"/>
        </w:rPr>
        <w:t>ЗВО/НУ</w:t>
      </w:r>
      <w:r w:rsidR="002527DA" w:rsidRPr="00DD5A81">
        <w:rPr>
          <w:color w:val="000000" w:themeColor="text1"/>
          <w:sz w:val="20"/>
          <w:szCs w:val="20"/>
          <w:lang w:val="uk-UA"/>
        </w:rPr>
        <w:t xml:space="preserve"> доручає </w:t>
      </w:r>
      <w:r w:rsidR="00523431">
        <w:rPr>
          <w:color w:val="000000" w:themeColor="text1"/>
          <w:sz w:val="20"/>
          <w:szCs w:val="20"/>
          <w:lang w:val="uk-UA"/>
        </w:rPr>
        <w:t>цій кафедрі</w:t>
      </w:r>
      <w:r w:rsidR="004903E6">
        <w:rPr>
          <w:color w:val="000000" w:themeColor="text1"/>
          <w:sz w:val="20"/>
          <w:szCs w:val="20"/>
          <w:lang w:val="uk-UA"/>
        </w:rPr>
        <w:t>/відділу</w:t>
      </w:r>
      <w:r w:rsidR="002527DA" w:rsidRPr="00DD5A81">
        <w:rPr>
          <w:color w:val="000000" w:themeColor="text1"/>
          <w:sz w:val="20"/>
          <w:szCs w:val="20"/>
          <w:lang w:val="uk-UA"/>
        </w:rPr>
        <w:t xml:space="preserve"> розглянути таку заяву. В</w:t>
      </w:r>
      <w:r w:rsidR="00523431">
        <w:rPr>
          <w:color w:val="000000" w:themeColor="text1"/>
          <w:sz w:val="20"/>
          <w:szCs w:val="20"/>
          <w:lang w:val="uk-UA"/>
        </w:rPr>
        <w:t xml:space="preserve"> свою чергу, кафедра</w:t>
      </w:r>
      <w:r w:rsidR="004903E6">
        <w:rPr>
          <w:color w:val="000000" w:themeColor="text1"/>
          <w:sz w:val="20"/>
          <w:szCs w:val="20"/>
          <w:lang w:val="uk-UA"/>
        </w:rPr>
        <w:t>/відділ</w:t>
      </w:r>
      <w:r w:rsidR="00523431">
        <w:rPr>
          <w:color w:val="000000" w:themeColor="text1"/>
          <w:sz w:val="20"/>
          <w:szCs w:val="20"/>
          <w:lang w:val="uk-UA"/>
        </w:rPr>
        <w:t xml:space="preserve"> як </w:t>
      </w:r>
      <w:r w:rsidR="002527DA" w:rsidRPr="00DD5A81">
        <w:rPr>
          <w:color w:val="000000" w:themeColor="text1"/>
          <w:sz w:val="20"/>
          <w:szCs w:val="20"/>
          <w:lang w:val="uk-UA"/>
        </w:rPr>
        <w:t>структурний підрозділ</w:t>
      </w:r>
      <w:r w:rsidR="00523431">
        <w:rPr>
          <w:color w:val="000000" w:themeColor="text1"/>
          <w:sz w:val="20"/>
          <w:szCs w:val="20"/>
          <w:lang w:val="uk-UA"/>
        </w:rPr>
        <w:t>,</w:t>
      </w:r>
      <w:r w:rsidR="002527DA" w:rsidRPr="00DD5A81">
        <w:rPr>
          <w:color w:val="000000" w:themeColor="text1"/>
          <w:sz w:val="20"/>
          <w:szCs w:val="20"/>
          <w:lang w:val="uk-UA"/>
        </w:rPr>
        <w:t xml:space="preserve"> </w:t>
      </w:r>
      <w:r w:rsidR="002527DA" w:rsidRPr="00523431">
        <w:rPr>
          <w:b/>
          <w:i/>
          <w:color w:val="000000" w:themeColor="text1"/>
          <w:sz w:val="20"/>
          <w:szCs w:val="20"/>
          <w:lang w:val="uk-UA"/>
        </w:rPr>
        <w:t>протягом місяця</w:t>
      </w:r>
      <w:r w:rsidR="002527DA" w:rsidRPr="00DD5A81">
        <w:rPr>
          <w:color w:val="000000" w:themeColor="text1"/>
          <w:sz w:val="20"/>
          <w:szCs w:val="20"/>
          <w:lang w:val="uk-UA"/>
        </w:rPr>
        <w:t xml:space="preserve"> з дня надходження заяви розглядає подані здобувачем документи щодо завершення його підготовки і проводить засідання</w:t>
      </w:r>
      <w:r w:rsidR="00523431">
        <w:rPr>
          <w:color w:val="000000" w:themeColor="text1"/>
          <w:sz w:val="20"/>
          <w:szCs w:val="20"/>
          <w:lang w:val="uk-UA"/>
        </w:rPr>
        <w:t xml:space="preserve">. </w:t>
      </w:r>
      <w:r w:rsidR="004903E6">
        <w:rPr>
          <w:color w:val="000000" w:themeColor="text1"/>
          <w:sz w:val="20"/>
          <w:szCs w:val="20"/>
          <w:lang w:val="uk-UA"/>
        </w:rPr>
        <w:t>Сам</w:t>
      </w:r>
      <w:r w:rsidR="00523431">
        <w:rPr>
          <w:color w:val="000000" w:themeColor="text1"/>
          <w:sz w:val="20"/>
          <w:szCs w:val="20"/>
          <w:lang w:val="uk-UA"/>
        </w:rPr>
        <w:t>е засідання</w:t>
      </w:r>
      <w:r w:rsidR="002527DA" w:rsidRPr="00DD5A81">
        <w:rPr>
          <w:color w:val="000000" w:themeColor="text1"/>
          <w:sz w:val="20"/>
          <w:szCs w:val="20"/>
          <w:lang w:val="uk-UA"/>
        </w:rPr>
        <w:t xml:space="preserve"> вважається правоможним, якщо в ньому взяли участь не менш як дві третини </w:t>
      </w:r>
      <w:r w:rsidR="00523431">
        <w:rPr>
          <w:color w:val="000000" w:themeColor="text1"/>
          <w:sz w:val="20"/>
          <w:szCs w:val="20"/>
          <w:lang w:val="uk-UA"/>
        </w:rPr>
        <w:t xml:space="preserve">її </w:t>
      </w:r>
      <w:r w:rsidR="002527DA" w:rsidRPr="00DD5A81">
        <w:rPr>
          <w:color w:val="000000" w:themeColor="text1"/>
          <w:sz w:val="20"/>
          <w:szCs w:val="20"/>
          <w:lang w:val="uk-UA"/>
        </w:rPr>
        <w:t xml:space="preserve">складу. На </w:t>
      </w:r>
      <w:r w:rsidR="00523431">
        <w:rPr>
          <w:color w:val="000000" w:themeColor="text1"/>
          <w:sz w:val="20"/>
          <w:szCs w:val="20"/>
          <w:lang w:val="uk-UA"/>
        </w:rPr>
        <w:t xml:space="preserve">цьому </w:t>
      </w:r>
      <w:r w:rsidR="002527DA" w:rsidRPr="00DD5A81">
        <w:rPr>
          <w:color w:val="000000" w:themeColor="text1"/>
          <w:sz w:val="20"/>
          <w:szCs w:val="20"/>
          <w:lang w:val="uk-UA"/>
        </w:rPr>
        <w:t xml:space="preserve">засіданні заслуховується наукова доповідь здобувача і шляхом відкритого голосування простою більшістю голосів присутніх на засіданні науково-педагогічних працівників приймається </w:t>
      </w:r>
      <w:r w:rsidR="002527DA" w:rsidRPr="00DD5A81">
        <w:rPr>
          <w:color w:val="000000" w:themeColor="text1"/>
          <w:sz w:val="20"/>
          <w:szCs w:val="20"/>
          <w:lang w:val="uk-UA"/>
        </w:rPr>
        <w:lastRenderedPageBreak/>
        <w:t xml:space="preserve">рішення про надання/відмову в наданні такого висновку. У такому разі висновок підписує керівник відповідного структурного підрозділу. Якщо </w:t>
      </w:r>
      <w:r w:rsidR="00523431">
        <w:rPr>
          <w:color w:val="000000" w:themeColor="text1"/>
          <w:sz w:val="20"/>
          <w:szCs w:val="20"/>
          <w:lang w:val="uk-UA"/>
        </w:rPr>
        <w:t xml:space="preserve">ж </w:t>
      </w:r>
      <w:r w:rsidR="002527DA" w:rsidRPr="00DD5A81">
        <w:rPr>
          <w:color w:val="000000" w:themeColor="text1"/>
          <w:sz w:val="20"/>
          <w:szCs w:val="20"/>
          <w:lang w:val="uk-UA"/>
        </w:rPr>
        <w:t xml:space="preserve">науковий керівник є керівником </w:t>
      </w:r>
      <w:r w:rsidR="00523431">
        <w:rPr>
          <w:color w:val="000000" w:themeColor="text1"/>
          <w:sz w:val="20"/>
          <w:szCs w:val="20"/>
          <w:lang w:val="uk-UA"/>
        </w:rPr>
        <w:t>кафедри</w:t>
      </w:r>
      <w:r w:rsidR="002527DA" w:rsidRPr="00DD5A81">
        <w:rPr>
          <w:color w:val="000000" w:themeColor="text1"/>
          <w:sz w:val="20"/>
          <w:szCs w:val="20"/>
          <w:lang w:val="uk-UA"/>
        </w:rPr>
        <w:t xml:space="preserve">, де здійснювалася підготовка здобувача, висновок структурного підрозділу підписує </w:t>
      </w:r>
      <w:r w:rsidR="00523431">
        <w:rPr>
          <w:color w:val="000000" w:themeColor="text1"/>
          <w:sz w:val="20"/>
          <w:szCs w:val="20"/>
          <w:lang w:val="uk-UA"/>
        </w:rPr>
        <w:t xml:space="preserve">його </w:t>
      </w:r>
      <w:r w:rsidR="002527DA" w:rsidRPr="00DD5A81">
        <w:rPr>
          <w:color w:val="000000" w:themeColor="text1"/>
          <w:sz w:val="20"/>
          <w:szCs w:val="20"/>
          <w:lang w:val="uk-UA"/>
        </w:rPr>
        <w:t>заступник.</w:t>
      </w:r>
    </w:p>
    <w:p w:rsidR="002527DA" w:rsidRPr="00DD5A81" w:rsidRDefault="00523431" w:rsidP="002527DA">
      <w:pPr>
        <w:shd w:val="clear" w:color="auto" w:fill="FFFFFF"/>
        <w:ind w:firstLine="470"/>
        <w:jc w:val="both"/>
        <w:rPr>
          <w:color w:val="000000" w:themeColor="text1"/>
          <w:sz w:val="20"/>
          <w:szCs w:val="20"/>
          <w:lang w:val="uk-UA"/>
        </w:rPr>
      </w:pPr>
      <w:bookmarkStart w:id="35" w:name="n83"/>
      <w:bookmarkEnd w:id="35"/>
      <w:r>
        <w:rPr>
          <w:color w:val="000000" w:themeColor="text1"/>
          <w:sz w:val="20"/>
          <w:szCs w:val="20"/>
          <w:lang w:val="uk-UA"/>
        </w:rPr>
        <w:t xml:space="preserve">Сама </w:t>
      </w:r>
      <w:r w:rsidRPr="004903E6">
        <w:rPr>
          <w:b/>
          <w:color w:val="000000" w:themeColor="text1"/>
          <w:sz w:val="20"/>
          <w:szCs w:val="20"/>
          <w:lang w:val="uk-UA"/>
        </w:rPr>
        <w:t>п</w:t>
      </w:r>
      <w:r w:rsidR="002527DA" w:rsidRPr="004903E6">
        <w:rPr>
          <w:b/>
          <w:color w:val="000000" w:themeColor="text1"/>
          <w:sz w:val="20"/>
          <w:szCs w:val="20"/>
          <w:lang w:val="uk-UA"/>
        </w:rPr>
        <w:t>опередня експертиза дисертації проводиться</w:t>
      </w:r>
      <w:r w:rsidR="002527DA" w:rsidRPr="00DD5A81">
        <w:rPr>
          <w:color w:val="000000" w:themeColor="text1"/>
          <w:sz w:val="20"/>
          <w:szCs w:val="20"/>
          <w:lang w:val="uk-UA"/>
        </w:rPr>
        <w:t xml:space="preserve">, як правило, </w:t>
      </w:r>
      <w:r>
        <w:rPr>
          <w:color w:val="000000" w:themeColor="text1"/>
          <w:sz w:val="20"/>
          <w:szCs w:val="20"/>
          <w:lang w:val="uk-UA"/>
        </w:rPr>
        <w:t xml:space="preserve">в </w:t>
      </w:r>
      <w:r w:rsidR="00043B0B">
        <w:rPr>
          <w:color w:val="000000" w:themeColor="text1"/>
          <w:sz w:val="20"/>
          <w:szCs w:val="20"/>
          <w:lang w:val="uk-UA"/>
        </w:rPr>
        <w:t>структурному підрозділі</w:t>
      </w:r>
      <w:r w:rsidR="00FC7904" w:rsidRPr="00FC7904">
        <w:rPr>
          <w:color w:val="000000" w:themeColor="text1"/>
          <w:sz w:val="20"/>
          <w:szCs w:val="20"/>
        </w:rPr>
        <w:t xml:space="preserve"> – </w:t>
      </w:r>
      <w:r w:rsidR="00FC7904">
        <w:rPr>
          <w:color w:val="000000" w:themeColor="text1"/>
          <w:sz w:val="20"/>
          <w:szCs w:val="20"/>
          <w:lang w:val="uk-UA"/>
        </w:rPr>
        <w:t>кафедрі/відділі</w:t>
      </w:r>
      <w:r w:rsidR="00CB0431">
        <w:rPr>
          <w:color w:val="000000" w:themeColor="text1"/>
          <w:sz w:val="20"/>
          <w:szCs w:val="20"/>
          <w:lang w:val="uk-UA"/>
        </w:rPr>
        <w:t>/лабораторії</w:t>
      </w:r>
      <w:r w:rsidR="00043B0B">
        <w:rPr>
          <w:color w:val="000000" w:themeColor="text1"/>
          <w:sz w:val="20"/>
          <w:szCs w:val="20"/>
          <w:lang w:val="uk-UA"/>
        </w:rPr>
        <w:t xml:space="preserve"> </w:t>
      </w:r>
      <w:r w:rsidR="004903E6">
        <w:rPr>
          <w:color w:val="000000" w:themeColor="text1"/>
          <w:sz w:val="20"/>
          <w:szCs w:val="20"/>
          <w:lang w:val="uk-UA"/>
        </w:rPr>
        <w:t>ЗВО/НУ</w:t>
      </w:r>
      <w:r w:rsidR="002527DA" w:rsidRPr="00DD5A81">
        <w:rPr>
          <w:color w:val="000000" w:themeColor="text1"/>
          <w:sz w:val="20"/>
          <w:szCs w:val="20"/>
          <w:lang w:val="uk-UA"/>
        </w:rPr>
        <w:t xml:space="preserve">, </w:t>
      </w:r>
      <w:r w:rsidR="004903E6">
        <w:rPr>
          <w:color w:val="000000" w:themeColor="text1"/>
          <w:sz w:val="20"/>
          <w:szCs w:val="20"/>
          <w:lang w:val="uk-UA"/>
        </w:rPr>
        <w:t>де</w:t>
      </w:r>
      <w:r w:rsidR="002527DA" w:rsidRPr="00DD5A81">
        <w:rPr>
          <w:color w:val="000000" w:themeColor="text1"/>
          <w:sz w:val="20"/>
          <w:szCs w:val="20"/>
          <w:lang w:val="uk-UA"/>
        </w:rPr>
        <w:t xml:space="preserve"> здійснювалася підготовка здобувача.</w:t>
      </w:r>
    </w:p>
    <w:p w:rsidR="002527DA" w:rsidRPr="00DD5A81" w:rsidRDefault="00523431" w:rsidP="002527DA">
      <w:pPr>
        <w:shd w:val="clear" w:color="auto" w:fill="FFFFFF"/>
        <w:ind w:firstLine="470"/>
        <w:jc w:val="both"/>
        <w:rPr>
          <w:color w:val="000000" w:themeColor="text1"/>
          <w:sz w:val="20"/>
          <w:szCs w:val="20"/>
          <w:lang w:val="uk-UA"/>
        </w:rPr>
      </w:pPr>
      <w:bookmarkStart w:id="36" w:name="n210"/>
      <w:bookmarkStart w:id="37" w:name="n84"/>
      <w:bookmarkEnd w:id="36"/>
      <w:bookmarkEnd w:id="37"/>
      <w:r>
        <w:rPr>
          <w:color w:val="000000" w:themeColor="text1"/>
          <w:sz w:val="20"/>
          <w:szCs w:val="20"/>
          <w:lang w:val="uk-UA"/>
        </w:rPr>
        <w:t>Процедурно д</w:t>
      </w:r>
      <w:r w:rsidR="002527DA" w:rsidRPr="00DD5A81">
        <w:rPr>
          <w:color w:val="000000" w:themeColor="text1"/>
          <w:sz w:val="20"/>
          <w:szCs w:val="20"/>
          <w:lang w:val="uk-UA"/>
        </w:rPr>
        <w:t xml:space="preserve">ля проведення попередньої експертизи здобувач </w:t>
      </w:r>
      <w:r>
        <w:rPr>
          <w:color w:val="000000" w:themeColor="text1"/>
          <w:sz w:val="20"/>
          <w:szCs w:val="20"/>
          <w:lang w:val="uk-UA"/>
        </w:rPr>
        <w:t xml:space="preserve">ступеня доктора філософії </w:t>
      </w:r>
      <w:r w:rsidR="002527DA" w:rsidRPr="00DD5A81">
        <w:rPr>
          <w:color w:val="000000" w:themeColor="text1"/>
          <w:sz w:val="20"/>
          <w:szCs w:val="20"/>
          <w:lang w:val="uk-UA"/>
        </w:rPr>
        <w:t>звертається із письмовою заявою на ім’я голови вченої ради</w:t>
      </w:r>
      <w:r>
        <w:rPr>
          <w:color w:val="000000" w:themeColor="text1"/>
          <w:sz w:val="20"/>
          <w:szCs w:val="20"/>
          <w:lang w:val="uk-UA"/>
        </w:rPr>
        <w:t xml:space="preserve"> університету з проханням п</w:t>
      </w:r>
      <w:r w:rsidR="002527DA" w:rsidRPr="00DD5A81">
        <w:rPr>
          <w:color w:val="000000" w:themeColor="text1"/>
          <w:sz w:val="20"/>
          <w:szCs w:val="20"/>
          <w:lang w:val="uk-UA"/>
        </w:rPr>
        <w:t>рове</w:t>
      </w:r>
      <w:r>
        <w:rPr>
          <w:color w:val="000000" w:themeColor="text1"/>
          <w:sz w:val="20"/>
          <w:szCs w:val="20"/>
          <w:lang w:val="uk-UA"/>
        </w:rPr>
        <w:t>сти</w:t>
      </w:r>
      <w:r w:rsidR="002527DA" w:rsidRPr="00DD5A81">
        <w:rPr>
          <w:color w:val="000000" w:themeColor="text1"/>
          <w:sz w:val="20"/>
          <w:szCs w:val="20"/>
          <w:lang w:val="uk-UA"/>
        </w:rPr>
        <w:t xml:space="preserve"> попередн</w:t>
      </w:r>
      <w:r>
        <w:rPr>
          <w:color w:val="000000" w:themeColor="text1"/>
          <w:sz w:val="20"/>
          <w:szCs w:val="20"/>
          <w:lang w:val="uk-UA"/>
        </w:rPr>
        <w:t>ю</w:t>
      </w:r>
      <w:r w:rsidR="002527DA" w:rsidRPr="00DD5A81">
        <w:rPr>
          <w:color w:val="000000" w:themeColor="text1"/>
          <w:sz w:val="20"/>
          <w:szCs w:val="20"/>
          <w:lang w:val="uk-UA"/>
        </w:rPr>
        <w:t xml:space="preserve"> експертиз</w:t>
      </w:r>
      <w:r>
        <w:rPr>
          <w:color w:val="000000" w:themeColor="text1"/>
          <w:sz w:val="20"/>
          <w:szCs w:val="20"/>
          <w:lang w:val="uk-UA"/>
        </w:rPr>
        <w:t>у</w:t>
      </w:r>
      <w:r w:rsidR="002527DA" w:rsidRPr="00DD5A81">
        <w:rPr>
          <w:color w:val="000000" w:themeColor="text1"/>
          <w:sz w:val="20"/>
          <w:szCs w:val="20"/>
          <w:lang w:val="uk-UA"/>
        </w:rPr>
        <w:t xml:space="preserve"> дисертації та надання висновку про наукову новизну, теоретичне та практичне значення результатів дисертації.</w:t>
      </w:r>
    </w:p>
    <w:p w:rsidR="002527DA" w:rsidRPr="00DD5A81" w:rsidRDefault="00F85CB3" w:rsidP="002527DA">
      <w:pPr>
        <w:shd w:val="clear" w:color="auto" w:fill="FFFFFF"/>
        <w:ind w:firstLine="470"/>
        <w:jc w:val="both"/>
        <w:rPr>
          <w:color w:val="000000" w:themeColor="text1"/>
          <w:sz w:val="20"/>
          <w:szCs w:val="20"/>
          <w:lang w:val="uk-UA"/>
        </w:rPr>
      </w:pPr>
      <w:bookmarkStart w:id="38" w:name="n211"/>
      <w:bookmarkStart w:id="39" w:name="n85"/>
      <w:bookmarkStart w:id="40" w:name="n86"/>
      <w:bookmarkEnd w:id="38"/>
      <w:bookmarkEnd w:id="39"/>
      <w:bookmarkEnd w:id="40"/>
      <w:r>
        <w:rPr>
          <w:color w:val="000000" w:themeColor="text1"/>
          <w:sz w:val="20"/>
          <w:szCs w:val="20"/>
          <w:lang w:val="uk-UA"/>
        </w:rPr>
        <w:t>Далі ректор</w:t>
      </w:r>
      <w:r w:rsidR="004903E6">
        <w:rPr>
          <w:color w:val="000000" w:themeColor="text1"/>
          <w:sz w:val="20"/>
          <w:szCs w:val="20"/>
          <w:lang w:val="uk-UA"/>
        </w:rPr>
        <w:t xml:space="preserve"> ЗВО/директор НУ</w:t>
      </w:r>
      <w:r>
        <w:rPr>
          <w:color w:val="000000" w:themeColor="text1"/>
          <w:sz w:val="20"/>
          <w:szCs w:val="20"/>
          <w:lang w:val="uk-UA"/>
        </w:rPr>
        <w:t xml:space="preserve"> скеровує з</w:t>
      </w:r>
      <w:r w:rsidR="002527DA" w:rsidRPr="00DD5A81">
        <w:rPr>
          <w:color w:val="000000" w:themeColor="text1"/>
          <w:sz w:val="20"/>
          <w:szCs w:val="20"/>
          <w:lang w:val="uk-UA"/>
        </w:rPr>
        <w:t>аяв</w:t>
      </w:r>
      <w:r>
        <w:rPr>
          <w:color w:val="000000" w:themeColor="text1"/>
          <w:sz w:val="20"/>
          <w:szCs w:val="20"/>
          <w:lang w:val="uk-UA"/>
        </w:rPr>
        <w:t>у</w:t>
      </w:r>
      <w:r w:rsidR="002527DA" w:rsidRPr="00DD5A81">
        <w:rPr>
          <w:color w:val="000000" w:themeColor="text1"/>
          <w:sz w:val="20"/>
          <w:szCs w:val="20"/>
          <w:lang w:val="uk-UA"/>
        </w:rPr>
        <w:t xml:space="preserve"> здобувача до кафедри</w:t>
      </w:r>
      <w:r w:rsidR="004903E6">
        <w:rPr>
          <w:color w:val="000000" w:themeColor="text1"/>
          <w:sz w:val="20"/>
          <w:szCs w:val="20"/>
          <w:lang w:val="uk-UA"/>
        </w:rPr>
        <w:t>/відділу</w:t>
      </w:r>
      <w:r w:rsidR="002527DA" w:rsidRPr="00DD5A81">
        <w:rPr>
          <w:color w:val="000000" w:themeColor="text1"/>
          <w:sz w:val="20"/>
          <w:szCs w:val="20"/>
          <w:lang w:val="uk-UA"/>
        </w:rPr>
        <w:t>, де зді</w:t>
      </w:r>
      <w:r>
        <w:rPr>
          <w:color w:val="000000" w:themeColor="text1"/>
          <w:sz w:val="20"/>
          <w:szCs w:val="20"/>
          <w:lang w:val="uk-UA"/>
        </w:rPr>
        <w:t>йснювалася підготовка здобувача.</w:t>
      </w:r>
      <w:r w:rsidR="002527DA" w:rsidRPr="00DD5A81">
        <w:rPr>
          <w:color w:val="000000" w:themeColor="text1"/>
          <w:sz w:val="20"/>
          <w:szCs w:val="20"/>
          <w:lang w:val="uk-UA"/>
        </w:rPr>
        <w:t xml:space="preserve"> </w:t>
      </w:r>
      <w:r>
        <w:rPr>
          <w:color w:val="000000" w:themeColor="text1"/>
          <w:sz w:val="20"/>
          <w:szCs w:val="20"/>
          <w:lang w:val="uk-UA"/>
        </w:rPr>
        <w:t>В свою чергу, с</w:t>
      </w:r>
      <w:bookmarkStart w:id="41" w:name="n214"/>
      <w:bookmarkEnd w:id="41"/>
      <w:r w:rsidR="002527DA" w:rsidRPr="00DD5A81">
        <w:rPr>
          <w:color w:val="000000" w:themeColor="text1"/>
          <w:sz w:val="20"/>
          <w:szCs w:val="20"/>
          <w:lang w:val="uk-UA"/>
        </w:rPr>
        <w:t xml:space="preserve">труктурний підрозділ, де </w:t>
      </w:r>
      <w:r>
        <w:rPr>
          <w:color w:val="000000" w:themeColor="text1"/>
          <w:sz w:val="20"/>
          <w:szCs w:val="20"/>
          <w:lang w:val="uk-UA"/>
        </w:rPr>
        <w:t>передачено</w:t>
      </w:r>
      <w:r w:rsidR="002527DA" w:rsidRPr="00DD5A81">
        <w:rPr>
          <w:color w:val="000000" w:themeColor="text1"/>
          <w:sz w:val="20"/>
          <w:szCs w:val="20"/>
          <w:lang w:val="uk-UA"/>
        </w:rPr>
        <w:t xml:space="preserve"> пров</w:t>
      </w:r>
      <w:r>
        <w:rPr>
          <w:color w:val="000000" w:themeColor="text1"/>
          <w:sz w:val="20"/>
          <w:szCs w:val="20"/>
          <w:lang w:val="uk-UA"/>
        </w:rPr>
        <w:t>еденн</w:t>
      </w:r>
      <w:r w:rsidR="002527DA" w:rsidRPr="00DD5A81">
        <w:rPr>
          <w:color w:val="000000" w:themeColor="text1"/>
          <w:sz w:val="20"/>
          <w:szCs w:val="20"/>
          <w:lang w:val="uk-UA"/>
        </w:rPr>
        <w:t>я попередн</w:t>
      </w:r>
      <w:r>
        <w:rPr>
          <w:color w:val="000000" w:themeColor="text1"/>
          <w:sz w:val="20"/>
          <w:szCs w:val="20"/>
          <w:lang w:val="uk-UA"/>
        </w:rPr>
        <w:t>ьої</w:t>
      </w:r>
      <w:r w:rsidR="002527DA" w:rsidRPr="00DD5A81">
        <w:rPr>
          <w:color w:val="000000" w:themeColor="text1"/>
          <w:sz w:val="20"/>
          <w:szCs w:val="20"/>
          <w:lang w:val="uk-UA"/>
        </w:rPr>
        <w:t xml:space="preserve"> експертиз</w:t>
      </w:r>
      <w:r>
        <w:rPr>
          <w:color w:val="000000" w:themeColor="text1"/>
          <w:sz w:val="20"/>
          <w:szCs w:val="20"/>
          <w:lang w:val="uk-UA"/>
        </w:rPr>
        <w:t>и</w:t>
      </w:r>
      <w:r w:rsidR="002527DA" w:rsidRPr="00DD5A81">
        <w:rPr>
          <w:color w:val="000000" w:themeColor="text1"/>
          <w:sz w:val="20"/>
          <w:szCs w:val="20"/>
          <w:lang w:val="uk-UA"/>
        </w:rPr>
        <w:t xml:space="preserve"> дисертації, подає пропозиції вченій раді </w:t>
      </w:r>
      <w:r>
        <w:rPr>
          <w:color w:val="000000" w:themeColor="text1"/>
          <w:sz w:val="20"/>
          <w:szCs w:val="20"/>
          <w:lang w:val="uk-UA"/>
        </w:rPr>
        <w:t>університету</w:t>
      </w:r>
      <w:r w:rsidR="002527DA" w:rsidRPr="00DD5A81">
        <w:rPr>
          <w:color w:val="000000" w:themeColor="text1"/>
          <w:sz w:val="20"/>
          <w:szCs w:val="20"/>
          <w:lang w:val="uk-UA"/>
        </w:rPr>
        <w:t xml:space="preserve"> щодо призначення двох рецензентів, кандидатури яких </w:t>
      </w:r>
      <w:r>
        <w:rPr>
          <w:color w:val="000000" w:themeColor="text1"/>
          <w:sz w:val="20"/>
          <w:szCs w:val="20"/>
          <w:lang w:val="uk-UA"/>
        </w:rPr>
        <w:t xml:space="preserve">за чинними вимогами </w:t>
      </w:r>
      <w:r w:rsidR="002527DA" w:rsidRPr="00DD5A81">
        <w:rPr>
          <w:color w:val="000000" w:themeColor="text1"/>
          <w:sz w:val="20"/>
          <w:szCs w:val="20"/>
          <w:lang w:val="uk-UA"/>
        </w:rPr>
        <w:t>пропонуються до складу</w:t>
      </w:r>
      <w:r>
        <w:rPr>
          <w:color w:val="000000" w:themeColor="text1"/>
          <w:sz w:val="20"/>
          <w:szCs w:val="20"/>
          <w:lang w:val="uk-UA"/>
        </w:rPr>
        <w:t xml:space="preserve"> разової спеціалізованої вченої</w:t>
      </w:r>
      <w:r w:rsidR="002527DA" w:rsidRPr="00DD5A81">
        <w:rPr>
          <w:color w:val="000000" w:themeColor="text1"/>
          <w:sz w:val="20"/>
          <w:szCs w:val="20"/>
          <w:lang w:val="uk-UA"/>
        </w:rPr>
        <w:t xml:space="preserve"> ради.</w:t>
      </w:r>
    </w:p>
    <w:p w:rsidR="002527DA" w:rsidRPr="00DD5A81" w:rsidRDefault="002527DA" w:rsidP="002527DA">
      <w:pPr>
        <w:shd w:val="clear" w:color="auto" w:fill="FFFFFF"/>
        <w:ind w:firstLine="470"/>
        <w:jc w:val="both"/>
        <w:rPr>
          <w:color w:val="000000" w:themeColor="text1"/>
          <w:sz w:val="20"/>
          <w:szCs w:val="20"/>
          <w:lang w:val="uk-UA"/>
        </w:rPr>
      </w:pPr>
      <w:bookmarkStart w:id="42" w:name="n216"/>
      <w:bookmarkStart w:id="43" w:name="n215"/>
      <w:bookmarkEnd w:id="42"/>
      <w:bookmarkEnd w:id="43"/>
      <w:r w:rsidRPr="004903E6">
        <w:rPr>
          <w:b/>
          <w:color w:val="000000" w:themeColor="text1"/>
          <w:sz w:val="20"/>
          <w:szCs w:val="20"/>
          <w:lang w:val="uk-UA"/>
        </w:rPr>
        <w:t>Д</w:t>
      </w:r>
      <w:r w:rsidR="00F85CB3" w:rsidRPr="004903E6">
        <w:rPr>
          <w:b/>
          <w:color w:val="000000" w:themeColor="text1"/>
          <w:sz w:val="20"/>
          <w:szCs w:val="20"/>
          <w:lang w:val="uk-UA"/>
        </w:rPr>
        <w:t xml:space="preserve">ля проведення </w:t>
      </w:r>
      <w:r w:rsidR="00CB0431">
        <w:rPr>
          <w:b/>
          <w:color w:val="000000" w:themeColor="text1"/>
          <w:sz w:val="20"/>
          <w:szCs w:val="20"/>
          <w:lang w:val="uk-UA"/>
        </w:rPr>
        <w:t xml:space="preserve">попередньої </w:t>
      </w:r>
      <w:r w:rsidR="00F85CB3" w:rsidRPr="004903E6">
        <w:rPr>
          <w:b/>
          <w:color w:val="000000" w:themeColor="text1"/>
          <w:sz w:val="20"/>
          <w:szCs w:val="20"/>
          <w:lang w:val="uk-UA"/>
        </w:rPr>
        <w:t>експертизи дисертації здобувач подає на кафедру</w:t>
      </w:r>
      <w:r w:rsidR="004903E6" w:rsidRPr="004903E6">
        <w:rPr>
          <w:b/>
          <w:color w:val="000000" w:themeColor="text1"/>
          <w:sz w:val="20"/>
          <w:szCs w:val="20"/>
          <w:lang w:val="uk-UA"/>
        </w:rPr>
        <w:t>/відділ</w:t>
      </w:r>
      <w:r w:rsidR="00CB0431">
        <w:rPr>
          <w:b/>
          <w:color w:val="000000" w:themeColor="text1"/>
          <w:sz w:val="20"/>
          <w:szCs w:val="20"/>
          <w:lang w:val="uk-UA"/>
        </w:rPr>
        <w:t>/лабораторію</w:t>
      </w:r>
      <w:r w:rsidRPr="00DD5A81">
        <w:rPr>
          <w:color w:val="000000" w:themeColor="text1"/>
          <w:sz w:val="20"/>
          <w:szCs w:val="20"/>
          <w:lang w:val="uk-UA"/>
        </w:rPr>
        <w:t xml:space="preserve"> </w:t>
      </w:r>
      <w:r w:rsidR="004903E6">
        <w:rPr>
          <w:color w:val="000000" w:themeColor="text1"/>
          <w:sz w:val="20"/>
          <w:szCs w:val="20"/>
          <w:lang w:val="uk-UA"/>
        </w:rPr>
        <w:t>такі</w:t>
      </w:r>
      <w:r w:rsidR="00F85CB3">
        <w:rPr>
          <w:color w:val="000000" w:themeColor="text1"/>
          <w:sz w:val="20"/>
          <w:szCs w:val="20"/>
          <w:lang w:val="uk-UA"/>
        </w:rPr>
        <w:t xml:space="preserve"> документи: 1) рукопис </w:t>
      </w:r>
      <w:r w:rsidRPr="00DD5A81">
        <w:rPr>
          <w:color w:val="000000" w:themeColor="text1"/>
          <w:sz w:val="20"/>
          <w:szCs w:val="20"/>
          <w:lang w:val="uk-UA"/>
        </w:rPr>
        <w:t>дисертаці</w:t>
      </w:r>
      <w:r w:rsidR="00F85CB3">
        <w:rPr>
          <w:color w:val="000000" w:themeColor="text1"/>
          <w:sz w:val="20"/>
          <w:szCs w:val="20"/>
          <w:lang w:val="uk-UA"/>
        </w:rPr>
        <w:t>ї; 2)</w:t>
      </w:r>
      <w:r w:rsidRPr="00DD5A81">
        <w:rPr>
          <w:color w:val="000000" w:themeColor="text1"/>
          <w:sz w:val="20"/>
          <w:szCs w:val="20"/>
          <w:lang w:val="uk-UA"/>
        </w:rPr>
        <w:t xml:space="preserve"> висновок наукового керівника та</w:t>
      </w:r>
      <w:r w:rsidR="00E336E3">
        <w:rPr>
          <w:color w:val="000000" w:themeColor="text1"/>
          <w:sz w:val="20"/>
          <w:szCs w:val="20"/>
          <w:lang w:val="uk-UA"/>
        </w:rPr>
        <w:t xml:space="preserve"> 3)</w:t>
      </w:r>
      <w:r w:rsidRPr="00DD5A81">
        <w:rPr>
          <w:color w:val="000000" w:themeColor="text1"/>
          <w:sz w:val="20"/>
          <w:szCs w:val="20"/>
          <w:lang w:val="uk-UA"/>
        </w:rPr>
        <w:t xml:space="preserve"> академічну довідку про виконання освітньо-наукової програми</w:t>
      </w:r>
      <w:r w:rsidR="00E336E3">
        <w:rPr>
          <w:color w:val="000000" w:themeColor="text1"/>
          <w:sz w:val="20"/>
          <w:szCs w:val="20"/>
          <w:lang w:val="uk-UA"/>
        </w:rPr>
        <w:t>, виданої відділом аспірантури і докторантури за</w:t>
      </w:r>
      <w:r w:rsidRPr="00DD5A81">
        <w:rPr>
          <w:color w:val="000000" w:themeColor="text1"/>
          <w:sz w:val="20"/>
          <w:szCs w:val="20"/>
          <w:lang w:val="uk-UA"/>
        </w:rPr>
        <w:t xml:space="preserve"> </w:t>
      </w:r>
      <w:r w:rsidR="00E336E3">
        <w:rPr>
          <w:color w:val="000000" w:themeColor="text1"/>
          <w:sz w:val="20"/>
          <w:szCs w:val="20"/>
          <w:lang w:val="uk-UA"/>
        </w:rPr>
        <w:t>з</w:t>
      </w:r>
      <w:r w:rsidRPr="00DD5A81">
        <w:rPr>
          <w:color w:val="000000" w:themeColor="text1"/>
          <w:sz w:val="20"/>
          <w:szCs w:val="20"/>
          <w:lang w:val="uk-UA"/>
        </w:rPr>
        <w:t>разк</w:t>
      </w:r>
      <w:r w:rsidR="00E336E3">
        <w:rPr>
          <w:color w:val="000000" w:themeColor="text1"/>
          <w:sz w:val="20"/>
          <w:szCs w:val="20"/>
          <w:lang w:val="uk-UA"/>
        </w:rPr>
        <w:t>ом,</w:t>
      </w:r>
      <w:r w:rsidRPr="00DD5A81">
        <w:rPr>
          <w:color w:val="000000" w:themeColor="text1"/>
          <w:sz w:val="20"/>
          <w:szCs w:val="20"/>
          <w:lang w:val="uk-UA"/>
        </w:rPr>
        <w:t xml:space="preserve"> затвердж</w:t>
      </w:r>
      <w:r w:rsidR="00E336E3">
        <w:rPr>
          <w:color w:val="000000" w:themeColor="text1"/>
          <w:sz w:val="20"/>
          <w:szCs w:val="20"/>
          <w:lang w:val="uk-UA"/>
        </w:rPr>
        <w:t>еним</w:t>
      </w:r>
      <w:r w:rsidRPr="00DD5A81">
        <w:rPr>
          <w:color w:val="000000" w:themeColor="text1"/>
          <w:sz w:val="20"/>
          <w:szCs w:val="20"/>
          <w:lang w:val="uk-UA"/>
        </w:rPr>
        <w:t>я МОН</w:t>
      </w:r>
      <w:r w:rsidR="00E336E3">
        <w:rPr>
          <w:color w:val="000000" w:themeColor="text1"/>
          <w:sz w:val="20"/>
          <w:szCs w:val="20"/>
          <w:lang w:val="uk-UA"/>
        </w:rPr>
        <w:t xml:space="preserve"> України</w:t>
      </w:r>
      <w:r w:rsidRPr="00DD5A81">
        <w:rPr>
          <w:color w:val="000000" w:themeColor="text1"/>
          <w:sz w:val="20"/>
          <w:szCs w:val="20"/>
          <w:lang w:val="uk-UA"/>
        </w:rPr>
        <w:t>.</w:t>
      </w:r>
    </w:p>
    <w:p w:rsidR="002527DA" w:rsidRPr="00DD5A81" w:rsidRDefault="002527DA" w:rsidP="002527DA">
      <w:pPr>
        <w:shd w:val="clear" w:color="auto" w:fill="FFFFFF"/>
        <w:ind w:firstLine="470"/>
        <w:jc w:val="both"/>
        <w:rPr>
          <w:color w:val="000000" w:themeColor="text1"/>
          <w:sz w:val="20"/>
          <w:szCs w:val="20"/>
          <w:lang w:val="uk-UA"/>
        </w:rPr>
      </w:pPr>
      <w:bookmarkStart w:id="44" w:name="n217"/>
      <w:bookmarkStart w:id="45" w:name="n87"/>
      <w:bookmarkEnd w:id="44"/>
      <w:bookmarkEnd w:id="45"/>
      <w:r w:rsidRPr="00DD5A81">
        <w:rPr>
          <w:color w:val="000000" w:themeColor="text1"/>
          <w:sz w:val="20"/>
          <w:szCs w:val="20"/>
          <w:lang w:val="uk-UA"/>
        </w:rPr>
        <w:t xml:space="preserve">Керівник структурного підрозділу </w:t>
      </w:r>
      <w:r w:rsidR="00FC7904">
        <w:rPr>
          <w:color w:val="000000" w:themeColor="text1"/>
          <w:sz w:val="20"/>
          <w:szCs w:val="20"/>
          <w:lang w:val="uk-UA"/>
        </w:rPr>
        <w:t xml:space="preserve">– кафедри/відділу </w:t>
      </w:r>
      <w:r w:rsidRPr="00DD5A81">
        <w:rPr>
          <w:color w:val="000000" w:themeColor="text1"/>
          <w:sz w:val="20"/>
          <w:szCs w:val="20"/>
          <w:lang w:val="uk-UA"/>
        </w:rPr>
        <w:t>закладу вищої освіти (наукової установи), де проводиться попередня експертиза дисертації, за участю рецензентів організовує та проводить на базі такого структурного підрозділу фаховий семінар для апробації дисертації.</w:t>
      </w:r>
    </w:p>
    <w:p w:rsidR="00FB3C5C" w:rsidRPr="00DD5A81" w:rsidRDefault="00FB3C5C" w:rsidP="00FB3C5C">
      <w:pPr>
        <w:shd w:val="clear" w:color="auto" w:fill="FFFFFF"/>
        <w:ind w:firstLine="470"/>
        <w:jc w:val="both"/>
        <w:rPr>
          <w:color w:val="000000" w:themeColor="text1"/>
          <w:sz w:val="20"/>
          <w:szCs w:val="20"/>
          <w:lang w:val="uk-UA"/>
        </w:rPr>
      </w:pPr>
      <w:bookmarkStart w:id="46" w:name="n88"/>
      <w:bookmarkEnd w:id="46"/>
      <w:r w:rsidRPr="00054DAA">
        <w:rPr>
          <w:b/>
          <w:color w:val="000000" w:themeColor="text1"/>
          <w:sz w:val="20"/>
          <w:szCs w:val="20"/>
          <w:lang w:val="uk-UA"/>
        </w:rPr>
        <w:t>Попередня експертиза дисертації проводиться</w:t>
      </w:r>
      <w:r w:rsidRPr="00DD5A81">
        <w:rPr>
          <w:color w:val="000000" w:themeColor="text1"/>
          <w:sz w:val="20"/>
          <w:szCs w:val="20"/>
          <w:lang w:val="uk-UA"/>
        </w:rPr>
        <w:t xml:space="preserve"> протягом двох місяців з дня надходження до закладу вищої освіти (наукової установи) письмової заяви здобувача щодо проведення такої експертизи.</w:t>
      </w:r>
    </w:p>
    <w:p w:rsidR="00FB3C5C" w:rsidRDefault="00FB3C5C" w:rsidP="002527DA">
      <w:pPr>
        <w:shd w:val="clear" w:color="auto" w:fill="FFFFFF"/>
        <w:ind w:firstLine="470"/>
        <w:jc w:val="both"/>
        <w:rPr>
          <w:color w:val="000000" w:themeColor="text1"/>
          <w:sz w:val="20"/>
          <w:szCs w:val="20"/>
          <w:lang w:val="uk-UA"/>
        </w:rPr>
      </w:pPr>
      <w:r>
        <w:rPr>
          <w:color w:val="000000" w:themeColor="text1"/>
          <w:sz w:val="20"/>
          <w:szCs w:val="20"/>
          <w:lang w:val="uk-UA"/>
        </w:rPr>
        <w:t xml:space="preserve">Такий термін встановлений для того, щоб визначити, погодити з МОН України та затвердити кандидатури двох рецензентів дисертації – одного доктора і одного кандидата історичних наук, які увійдуть до складу разової спеціалізованої вченої ради. </w:t>
      </w:r>
      <w:r w:rsidR="000C3464">
        <w:rPr>
          <w:color w:val="000000" w:themeColor="text1"/>
          <w:sz w:val="20"/>
          <w:szCs w:val="20"/>
          <w:lang w:val="uk-UA"/>
        </w:rPr>
        <w:t>ОРбов’язковою нормою для цього є заява науково-педагогічного/наукового працівника про згоду виступити членом разової спеціалізованої вченої ради в якості рецензента</w:t>
      </w:r>
      <w:r w:rsidR="00281F35">
        <w:rPr>
          <w:color w:val="000000" w:themeColor="text1"/>
          <w:sz w:val="20"/>
          <w:szCs w:val="20"/>
          <w:lang w:val="uk-UA"/>
        </w:rPr>
        <w:t xml:space="preserve"> (</w:t>
      </w:r>
      <w:r w:rsidR="00281F35" w:rsidRPr="00281F35">
        <w:rPr>
          <w:b/>
          <w:color w:val="000000" w:themeColor="text1"/>
          <w:sz w:val="20"/>
          <w:szCs w:val="20"/>
          <w:lang w:val="uk-UA"/>
        </w:rPr>
        <w:t>Див.: Додаток В</w:t>
      </w:r>
      <w:r w:rsidR="00281F35">
        <w:rPr>
          <w:color w:val="000000" w:themeColor="text1"/>
          <w:sz w:val="20"/>
          <w:szCs w:val="20"/>
          <w:lang w:val="uk-UA"/>
        </w:rPr>
        <w:t xml:space="preserve">). </w:t>
      </w:r>
      <w:r w:rsidR="00FE3D8F">
        <w:rPr>
          <w:color w:val="000000" w:themeColor="text1"/>
          <w:sz w:val="20"/>
          <w:szCs w:val="20"/>
          <w:lang w:val="uk-UA"/>
        </w:rPr>
        <w:t>Для цього на засіданні кафедри/відділу</w:t>
      </w:r>
      <w:r w:rsidR="00CB0431">
        <w:rPr>
          <w:color w:val="000000" w:themeColor="text1"/>
          <w:sz w:val="20"/>
          <w:szCs w:val="20"/>
          <w:lang w:val="uk-UA"/>
        </w:rPr>
        <w:t>/лабораторії</w:t>
      </w:r>
      <w:r w:rsidR="00FE3D8F">
        <w:rPr>
          <w:color w:val="000000" w:themeColor="text1"/>
          <w:sz w:val="20"/>
          <w:szCs w:val="20"/>
          <w:lang w:val="uk-UA"/>
        </w:rPr>
        <w:t xml:space="preserve"> ухвалюється про</w:t>
      </w:r>
      <w:r w:rsidR="000C3464">
        <w:rPr>
          <w:color w:val="000000" w:themeColor="text1"/>
          <w:sz w:val="20"/>
          <w:szCs w:val="20"/>
          <w:lang w:val="uk-UA"/>
        </w:rPr>
        <w:t>єкт Клопотання</w:t>
      </w:r>
      <w:r w:rsidR="00FE3D8F">
        <w:rPr>
          <w:color w:val="000000" w:themeColor="text1"/>
          <w:sz w:val="20"/>
          <w:szCs w:val="20"/>
          <w:lang w:val="uk-UA"/>
        </w:rPr>
        <w:t xml:space="preserve"> про відповідні кандидатури майбутніх рецензентів</w:t>
      </w:r>
      <w:r w:rsidR="00197F7C">
        <w:rPr>
          <w:color w:val="000000" w:themeColor="text1"/>
          <w:sz w:val="20"/>
          <w:szCs w:val="20"/>
          <w:lang w:val="uk-UA"/>
        </w:rPr>
        <w:t xml:space="preserve"> – членів разової спеціалізованої вченої ради</w:t>
      </w:r>
      <w:r w:rsidR="00FE3D8F">
        <w:rPr>
          <w:color w:val="000000" w:themeColor="text1"/>
          <w:sz w:val="20"/>
          <w:szCs w:val="20"/>
          <w:lang w:val="uk-UA"/>
        </w:rPr>
        <w:t>, яке направляється ректору/директору ЗВО/НУ для узгодження в МОН України</w:t>
      </w:r>
      <w:r w:rsidR="00054DAA">
        <w:rPr>
          <w:color w:val="000000" w:themeColor="text1"/>
          <w:sz w:val="20"/>
          <w:szCs w:val="20"/>
          <w:lang w:val="uk-UA"/>
        </w:rPr>
        <w:t xml:space="preserve"> (</w:t>
      </w:r>
      <w:r w:rsidR="00054DAA" w:rsidRPr="00DA591B">
        <w:rPr>
          <w:b/>
          <w:color w:val="000000" w:themeColor="text1"/>
          <w:sz w:val="20"/>
          <w:szCs w:val="20"/>
          <w:lang w:val="uk-UA"/>
        </w:rPr>
        <w:t>Див.</w:t>
      </w:r>
      <w:r w:rsidR="00DA591B">
        <w:rPr>
          <w:b/>
          <w:color w:val="000000" w:themeColor="text1"/>
          <w:sz w:val="20"/>
          <w:szCs w:val="20"/>
          <w:lang w:val="uk-UA"/>
        </w:rPr>
        <w:t>:</w:t>
      </w:r>
      <w:r w:rsidR="00054DAA" w:rsidRPr="00DA591B">
        <w:rPr>
          <w:b/>
          <w:color w:val="000000" w:themeColor="text1"/>
          <w:sz w:val="20"/>
          <w:szCs w:val="20"/>
          <w:lang w:val="uk-UA"/>
        </w:rPr>
        <w:t xml:space="preserve"> Додаток </w:t>
      </w:r>
      <w:r w:rsidR="00281F35">
        <w:rPr>
          <w:b/>
          <w:color w:val="000000" w:themeColor="text1"/>
          <w:sz w:val="20"/>
          <w:szCs w:val="20"/>
          <w:lang w:val="uk-UA"/>
        </w:rPr>
        <w:t>Г</w:t>
      </w:r>
      <w:r w:rsidR="00054DAA">
        <w:rPr>
          <w:color w:val="000000" w:themeColor="text1"/>
          <w:sz w:val="20"/>
          <w:szCs w:val="20"/>
          <w:lang w:val="uk-UA"/>
        </w:rPr>
        <w:t>)</w:t>
      </w:r>
      <w:r w:rsidR="00FE3D8F">
        <w:rPr>
          <w:color w:val="000000" w:themeColor="text1"/>
          <w:sz w:val="20"/>
          <w:szCs w:val="20"/>
          <w:lang w:val="uk-UA"/>
        </w:rPr>
        <w:t xml:space="preserve">. </w:t>
      </w:r>
      <w:r w:rsidR="00293246">
        <w:rPr>
          <w:color w:val="000000" w:themeColor="text1"/>
          <w:sz w:val="20"/>
          <w:szCs w:val="20"/>
          <w:lang w:val="uk-UA"/>
        </w:rPr>
        <w:t xml:space="preserve">Після узгодження в МОН України завідувач кафедри/відділу дає текст рукопису дисертації рецензентам для вивчення. </w:t>
      </w:r>
      <w:r>
        <w:rPr>
          <w:color w:val="000000" w:themeColor="text1"/>
          <w:sz w:val="20"/>
          <w:szCs w:val="20"/>
          <w:lang w:val="uk-UA"/>
        </w:rPr>
        <w:lastRenderedPageBreak/>
        <w:t>Наголосимо, що завідувач кафедри/відділу</w:t>
      </w:r>
      <w:r w:rsidR="00CB0431">
        <w:rPr>
          <w:color w:val="000000" w:themeColor="text1"/>
          <w:sz w:val="20"/>
          <w:szCs w:val="20"/>
          <w:lang w:val="uk-UA"/>
        </w:rPr>
        <w:t>/лабораторії</w:t>
      </w:r>
      <w:r>
        <w:rPr>
          <w:color w:val="000000" w:themeColor="text1"/>
          <w:sz w:val="20"/>
          <w:szCs w:val="20"/>
          <w:lang w:val="uk-UA"/>
        </w:rPr>
        <w:t xml:space="preserve"> може доручити рецензування іншим членам колективу або фахівцям, які співпрацюють із колективом. </w:t>
      </w:r>
      <w:r w:rsidR="00FE3D8F">
        <w:rPr>
          <w:color w:val="000000" w:themeColor="text1"/>
          <w:sz w:val="20"/>
          <w:szCs w:val="20"/>
          <w:lang w:val="uk-UA"/>
        </w:rPr>
        <w:t>У</w:t>
      </w:r>
      <w:r>
        <w:rPr>
          <w:color w:val="000000" w:themeColor="text1"/>
          <w:sz w:val="20"/>
          <w:szCs w:val="20"/>
          <w:lang w:val="uk-UA"/>
        </w:rPr>
        <w:t xml:space="preserve"> такому разі їх кандидатури не погоджуються в МОН України.</w:t>
      </w:r>
      <w:r w:rsidR="00FE3D8F">
        <w:rPr>
          <w:color w:val="000000" w:themeColor="text1"/>
          <w:sz w:val="20"/>
          <w:szCs w:val="20"/>
          <w:lang w:val="uk-UA"/>
        </w:rPr>
        <w:t xml:space="preserve"> Протягом місяця кожен із них має </w:t>
      </w:r>
      <w:r w:rsidR="00293246">
        <w:rPr>
          <w:color w:val="000000" w:themeColor="text1"/>
          <w:sz w:val="20"/>
          <w:szCs w:val="20"/>
          <w:lang w:val="uk-UA"/>
        </w:rPr>
        <w:t>ознайомитись</w:t>
      </w:r>
      <w:r w:rsidR="00FE3D8F">
        <w:rPr>
          <w:color w:val="000000" w:themeColor="text1"/>
          <w:sz w:val="20"/>
          <w:szCs w:val="20"/>
          <w:lang w:val="uk-UA"/>
        </w:rPr>
        <w:t xml:space="preserve"> з текстом дисертації, встановити </w:t>
      </w:r>
      <w:r w:rsidR="00293246">
        <w:rPr>
          <w:color w:val="000000" w:themeColor="text1"/>
          <w:sz w:val="20"/>
          <w:szCs w:val="20"/>
          <w:lang w:val="uk-UA"/>
        </w:rPr>
        <w:t xml:space="preserve">її </w:t>
      </w:r>
      <w:r w:rsidR="00FE3D8F">
        <w:rPr>
          <w:color w:val="000000" w:themeColor="text1"/>
          <w:sz w:val="20"/>
          <w:szCs w:val="20"/>
          <w:lang w:val="uk-UA"/>
        </w:rPr>
        <w:t>якість та відповідність чинним вимогам і зробити висновок про можливість винесення на обговорення на предмет рекомендації до захисту.</w:t>
      </w:r>
      <w:r w:rsidR="00293246">
        <w:rPr>
          <w:color w:val="000000" w:themeColor="text1"/>
          <w:sz w:val="20"/>
          <w:szCs w:val="20"/>
          <w:lang w:val="uk-UA"/>
        </w:rPr>
        <w:t xml:space="preserve"> Як тільки така інформація надійде завідувачу кафедри/відділу від обох рецензентів, він призначає </w:t>
      </w:r>
      <w:r w:rsidR="00054DAA">
        <w:rPr>
          <w:color w:val="000000" w:themeColor="text1"/>
          <w:sz w:val="20"/>
          <w:szCs w:val="20"/>
          <w:lang w:val="uk-UA"/>
        </w:rPr>
        <w:t xml:space="preserve">склад учасників, </w:t>
      </w:r>
      <w:r w:rsidR="00293246">
        <w:rPr>
          <w:color w:val="000000" w:themeColor="text1"/>
          <w:sz w:val="20"/>
          <w:szCs w:val="20"/>
          <w:lang w:val="uk-UA"/>
        </w:rPr>
        <w:t>час, місце і форму проведення фахового семінару.</w:t>
      </w:r>
      <w:r w:rsidR="00054DAA">
        <w:rPr>
          <w:color w:val="000000" w:themeColor="text1"/>
          <w:sz w:val="20"/>
          <w:szCs w:val="20"/>
          <w:lang w:val="uk-UA"/>
        </w:rPr>
        <w:t xml:space="preserve"> Саме засідання фахового семінару має пройти за обов’язковою участю здобувача ступеня доктора філософії та визначених рецензентів.</w:t>
      </w:r>
    </w:p>
    <w:p w:rsidR="008F16D7" w:rsidRDefault="00795A03" w:rsidP="00E0676F">
      <w:pPr>
        <w:pStyle w:val="rvps2"/>
        <w:shd w:val="clear" w:color="auto" w:fill="FFFFFF"/>
        <w:spacing w:before="0" w:beforeAutospacing="0" w:after="0" w:afterAutospacing="0"/>
        <w:ind w:firstLine="450"/>
        <w:jc w:val="both"/>
        <w:rPr>
          <w:color w:val="333333"/>
          <w:sz w:val="20"/>
          <w:szCs w:val="20"/>
        </w:rPr>
      </w:pPr>
      <w:r w:rsidRPr="003C6D9B">
        <w:rPr>
          <w:color w:val="000000" w:themeColor="text1"/>
          <w:sz w:val="20"/>
          <w:szCs w:val="20"/>
        </w:rPr>
        <w:t>На з</w:t>
      </w:r>
      <w:r w:rsidR="008F16D7" w:rsidRPr="003C6D9B">
        <w:rPr>
          <w:color w:val="000000" w:themeColor="text1"/>
          <w:sz w:val="20"/>
          <w:szCs w:val="20"/>
        </w:rPr>
        <w:t xml:space="preserve">асідання фахового семінару </w:t>
      </w:r>
      <w:r w:rsidR="00FC777A" w:rsidRPr="003C6D9B">
        <w:rPr>
          <w:color w:val="000000" w:themeColor="text1"/>
          <w:sz w:val="20"/>
          <w:szCs w:val="20"/>
        </w:rPr>
        <w:t xml:space="preserve">структурного підрозділу (кафедри, відділу, лабораторії) </w:t>
      </w:r>
      <w:r w:rsidR="00054DAA" w:rsidRPr="003C6D9B">
        <w:rPr>
          <w:color w:val="000000" w:themeColor="text1"/>
          <w:sz w:val="20"/>
          <w:szCs w:val="20"/>
        </w:rPr>
        <w:t>з попередньої експертизи дисертації</w:t>
      </w:r>
      <w:r w:rsidR="00054DAA" w:rsidRPr="00054DAA">
        <w:rPr>
          <w:b/>
          <w:color w:val="000000" w:themeColor="text1"/>
          <w:sz w:val="20"/>
          <w:szCs w:val="20"/>
        </w:rPr>
        <w:t xml:space="preserve"> </w:t>
      </w:r>
      <w:r w:rsidRPr="00054DAA">
        <w:rPr>
          <w:b/>
          <w:color w:val="000000" w:themeColor="text1"/>
          <w:sz w:val="20"/>
          <w:szCs w:val="20"/>
        </w:rPr>
        <w:t xml:space="preserve">здобувач </w:t>
      </w:r>
      <w:r w:rsidR="008F16D7" w:rsidRPr="00054DAA">
        <w:rPr>
          <w:b/>
          <w:color w:val="000000" w:themeColor="text1"/>
          <w:sz w:val="20"/>
          <w:szCs w:val="20"/>
        </w:rPr>
        <w:t xml:space="preserve">має </w:t>
      </w:r>
      <w:r w:rsidRPr="00054DAA">
        <w:rPr>
          <w:b/>
          <w:color w:val="000000" w:themeColor="text1"/>
          <w:sz w:val="20"/>
          <w:szCs w:val="20"/>
        </w:rPr>
        <w:t>підготувати й виступи</w:t>
      </w:r>
      <w:r w:rsidR="008F16D7" w:rsidRPr="00054DAA">
        <w:rPr>
          <w:b/>
          <w:color w:val="000000" w:themeColor="text1"/>
          <w:sz w:val="20"/>
          <w:szCs w:val="20"/>
        </w:rPr>
        <w:t xml:space="preserve">ти </w:t>
      </w:r>
      <w:r w:rsidRPr="00054DAA">
        <w:rPr>
          <w:b/>
          <w:color w:val="000000" w:themeColor="text1"/>
          <w:sz w:val="20"/>
          <w:szCs w:val="20"/>
        </w:rPr>
        <w:t>з</w:t>
      </w:r>
      <w:r w:rsidR="008F16D7" w:rsidRPr="00054DAA">
        <w:rPr>
          <w:b/>
          <w:color w:val="000000" w:themeColor="text1"/>
          <w:sz w:val="20"/>
          <w:szCs w:val="20"/>
        </w:rPr>
        <w:t xml:space="preserve"> </w:t>
      </w:r>
      <w:r w:rsidR="008F16D7" w:rsidRPr="00CB0431">
        <w:rPr>
          <w:color w:val="000000" w:themeColor="text1"/>
          <w:sz w:val="20"/>
          <w:szCs w:val="20"/>
        </w:rPr>
        <w:t>10–15-хвилинн</w:t>
      </w:r>
      <w:r w:rsidRPr="00CB0431">
        <w:rPr>
          <w:color w:val="000000" w:themeColor="text1"/>
          <w:sz w:val="20"/>
          <w:szCs w:val="20"/>
        </w:rPr>
        <w:t>ою</w:t>
      </w:r>
      <w:r w:rsidR="008F16D7" w:rsidRPr="00054DAA">
        <w:rPr>
          <w:b/>
          <w:color w:val="000000" w:themeColor="text1"/>
          <w:sz w:val="20"/>
          <w:szCs w:val="20"/>
        </w:rPr>
        <w:t xml:space="preserve"> доповід</w:t>
      </w:r>
      <w:r w:rsidRPr="00054DAA">
        <w:rPr>
          <w:b/>
          <w:color w:val="000000" w:themeColor="text1"/>
          <w:sz w:val="20"/>
          <w:szCs w:val="20"/>
        </w:rPr>
        <w:t>лю</w:t>
      </w:r>
      <w:r w:rsidR="008F16D7" w:rsidRPr="00054DAA">
        <w:rPr>
          <w:b/>
          <w:color w:val="000000" w:themeColor="text1"/>
          <w:sz w:val="20"/>
          <w:szCs w:val="20"/>
        </w:rPr>
        <w:t xml:space="preserve"> про основні результати дисертаційно</w:t>
      </w:r>
      <w:r w:rsidR="00C2179D" w:rsidRPr="00054DAA">
        <w:rPr>
          <w:b/>
          <w:color w:val="000000" w:themeColor="text1"/>
          <w:sz w:val="20"/>
          <w:szCs w:val="20"/>
        </w:rPr>
        <w:t>ї</w:t>
      </w:r>
      <w:r w:rsidR="008F16D7" w:rsidRPr="00054DAA">
        <w:rPr>
          <w:b/>
          <w:color w:val="000000" w:themeColor="text1"/>
          <w:sz w:val="20"/>
          <w:szCs w:val="20"/>
        </w:rPr>
        <w:t xml:space="preserve"> </w:t>
      </w:r>
      <w:r w:rsidR="00C2179D" w:rsidRPr="00054DAA">
        <w:rPr>
          <w:b/>
          <w:color w:val="000000" w:themeColor="text1"/>
          <w:sz w:val="20"/>
          <w:szCs w:val="20"/>
        </w:rPr>
        <w:t>роботи</w:t>
      </w:r>
      <w:r w:rsidR="008F16D7" w:rsidRPr="00054DAA">
        <w:rPr>
          <w:b/>
          <w:color w:val="000000" w:themeColor="text1"/>
          <w:sz w:val="20"/>
          <w:szCs w:val="20"/>
        </w:rPr>
        <w:t xml:space="preserve"> з </w:t>
      </w:r>
      <w:r w:rsidR="00C2179D" w:rsidRPr="00054DAA">
        <w:rPr>
          <w:b/>
          <w:color w:val="000000" w:themeColor="text1"/>
          <w:sz w:val="20"/>
          <w:szCs w:val="20"/>
        </w:rPr>
        <w:t>від</w:t>
      </w:r>
      <w:r w:rsidR="00FC777A">
        <w:rPr>
          <w:b/>
          <w:color w:val="000000" w:themeColor="text1"/>
          <w:sz w:val="20"/>
          <w:szCs w:val="20"/>
        </w:rPr>
        <w:t>о</w:t>
      </w:r>
      <w:r w:rsidR="00C2179D" w:rsidRPr="00054DAA">
        <w:rPr>
          <w:b/>
          <w:color w:val="000000" w:themeColor="text1"/>
          <w:sz w:val="20"/>
          <w:szCs w:val="20"/>
        </w:rPr>
        <w:t>браж</w:t>
      </w:r>
      <w:r w:rsidR="008F16D7" w:rsidRPr="00054DAA">
        <w:rPr>
          <w:b/>
          <w:color w:val="000000" w:themeColor="text1"/>
          <w:sz w:val="20"/>
          <w:szCs w:val="20"/>
        </w:rPr>
        <w:t>енням</w:t>
      </w:r>
      <w:r w:rsidR="00C2179D">
        <w:rPr>
          <w:color w:val="000000" w:themeColor="text1"/>
          <w:sz w:val="20"/>
          <w:szCs w:val="20"/>
        </w:rPr>
        <w:t>: а)</w:t>
      </w:r>
      <w:r w:rsidR="008F16D7">
        <w:rPr>
          <w:color w:val="000000" w:themeColor="text1"/>
          <w:sz w:val="20"/>
          <w:szCs w:val="20"/>
        </w:rPr>
        <w:t xml:space="preserve"> обгрунтування актуальності</w:t>
      </w:r>
      <w:r w:rsidR="00C2179D">
        <w:rPr>
          <w:color w:val="000000" w:themeColor="text1"/>
          <w:sz w:val="20"/>
          <w:szCs w:val="20"/>
        </w:rPr>
        <w:t>; б)</w:t>
      </w:r>
      <w:r w:rsidR="008F16D7">
        <w:rPr>
          <w:color w:val="000000" w:themeColor="text1"/>
          <w:sz w:val="20"/>
          <w:szCs w:val="20"/>
        </w:rPr>
        <w:t xml:space="preserve"> ступеня наукової розробки та висвітлення в літературі</w:t>
      </w:r>
      <w:r w:rsidR="00C2179D">
        <w:rPr>
          <w:color w:val="000000" w:themeColor="text1"/>
          <w:sz w:val="20"/>
          <w:szCs w:val="20"/>
        </w:rPr>
        <w:t>; в)</w:t>
      </w:r>
      <w:r w:rsidR="008F16D7">
        <w:rPr>
          <w:color w:val="000000" w:themeColor="text1"/>
          <w:sz w:val="20"/>
          <w:szCs w:val="20"/>
        </w:rPr>
        <w:t xml:space="preserve"> </w:t>
      </w:r>
      <w:r w:rsidR="008F16D7" w:rsidRPr="00491A32">
        <w:rPr>
          <w:color w:val="333333"/>
          <w:sz w:val="20"/>
          <w:szCs w:val="20"/>
        </w:rPr>
        <w:t>мет</w:t>
      </w:r>
      <w:r w:rsidR="00C2179D">
        <w:rPr>
          <w:color w:val="333333"/>
          <w:sz w:val="20"/>
          <w:szCs w:val="20"/>
        </w:rPr>
        <w:t>и,</w:t>
      </w:r>
      <w:r w:rsidR="008F16D7" w:rsidRPr="00491A32">
        <w:rPr>
          <w:color w:val="333333"/>
          <w:sz w:val="20"/>
          <w:szCs w:val="20"/>
        </w:rPr>
        <w:t xml:space="preserve"> </w:t>
      </w:r>
      <w:r w:rsidR="00C2179D">
        <w:rPr>
          <w:color w:val="333333"/>
          <w:sz w:val="20"/>
          <w:szCs w:val="20"/>
        </w:rPr>
        <w:t xml:space="preserve">дослідницьких </w:t>
      </w:r>
      <w:r w:rsidR="008F16D7" w:rsidRPr="00491A32">
        <w:rPr>
          <w:color w:val="333333"/>
          <w:sz w:val="20"/>
          <w:szCs w:val="20"/>
        </w:rPr>
        <w:t>завдан</w:t>
      </w:r>
      <w:r w:rsidR="00C2179D">
        <w:rPr>
          <w:color w:val="333333"/>
          <w:sz w:val="20"/>
          <w:szCs w:val="20"/>
        </w:rPr>
        <w:t>ь,</w:t>
      </w:r>
      <w:r w:rsidR="008F16D7">
        <w:rPr>
          <w:color w:val="333333"/>
          <w:sz w:val="20"/>
          <w:szCs w:val="20"/>
        </w:rPr>
        <w:t xml:space="preserve"> </w:t>
      </w:r>
      <w:r w:rsidR="008F16D7" w:rsidRPr="00491A32">
        <w:rPr>
          <w:color w:val="333333"/>
          <w:sz w:val="20"/>
          <w:szCs w:val="20"/>
        </w:rPr>
        <w:t>предмет</w:t>
      </w:r>
      <w:r w:rsidR="00C2179D">
        <w:rPr>
          <w:color w:val="333333"/>
          <w:sz w:val="20"/>
          <w:szCs w:val="20"/>
        </w:rPr>
        <w:t>у</w:t>
      </w:r>
      <w:r w:rsidR="008F16D7" w:rsidRPr="00491A32">
        <w:rPr>
          <w:color w:val="333333"/>
          <w:sz w:val="20"/>
          <w:szCs w:val="20"/>
        </w:rPr>
        <w:t xml:space="preserve"> </w:t>
      </w:r>
      <w:r w:rsidR="008F16D7">
        <w:rPr>
          <w:color w:val="333333"/>
          <w:sz w:val="20"/>
          <w:szCs w:val="20"/>
        </w:rPr>
        <w:t>і</w:t>
      </w:r>
      <w:r w:rsidR="008F16D7" w:rsidRPr="00491A32">
        <w:rPr>
          <w:color w:val="333333"/>
          <w:sz w:val="20"/>
          <w:szCs w:val="20"/>
        </w:rPr>
        <w:t xml:space="preserve"> об’єкт</w:t>
      </w:r>
      <w:r w:rsidR="00C2179D">
        <w:rPr>
          <w:color w:val="333333"/>
          <w:sz w:val="20"/>
          <w:szCs w:val="20"/>
        </w:rPr>
        <w:t>у</w:t>
      </w:r>
      <w:r w:rsidR="008F16D7" w:rsidRPr="00491A32">
        <w:rPr>
          <w:color w:val="333333"/>
          <w:sz w:val="20"/>
          <w:szCs w:val="20"/>
        </w:rPr>
        <w:t xml:space="preserve"> дослідження;</w:t>
      </w:r>
      <w:r w:rsidR="008F16D7">
        <w:rPr>
          <w:color w:val="333333"/>
          <w:sz w:val="20"/>
          <w:szCs w:val="20"/>
        </w:rPr>
        <w:t xml:space="preserve"> </w:t>
      </w:r>
      <w:r w:rsidR="00C2179D">
        <w:rPr>
          <w:color w:val="333333"/>
          <w:sz w:val="20"/>
          <w:szCs w:val="20"/>
        </w:rPr>
        <w:t xml:space="preserve">г) </w:t>
      </w:r>
      <w:r w:rsidR="008F16D7" w:rsidRPr="00491A32">
        <w:rPr>
          <w:color w:val="333333"/>
          <w:sz w:val="20"/>
          <w:szCs w:val="20"/>
        </w:rPr>
        <w:t>використан</w:t>
      </w:r>
      <w:r w:rsidR="00C2179D">
        <w:rPr>
          <w:color w:val="333333"/>
          <w:sz w:val="20"/>
          <w:szCs w:val="20"/>
        </w:rPr>
        <w:t>их</w:t>
      </w:r>
      <w:r w:rsidR="008F16D7" w:rsidRPr="00491A32">
        <w:rPr>
          <w:color w:val="333333"/>
          <w:sz w:val="20"/>
          <w:szCs w:val="20"/>
        </w:rPr>
        <w:t xml:space="preserve"> науков</w:t>
      </w:r>
      <w:r w:rsidR="00C2179D">
        <w:rPr>
          <w:color w:val="333333"/>
          <w:sz w:val="20"/>
          <w:szCs w:val="20"/>
        </w:rPr>
        <w:t>их</w:t>
      </w:r>
      <w:r w:rsidR="008F16D7" w:rsidRPr="00491A32">
        <w:rPr>
          <w:color w:val="333333"/>
          <w:sz w:val="20"/>
          <w:szCs w:val="20"/>
        </w:rPr>
        <w:t xml:space="preserve"> метод</w:t>
      </w:r>
      <w:r w:rsidR="00C2179D">
        <w:rPr>
          <w:color w:val="333333"/>
          <w:sz w:val="20"/>
          <w:szCs w:val="20"/>
        </w:rPr>
        <w:t>ів</w:t>
      </w:r>
      <w:r w:rsidR="008F16D7" w:rsidRPr="00491A32">
        <w:rPr>
          <w:color w:val="333333"/>
          <w:sz w:val="20"/>
          <w:szCs w:val="20"/>
        </w:rPr>
        <w:t xml:space="preserve"> </w:t>
      </w:r>
      <w:r w:rsidR="00C2179D">
        <w:rPr>
          <w:color w:val="333333"/>
          <w:sz w:val="20"/>
          <w:szCs w:val="20"/>
        </w:rPr>
        <w:t xml:space="preserve">для забезпечення </w:t>
      </w:r>
      <w:r w:rsidR="008F16D7" w:rsidRPr="00491A32">
        <w:rPr>
          <w:color w:val="333333"/>
          <w:sz w:val="20"/>
          <w:szCs w:val="20"/>
        </w:rPr>
        <w:t>достовірн</w:t>
      </w:r>
      <w:r w:rsidR="00C2179D">
        <w:rPr>
          <w:color w:val="333333"/>
          <w:sz w:val="20"/>
          <w:szCs w:val="20"/>
        </w:rPr>
        <w:t>о</w:t>
      </w:r>
      <w:r w:rsidR="008F16D7" w:rsidRPr="00491A32">
        <w:rPr>
          <w:color w:val="333333"/>
          <w:sz w:val="20"/>
          <w:szCs w:val="20"/>
        </w:rPr>
        <w:t>ст</w:t>
      </w:r>
      <w:r w:rsidR="00C2179D">
        <w:rPr>
          <w:color w:val="333333"/>
          <w:sz w:val="20"/>
          <w:szCs w:val="20"/>
        </w:rPr>
        <w:t>і</w:t>
      </w:r>
      <w:r w:rsidR="008F16D7" w:rsidRPr="00491A32">
        <w:rPr>
          <w:color w:val="333333"/>
          <w:sz w:val="20"/>
          <w:szCs w:val="20"/>
        </w:rPr>
        <w:t xml:space="preserve"> отриманих результатів </w:t>
      </w:r>
      <w:r w:rsidR="00C2179D">
        <w:rPr>
          <w:color w:val="333333"/>
          <w:sz w:val="20"/>
          <w:szCs w:val="20"/>
        </w:rPr>
        <w:t>й</w:t>
      </w:r>
      <w:r w:rsidR="008F16D7" w:rsidRPr="00491A32">
        <w:rPr>
          <w:color w:val="333333"/>
          <w:sz w:val="20"/>
          <w:szCs w:val="20"/>
        </w:rPr>
        <w:t xml:space="preserve"> висновків);</w:t>
      </w:r>
      <w:r w:rsidR="008F16D7">
        <w:rPr>
          <w:color w:val="333333"/>
          <w:sz w:val="20"/>
          <w:szCs w:val="20"/>
        </w:rPr>
        <w:t xml:space="preserve"> </w:t>
      </w:r>
      <w:r w:rsidR="00C2179D">
        <w:rPr>
          <w:color w:val="333333"/>
          <w:sz w:val="20"/>
          <w:szCs w:val="20"/>
        </w:rPr>
        <w:t>д</w:t>
      </w:r>
      <w:r w:rsidR="008F16D7">
        <w:rPr>
          <w:color w:val="333333"/>
          <w:sz w:val="20"/>
          <w:szCs w:val="20"/>
        </w:rPr>
        <w:t xml:space="preserve">) </w:t>
      </w:r>
      <w:r w:rsidR="00C2179D">
        <w:rPr>
          <w:color w:val="333333"/>
          <w:sz w:val="20"/>
          <w:szCs w:val="20"/>
        </w:rPr>
        <w:t xml:space="preserve">аргументованої характеристики </w:t>
      </w:r>
      <w:r w:rsidR="008F16D7" w:rsidRPr="00491A32">
        <w:rPr>
          <w:color w:val="333333"/>
          <w:sz w:val="20"/>
          <w:szCs w:val="20"/>
        </w:rPr>
        <w:t>науков</w:t>
      </w:r>
      <w:r w:rsidR="00C2179D">
        <w:rPr>
          <w:color w:val="333333"/>
          <w:sz w:val="20"/>
          <w:szCs w:val="20"/>
        </w:rPr>
        <w:t>ої</w:t>
      </w:r>
      <w:r w:rsidR="008F16D7" w:rsidRPr="00491A32">
        <w:rPr>
          <w:color w:val="333333"/>
          <w:sz w:val="20"/>
          <w:szCs w:val="20"/>
        </w:rPr>
        <w:t xml:space="preserve"> новизн</w:t>
      </w:r>
      <w:r w:rsidR="00C2179D">
        <w:rPr>
          <w:color w:val="333333"/>
          <w:sz w:val="20"/>
          <w:szCs w:val="20"/>
        </w:rPr>
        <w:t>и</w:t>
      </w:r>
      <w:r w:rsidR="008F16D7" w:rsidRPr="00491A32">
        <w:rPr>
          <w:color w:val="333333"/>
          <w:sz w:val="20"/>
          <w:szCs w:val="20"/>
        </w:rPr>
        <w:t xml:space="preserve"> отриманих результатів </w:t>
      </w:r>
      <w:r w:rsidR="00C2179D">
        <w:rPr>
          <w:color w:val="333333"/>
          <w:sz w:val="20"/>
          <w:szCs w:val="20"/>
        </w:rPr>
        <w:t>і</w:t>
      </w:r>
      <w:r w:rsidR="008F16D7" w:rsidRPr="00491A32">
        <w:rPr>
          <w:color w:val="333333"/>
          <w:sz w:val="20"/>
          <w:szCs w:val="20"/>
        </w:rPr>
        <w:t xml:space="preserve"> чітко</w:t>
      </w:r>
      <w:r w:rsidR="00C2179D">
        <w:rPr>
          <w:color w:val="333333"/>
          <w:sz w:val="20"/>
          <w:szCs w:val="20"/>
        </w:rPr>
        <w:t>го</w:t>
      </w:r>
      <w:r w:rsidR="008F16D7" w:rsidRPr="00491A32">
        <w:rPr>
          <w:color w:val="333333"/>
          <w:sz w:val="20"/>
          <w:szCs w:val="20"/>
        </w:rPr>
        <w:t xml:space="preserve"> представл</w:t>
      </w:r>
      <w:r w:rsidR="00C2179D">
        <w:rPr>
          <w:color w:val="333333"/>
          <w:sz w:val="20"/>
          <w:szCs w:val="20"/>
        </w:rPr>
        <w:t>енн</w:t>
      </w:r>
      <w:r w:rsidR="008F16D7" w:rsidRPr="00491A32">
        <w:rPr>
          <w:color w:val="333333"/>
          <w:sz w:val="20"/>
          <w:szCs w:val="20"/>
        </w:rPr>
        <w:t>я основн</w:t>
      </w:r>
      <w:r w:rsidR="00C2179D">
        <w:rPr>
          <w:color w:val="333333"/>
          <w:sz w:val="20"/>
          <w:szCs w:val="20"/>
        </w:rPr>
        <w:t>их</w:t>
      </w:r>
      <w:r w:rsidR="008F16D7" w:rsidRPr="00491A32">
        <w:rPr>
          <w:color w:val="333333"/>
          <w:sz w:val="20"/>
          <w:szCs w:val="20"/>
        </w:rPr>
        <w:t xml:space="preserve"> науков</w:t>
      </w:r>
      <w:r w:rsidR="00C2179D">
        <w:rPr>
          <w:color w:val="333333"/>
          <w:sz w:val="20"/>
          <w:szCs w:val="20"/>
        </w:rPr>
        <w:t>их</w:t>
      </w:r>
      <w:r w:rsidR="008F16D7" w:rsidRPr="00491A32">
        <w:rPr>
          <w:color w:val="333333"/>
          <w:sz w:val="20"/>
          <w:szCs w:val="20"/>
        </w:rPr>
        <w:t xml:space="preserve"> положен</w:t>
      </w:r>
      <w:r w:rsidR="00C2179D">
        <w:rPr>
          <w:color w:val="333333"/>
          <w:sz w:val="20"/>
          <w:szCs w:val="20"/>
        </w:rPr>
        <w:t>ь</w:t>
      </w:r>
      <w:r w:rsidR="008F16D7" w:rsidRPr="00491A32">
        <w:rPr>
          <w:color w:val="333333"/>
          <w:sz w:val="20"/>
          <w:szCs w:val="20"/>
        </w:rPr>
        <w:t>, які виносяться на захист;</w:t>
      </w:r>
      <w:r w:rsidR="008F16D7">
        <w:rPr>
          <w:color w:val="333333"/>
          <w:sz w:val="20"/>
          <w:szCs w:val="20"/>
        </w:rPr>
        <w:t xml:space="preserve"> </w:t>
      </w:r>
      <w:r>
        <w:rPr>
          <w:color w:val="333333"/>
          <w:sz w:val="20"/>
          <w:szCs w:val="20"/>
        </w:rPr>
        <w:t>е</w:t>
      </w:r>
      <w:r w:rsidR="008F16D7">
        <w:rPr>
          <w:color w:val="333333"/>
          <w:sz w:val="20"/>
          <w:szCs w:val="20"/>
        </w:rPr>
        <w:t xml:space="preserve">) </w:t>
      </w:r>
      <w:r w:rsidR="008F16D7" w:rsidRPr="00491A32">
        <w:rPr>
          <w:color w:val="333333"/>
          <w:sz w:val="20"/>
          <w:szCs w:val="20"/>
        </w:rPr>
        <w:t>особист</w:t>
      </w:r>
      <w:r w:rsidR="00C2179D">
        <w:rPr>
          <w:color w:val="333333"/>
          <w:sz w:val="20"/>
          <w:szCs w:val="20"/>
        </w:rPr>
        <w:t>ого</w:t>
      </w:r>
      <w:r w:rsidR="008F16D7" w:rsidRPr="00491A32">
        <w:rPr>
          <w:color w:val="333333"/>
          <w:sz w:val="20"/>
          <w:szCs w:val="20"/>
        </w:rPr>
        <w:t xml:space="preserve"> внеск</w:t>
      </w:r>
      <w:r w:rsidR="00C2179D">
        <w:rPr>
          <w:color w:val="333333"/>
          <w:sz w:val="20"/>
          <w:szCs w:val="20"/>
        </w:rPr>
        <w:t>у</w:t>
      </w:r>
      <w:r w:rsidR="008F16D7" w:rsidRPr="00491A32">
        <w:rPr>
          <w:color w:val="333333"/>
          <w:sz w:val="20"/>
          <w:szCs w:val="20"/>
        </w:rPr>
        <w:t xml:space="preserve"> </w:t>
      </w:r>
      <w:r w:rsidR="00C2179D">
        <w:rPr>
          <w:color w:val="333333"/>
          <w:sz w:val="20"/>
          <w:szCs w:val="20"/>
        </w:rPr>
        <w:t>та</w:t>
      </w:r>
      <w:r w:rsidR="008F16D7">
        <w:rPr>
          <w:color w:val="333333"/>
          <w:sz w:val="20"/>
          <w:szCs w:val="20"/>
        </w:rPr>
        <w:t xml:space="preserve"> </w:t>
      </w:r>
      <w:r w:rsidR="008F16D7" w:rsidRPr="00491A32">
        <w:rPr>
          <w:color w:val="333333"/>
          <w:sz w:val="20"/>
          <w:szCs w:val="20"/>
        </w:rPr>
        <w:t>практичн</w:t>
      </w:r>
      <w:r w:rsidR="00C2179D">
        <w:rPr>
          <w:color w:val="333333"/>
          <w:sz w:val="20"/>
          <w:szCs w:val="20"/>
        </w:rPr>
        <w:t xml:space="preserve">ого </w:t>
      </w:r>
      <w:r w:rsidR="008F16D7" w:rsidRPr="00491A32">
        <w:rPr>
          <w:color w:val="333333"/>
          <w:sz w:val="20"/>
          <w:szCs w:val="20"/>
        </w:rPr>
        <w:t>значення отриманих результатів</w:t>
      </w:r>
      <w:r>
        <w:rPr>
          <w:color w:val="333333"/>
          <w:sz w:val="20"/>
          <w:szCs w:val="20"/>
        </w:rPr>
        <w:t>;</w:t>
      </w:r>
      <w:r w:rsidR="008F16D7" w:rsidRPr="00491A32">
        <w:rPr>
          <w:color w:val="333333"/>
          <w:sz w:val="20"/>
          <w:szCs w:val="20"/>
        </w:rPr>
        <w:t xml:space="preserve"> </w:t>
      </w:r>
      <w:r>
        <w:rPr>
          <w:color w:val="333333"/>
          <w:sz w:val="20"/>
          <w:szCs w:val="20"/>
        </w:rPr>
        <w:t>є</w:t>
      </w:r>
      <w:r w:rsidR="008F16D7">
        <w:rPr>
          <w:color w:val="333333"/>
          <w:sz w:val="20"/>
          <w:szCs w:val="20"/>
        </w:rPr>
        <w:t xml:space="preserve">) </w:t>
      </w:r>
      <w:r>
        <w:rPr>
          <w:color w:val="333333"/>
          <w:sz w:val="20"/>
          <w:szCs w:val="20"/>
        </w:rPr>
        <w:t xml:space="preserve">інформації про публікації та </w:t>
      </w:r>
      <w:r w:rsidR="008F16D7" w:rsidRPr="00491A32">
        <w:rPr>
          <w:color w:val="333333"/>
          <w:sz w:val="20"/>
          <w:szCs w:val="20"/>
        </w:rPr>
        <w:t>апробаці</w:t>
      </w:r>
      <w:r>
        <w:rPr>
          <w:color w:val="333333"/>
          <w:sz w:val="20"/>
          <w:szCs w:val="20"/>
        </w:rPr>
        <w:t>ю</w:t>
      </w:r>
      <w:r w:rsidR="008F16D7" w:rsidRPr="00491A32">
        <w:rPr>
          <w:color w:val="333333"/>
          <w:sz w:val="20"/>
          <w:szCs w:val="20"/>
        </w:rPr>
        <w:t xml:space="preserve"> матеріалів дисертації;</w:t>
      </w:r>
      <w:r w:rsidR="008F16D7">
        <w:rPr>
          <w:color w:val="333333"/>
          <w:sz w:val="20"/>
          <w:szCs w:val="20"/>
        </w:rPr>
        <w:t xml:space="preserve"> </w:t>
      </w:r>
      <w:r>
        <w:rPr>
          <w:color w:val="333333"/>
          <w:sz w:val="20"/>
          <w:szCs w:val="20"/>
        </w:rPr>
        <w:t>ж</w:t>
      </w:r>
      <w:r w:rsidR="008F16D7">
        <w:rPr>
          <w:color w:val="333333"/>
          <w:sz w:val="20"/>
          <w:szCs w:val="20"/>
        </w:rPr>
        <w:t xml:space="preserve">) </w:t>
      </w:r>
      <w:r>
        <w:rPr>
          <w:color w:val="333333"/>
          <w:sz w:val="20"/>
          <w:szCs w:val="20"/>
        </w:rPr>
        <w:t xml:space="preserve">представленням </w:t>
      </w:r>
      <w:r w:rsidR="008F16D7" w:rsidRPr="00491A32">
        <w:rPr>
          <w:color w:val="333333"/>
          <w:sz w:val="20"/>
          <w:szCs w:val="20"/>
        </w:rPr>
        <w:t>структур</w:t>
      </w:r>
      <w:r>
        <w:rPr>
          <w:color w:val="333333"/>
          <w:sz w:val="20"/>
          <w:szCs w:val="20"/>
        </w:rPr>
        <w:t>и</w:t>
      </w:r>
      <w:r w:rsidR="008F16D7" w:rsidRPr="00491A32">
        <w:rPr>
          <w:color w:val="333333"/>
          <w:sz w:val="20"/>
          <w:szCs w:val="20"/>
        </w:rPr>
        <w:t xml:space="preserve"> та </w:t>
      </w:r>
      <w:r>
        <w:rPr>
          <w:color w:val="333333"/>
          <w:sz w:val="20"/>
          <w:szCs w:val="20"/>
        </w:rPr>
        <w:t xml:space="preserve">загального </w:t>
      </w:r>
      <w:r w:rsidR="008F16D7" w:rsidRPr="00491A32">
        <w:rPr>
          <w:color w:val="333333"/>
          <w:sz w:val="20"/>
          <w:szCs w:val="20"/>
        </w:rPr>
        <w:t>обсяг</w:t>
      </w:r>
      <w:r>
        <w:rPr>
          <w:color w:val="333333"/>
          <w:sz w:val="20"/>
          <w:szCs w:val="20"/>
        </w:rPr>
        <w:t>у</w:t>
      </w:r>
      <w:r w:rsidR="008F16D7" w:rsidRPr="00491A32">
        <w:rPr>
          <w:color w:val="333333"/>
          <w:sz w:val="20"/>
          <w:szCs w:val="20"/>
        </w:rPr>
        <w:t xml:space="preserve"> дисертації.</w:t>
      </w:r>
      <w:r>
        <w:rPr>
          <w:color w:val="333333"/>
          <w:sz w:val="20"/>
          <w:szCs w:val="20"/>
        </w:rPr>
        <w:t xml:space="preserve"> Окремо в </w:t>
      </w:r>
      <w:r w:rsidR="00054DAA">
        <w:rPr>
          <w:color w:val="333333"/>
          <w:sz w:val="20"/>
          <w:szCs w:val="20"/>
        </w:rPr>
        <w:t>доповіді</w:t>
      </w:r>
      <w:r>
        <w:rPr>
          <w:color w:val="333333"/>
          <w:sz w:val="20"/>
          <w:szCs w:val="20"/>
        </w:rPr>
        <w:t xml:space="preserve"> слід охарактеризувати зміст </w:t>
      </w:r>
      <w:r w:rsidR="008F16D7">
        <w:rPr>
          <w:color w:val="333333"/>
          <w:sz w:val="20"/>
          <w:szCs w:val="20"/>
        </w:rPr>
        <w:t xml:space="preserve">основної частини дисертації, </w:t>
      </w:r>
      <w:r w:rsidR="00E0676F">
        <w:rPr>
          <w:color w:val="333333"/>
          <w:sz w:val="20"/>
          <w:szCs w:val="20"/>
        </w:rPr>
        <w:t>зокрема</w:t>
      </w:r>
      <w:r w:rsidR="008F16D7">
        <w:rPr>
          <w:color w:val="333333"/>
          <w:sz w:val="20"/>
          <w:szCs w:val="20"/>
        </w:rPr>
        <w:t xml:space="preserve"> </w:t>
      </w:r>
      <w:r w:rsidR="008F16D7" w:rsidRPr="001448C7">
        <w:rPr>
          <w:color w:val="333333"/>
          <w:sz w:val="20"/>
          <w:szCs w:val="20"/>
        </w:rPr>
        <w:t>розділ</w:t>
      </w:r>
      <w:r w:rsidR="00E0676F">
        <w:rPr>
          <w:color w:val="333333"/>
          <w:sz w:val="20"/>
          <w:szCs w:val="20"/>
        </w:rPr>
        <w:t>ів</w:t>
      </w:r>
      <w:r w:rsidR="00054DAA">
        <w:rPr>
          <w:color w:val="333333"/>
          <w:sz w:val="20"/>
          <w:szCs w:val="20"/>
        </w:rPr>
        <w:t>,</w:t>
      </w:r>
      <w:r w:rsidR="00E0676F">
        <w:rPr>
          <w:color w:val="333333"/>
          <w:sz w:val="20"/>
          <w:szCs w:val="20"/>
        </w:rPr>
        <w:t xml:space="preserve"> підрозділів</w:t>
      </w:r>
      <w:r w:rsidR="00054DAA">
        <w:rPr>
          <w:color w:val="333333"/>
          <w:sz w:val="20"/>
          <w:szCs w:val="20"/>
        </w:rPr>
        <w:t xml:space="preserve"> і прикінцеві висновки</w:t>
      </w:r>
      <w:r w:rsidR="00E0676F">
        <w:rPr>
          <w:color w:val="333333"/>
          <w:sz w:val="20"/>
          <w:szCs w:val="20"/>
        </w:rPr>
        <w:t>.</w:t>
      </w:r>
      <w:r w:rsidR="008F16D7">
        <w:rPr>
          <w:color w:val="333333"/>
          <w:sz w:val="20"/>
          <w:szCs w:val="20"/>
        </w:rPr>
        <w:t xml:space="preserve"> </w:t>
      </w:r>
    </w:p>
    <w:p w:rsidR="006233B9" w:rsidRPr="00323BEA" w:rsidRDefault="006233B9" w:rsidP="00323BEA">
      <w:pPr>
        <w:pStyle w:val="rvps2"/>
        <w:shd w:val="clear" w:color="auto" w:fill="FFFFFF"/>
        <w:spacing w:before="0" w:beforeAutospacing="0" w:after="0" w:afterAutospacing="0"/>
        <w:ind w:firstLine="450"/>
        <w:jc w:val="both"/>
        <w:rPr>
          <w:color w:val="333333"/>
          <w:sz w:val="20"/>
          <w:szCs w:val="20"/>
        </w:rPr>
      </w:pPr>
      <w:r>
        <w:rPr>
          <w:color w:val="333333"/>
          <w:sz w:val="20"/>
          <w:szCs w:val="20"/>
          <w:shd w:val="clear" w:color="auto" w:fill="FFFFFF"/>
        </w:rPr>
        <w:t>Нормативно передбачено, що ф</w:t>
      </w:r>
      <w:r w:rsidRPr="006233B9">
        <w:rPr>
          <w:color w:val="333333"/>
          <w:sz w:val="20"/>
          <w:szCs w:val="20"/>
          <w:shd w:val="clear" w:color="auto" w:fill="FFFFFF"/>
        </w:rPr>
        <w:t>аховий семінар для апробації дисертації</w:t>
      </w:r>
      <w:r>
        <w:rPr>
          <w:color w:val="333333"/>
          <w:sz w:val="20"/>
          <w:szCs w:val="20"/>
          <w:shd w:val="clear" w:color="auto" w:fill="FFFFFF"/>
        </w:rPr>
        <w:t xml:space="preserve"> організовує та проводить к</w:t>
      </w:r>
      <w:r w:rsidRPr="006233B9">
        <w:rPr>
          <w:color w:val="333333"/>
          <w:sz w:val="20"/>
          <w:szCs w:val="20"/>
          <w:shd w:val="clear" w:color="auto" w:fill="FFFFFF"/>
        </w:rPr>
        <w:t>ерівник структурного підрозділу закладу вищої освіти (наукової установи), де проводиться попередня експертиза дисертації, за участю рецензентів на базі такого структурного підрозділу.</w:t>
      </w:r>
      <w:r w:rsidR="00323BEA">
        <w:rPr>
          <w:color w:val="333333"/>
          <w:sz w:val="20"/>
          <w:szCs w:val="20"/>
          <w:shd w:val="clear" w:color="auto" w:fill="FFFFFF"/>
        </w:rPr>
        <w:t xml:space="preserve"> На його засіданні здобувач має зробити доповідь </w:t>
      </w:r>
      <w:r w:rsidR="00323BEA" w:rsidRPr="00323BEA">
        <w:rPr>
          <w:color w:val="000000" w:themeColor="text1"/>
          <w:sz w:val="20"/>
          <w:szCs w:val="20"/>
        </w:rPr>
        <w:t xml:space="preserve">про основні результати </w:t>
      </w:r>
      <w:r w:rsidR="00323BEA">
        <w:rPr>
          <w:color w:val="000000" w:themeColor="text1"/>
          <w:sz w:val="20"/>
          <w:szCs w:val="20"/>
        </w:rPr>
        <w:t xml:space="preserve">виконаного </w:t>
      </w:r>
      <w:r w:rsidR="00323BEA" w:rsidRPr="00323BEA">
        <w:rPr>
          <w:color w:val="000000" w:themeColor="text1"/>
          <w:sz w:val="20"/>
          <w:szCs w:val="20"/>
        </w:rPr>
        <w:t>дисертаційно</w:t>
      </w:r>
      <w:r w:rsidR="00323BEA">
        <w:rPr>
          <w:color w:val="000000" w:themeColor="text1"/>
          <w:sz w:val="20"/>
          <w:szCs w:val="20"/>
        </w:rPr>
        <w:t>го</w:t>
      </w:r>
      <w:r w:rsidR="00323BEA" w:rsidRPr="00323BEA">
        <w:rPr>
          <w:color w:val="000000" w:themeColor="text1"/>
          <w:sz w:val="20"/>
          <w:szCs w:val="20"/>
        </w:rPr>
        <w:t xml:space="preserve"> </w:t>
      </w:r>
      <w:r w:rsidR="00323BEA">
        <w:rPr>
          <w:color w:val="000000" w:themeColor="text1"/>
          <w:sz w:val="20"/>
          <w:szCs w:val="20"/>
        </w:rPr>
        <w:t>дослідження.</w:t>
      </w:r>
    </w:p>
    <w:p w:rsidR="00E0676F" w:rsidRPr="00323BEA" w:rsidRDefault="00323BEA" w:rsidP="00323BEA">
      <w:pPr>
        <w:pStyle w:val="rvps2"/>
        <w:shd w:val="clear" w:color="auto" w:fill="FFFFFF"/>
        <w:spacing w:before="0" w:beforeAutospacing="0" w:after="0" w:afterAutospacing="0"/>
        <w:ind w:firstLine="450"/>
        <w:jc w:val="both"/>
        <w:rPr>
          <w:color w:val="333333"/>
          <w:sz w:val="20"/>
          <w:szCs w:val="20"/>
        </w:rPr>
      </w:pPr>
      <w:r>
        <w:rPr>
          <w:color w:val="333333"/>
          <w:sz w:val="20"/>
          <w:szCs w:val="20"/>
        </w:rPr>
        <w:t>Завершивши</w:t>
      </w:r>
      <w:r w:rsidR="00E0676F">
        <w:rPr>
          <w:color w:val="333333"/>
          <w:sz w:val="20"/>
          <w:szCs w:val="20"/>
        </w:rPr>
        <w:t xml:space="preserve"> доповід</w:t>
      </w:r>
      <w:r>
        <w:rPr>
          <w:color w:val="333333"/>
          <w:sz w:val="20"/>
          <w:szCs w:val="20"/>
        </w:rPr>
        <w:t>ь,</w:t>
      </w:r>
      <w:r w:rsidR="00E0676F">
        <w:rPr>
          <w:color w:val="333333"/>
          <w:sz w:val="20"/>
          <w:szCs w:val="20"/>
        </w:rPr>
        <w:t xml:space="preserve"> здобувач повинен д</w:t>
      </w:r>
      <w:r w:rsidR="00A2018A">
        <w:rPr>
          <w:color w:val="333333"/>
          <w:sz w:val="20"/>
          <w:szCs w:val="20"/>
        </w:rPr>
        <w:t>а</w:t>
      </w:r>
      <w:r w:rsidR="00E0676F">
        <w:rPr>
          <w:color w:val="333333"/>
          <w:sz w:val="20"/>
          <w:szCs w:val="20"/>
        </w:rPr>
        <w:t xml:space="preserve">ти </w:t>
      </w:r>
      <w:r>
        <w:rPr>
          <w:color w:val="333333"/>
          <w:sz w:val="20"/>
          <w:szCs w:val="20"/>
        </w:rPr>
        <w:t xml:space="preserve">короткі аргументовані </w:t>
      </w:r>
      <w:r w:rsidR="00E0676F">
        <w:rPr>
          <w:color w:val="333333"/>
          <w:sz w:val="20"/>
          <w:szCs w:val="20"/>
        </w:rPr>
        <w:t>відповіді на поставлені учасниками фахового семінару запитання по суті виконаного дисертаційного дослідження.</w:t>
      </w:r>
      <w:r w:rsidR="00DB5118">
        <w:rPr>
          <w:color w:val="333333"/>
          <w:sz w:val="20"/>
          <w:szCs w:val="20"/>
        </w:rPr>
        <w:t xml:space="preserve"> У ході засідання рецензенти мають виступити зі своїми узагальненими оцінками, висновками, рекомендаціями та пропозиціями. В обговоренні</w:t>
      </w:r>
      <w:r w:rsidR="00A2018A">
        <w:rPr>
          <w:color w:val="333333"/>
          <w:sz w:val="20"/>
          <w:szCs w:val="20"/>
        </w:rPr>
        <w:t xml:space="preserve"> може взяти участь кожен його учасник. </w:t>
      </w:r>
      <w:r>
        <w:rPr>
          <w:color w:val="333333"/>
          <w:sz w:val="20"/>
          <w:szCs w:val="20"/>
        </w:rPr>
        <w:t xml:space="preserve">Після всіх виступів доповідачу доцільно дати пояснення на адресовані йому зауваження. Підкреслимо, що </w:t>
      </w:r>
      <w:r w:rsidRPr="00323BEA">
        <w:rPr>
          <w:color w:val="333333"/>
          <w:sz w:val="20"/>
          <w:szCs w:val="20"/>
        </w:rPr>
        <w:t>у</w:t>
      </w:r>
      <w:r w:rsidR="00A2018A" w:rsidRPr="00323BEA">
        <w:rPr>
          <w:color w:val="333333"/>
          <w:sz w:val="20"/>
          <w:szCs w:val="20"/>
        </w:rPr>
        <w:t xml:space="preserve">хвала </w:t>
      </w:r>
      <w:r w:rsidRPr="00323BEA">
        <w:rPr>
          <w:color w:val="333333"/>
          <w:sz w:val="20"/>
          <w:szCs w:val="20"/>
        </w:rPr>
        <w:t xml:space="preserve">фахового семінару </w:t>
      </w:r>
      <w:r w:rsidR="00A2018A" w:rsidRPr="00323BEA">
        <w:rPr>
          <w:color w:val="333333"/>
          <w:sz w:val="20"/>
          <w:szCs w:val="20"/>
        </w:rPr>
        <w:t xml:space="preserve">приймається відкритим голосуванням всіма </w:t>
      </w:r>
      <w:r w:rsidRPr="00323BEA">
        <w:rPr>
          <w:color w:val="333333"/>
          <w:sz w:val="20"/>
          <w:szCs w:val="20"/>
        </w:rPr>
        <w:t>його учасниками</w:t>
      </w:r>
      <w:r w:rsidR="00A2018A" w:rsidRPr="00323BEA">
        <w:rPr>
          <w:color w:val="333333"/>
          <w:sz w:val="20"/>
          <w:szCs w:val="20"/>
        </w:rPr>
        <w:t>.</w:t>
      </w:r>
    </w:p>
    <w:p w:rsidR="00323BEA" w:rsidRPr="00323BEA" w:rsidRDefault="00323BEA" w:rsidP="00D1597F">
      <w:pPr>
        <w:pStyle w:val="rvps2"/>
        <w:shd w:val="clear" w:color="auto" w:fill="FFFFFF"/>
        <w:spacing w:before="0" w:beforeAutospacing="0" w:after="0" w:afterAutospacing="0"/>
        <w:ind w:firstLine="450"/>
        <w:jc w:val="both"/>
        <w:rPr>
          <w:color w:val="333333"/>
          <w:sz w:val="20"/>
          <w:szCs w:val="20"/>
        </w:rPr>
      </w:pPr>
      <w:r>
        <w:rPr>
          <w:color w:val="333333"/>
          <w:sz w:val="20"/>
          <w:szCs w:val="20"/>
        </w:rPr>
        <w:lastRenderedPageBreak/>
        <w:t>Тут особливо наголосимо</w:t>
      </w:r>
      <w:r w:rsidR="004B578A">
        <w:rPr>
          <w:color w:val="333333"/>
          <w:sz w:val="20"/>
          <w:szCs w:val="20"/>
        </w:rPr>
        <w:t xml:space="preserve"> на необхідності дотримання здобувачем ступеня доктора філософії чинних вимог академічної доброчесності як у своїх публікаціях і під час апробації на наукових форумах, так і в тексті оформленого рукопису дисертації. Нормативно передбачено, що контроль за цим здійснює разова спеціалізована вчена рада. Однак, враховуючи, що в основою ухвали фахового семінару</w:t>
      </w:r>
      <w:r>
        <w:rPr>
          <w:color w:val="333333"/>
          <w:sz w:val="20"/>
          <w:szCs w:val="20"/>
        </w:rPr>
        <w:t xml:space="preserve"> </w:t>
      </w:r>
      <w:r w:rsidR="004B578A">
        <w:rPr>
          <w:color w:val="333333"/>
          <w:sz w:val="20"/>
          <w:szCs w:val="20"/>
        </w:rPr>
        <w:t>мають стати оцінки та висновки рецензентів, які стають членами разової спеціалізованої вченої ради, важливо з’ясувати: по-перше, чи</w:t>
      </w:r>
      <w:r w:rsidRPr="00323BEA">
        <w:rPr>
          <w:color w:val="333333"/>
          <w:sz w:val="20"/>
          <w:szCs w:val="20"/>
        </w:rPr>
        <w:t xml:space="preserve"> в дисертації використано ідеї або розробки, </w:t>
      </w:r>
      <w:r w:rsidR="00956046">
        <w:rPr>
          <w:color w:val="333333"/>
          <w:sz w:val="20"/>
          <w:szCs w:val="20"/>
        </w:rPr>
        <w:t>котрі</w:t>
      </w:r>
      <w:r w:rsidRPr="00323BEA">
        <w:rPr>
          <w:color w:val="333333"/>
          <w:sz w:val="20"/>
          <w:szCs w:val="20"/>
        </w:rPr>
        <w:t xml:space="preserve"> належать співавторам, разом з якими здобувач має спільні наукові публікації</w:t>
      </w:r>
      <w:r w:rsidR="00956046">
        <w:rPr>
          <w:color w:val="333333"/>
          <w:sz w:val="20"/>
          <w:szCs w:val="20"/>
        </w:rPr>
        <w:t>, і чи</w:t>
      </w:r>
      <w:r w:rsidRPr="00323BEA">
        <w:rPr>
          <w:color w:val="333333"/>
          <w:sz w:val="20"/>
          <w:szCs w:val="20"/>
        </w:rPr>
        <w:t xml:space="preserve"> здобувач </w:t>
      </w:r>
      <w:r w:rsidR="00956046">
        <w:rPr>
          <w:color w:val="333333"/>
          <w:sz w:val="20"/>
          <w:szCs w:val="20"/>
        </w:rPr>
        <w:t>правильно</w:t>
      </w:r>
      <w:r w:rsidRPr="00323BEA">
        <w:rPr>
          <w:color w:val="333333"/>
          <w:sz w:val="20"/>
          <w:szCs w:val="20"/>
        </w:rPr>
        <w:t xml:space="preserve"> відзнач</w:t>
      </w:r>
      <w:r w:rsidR="00956046">
        <w:rPr>
          <w:color w:val="333333"/>
          <w:sz w:val="20"/>
          <w:szCs w:val="20"/>
        </w:rPr>
        <w:t>ає</w:t>
      </w:r>
      <w:r w:rsidRPr="00323BEA">
        <w:rPr>
          <w:color w:val="333333"/>
          <w:sz w:val="20"/>
          <w:szCs w:val="20"/>
        </w:rPr>
        <w:t xml:space="preserve"> </w:t>
      </w:r>
      <w:r w:rsidR="00956046" w:rsidRPr="00323BEA">
        <w:rPr>
          <w:color w:val="333333"/>
          <w:sz w:val="20"/>
          <w:szCs w:val="20"/>
        </w:rPr>
        <w:t xml:space="preserve">у дисертації </w:t>
      </w:r>
      <w:r w:rsidRPr="00323BEA">
        <w:rPr>
          <w:color w:val="333333"/>
          <w:sz w:val="20"/>
          <w:szCs w:val="20"/>
        </w:rPr>
        <w:t>факт особистого внеску в так</w:t>
      </w:r>
      <w:r w:rsidR="00956046">
        <w:rPr>
          <w:color w:val="333333"/>
          <w:sz w:val="20"/>
          <w:szCs w:val="20"/>
        </w:rPr>
        <w:t>их</w:t>
      </w:r>
      <w:r w:rsidRPr="00323BEA">
        <w:rPr>
          <w:color w:val="333333"/>
          <w:sz w:val="20"/>
          <w:szCs w:val="20"/>
        </w:rPr>
        <w:t xml:space="preserve"> публікаці</w:t>
      </w:r>
      <w:r w:rsidR="00956046">
        <w:rPr>
          <w:color w:val="333333"/>
          <w:sz w:val="20"/>
          <w:szCs w:val="20"/>
        </w:rPr>
        <w:t xml:space="preserve">ях; по-друге, чи </w:t>
      </w:r>
      <w:r w:rsidRPr="00323BEA">
        <w:rPr>
          <w:color w:val="333333"/>
          <w:sz w:val="20"/>
          <w:szCs w:val="20"/>
        </w:rPr>
        <w:t xml:space="preserve">подані </w:t>
      </w:r>
      <w:r w:rsidR="00956046">
        <w:rPr>
          <w:color w:val="333333"/>
          <w:sz w:val="20"/>
          <w:szCs w:val="20"/>
        </w:rPr>
        <w:t xml:space="preserve">здобувачем </w:t>
      </w:r>
      <w:r w:rsidRPr="00323BEA">
        <w:rPr>
          <w:color w:val="333333"/>
          <w:sz w:val="20"/>
          <w:szCs w:val="20"/>
        </w:rPr>
        <w:t xml:space="preserve">до захисту наукові досягнення є його власним напрацюванням і </w:t>
      </w:r>
      <w:r w:rsidR="00956046">
        <w:rPr>
          <w:color w:val="333333"/>
          <w:sz w:val="20"/>
          <w:szCs w:val="20"/>
        </w:rPr>
        <w:t xml:space="preserve">чи </w:t>
      </w:r>
      <w:r w:rsidRPr="00323BEA">
        <w:rPr>
          <w:color w:val="333333"/>
          <w:sz w:val="20"/>
          <w:szCs w:val="20"/>
        </w:rPr>
        <w:t>всі запозичені ідеї, наукові результати, цитати супроводжуються належними посиланнями на їх а</w:t>
      </w:r>
      <w:r w:rsidR="00956046">
        <w:rPr>
          <w:color w:val="333333"/>
          <w:sz w:val="20"/>
          <w:szCs w:val="20"/>
        </w:rPr>
        <w:t xml:space="preserve">вторів та джерела опублікування; по-третє, чиє відповідні посилання в тексті дисертації на власні публікації здобувача; по-четверте, чи проведено перевірку рукопису на антиплагіат і яка доля авторського тексту. Іншими словами, на засіданні фахового семінару слід подбати про об’єктивну оцінку дисертаційної роботи щодо дотримання </w:t>
      </w:r>
      <w:r w:rsidR="00D1597F">
        <w:rPr>
          <w:color w:val="333333"/>
          <w:sz w:val="20"/>
          <w:szCs w:val="20"/>
        </w:rPr>
        <w:t xml:space="preserve">вимог </w:t>
      </w:r>
      <w:r w:rsidRPr="00323BEA">
        <w:rPr>
          <w:color w:val="333333"/>
          <w:sz w:val="20"/>
          <w:szCs w:val="20"/>
        </w:rPr>
        <w:t>академічної доброчесності</w:t>
      </w:r>
      <w:r w:rsidR="00D1597F">
        <w:rPr>
          <w:color w:val="333333"/>
          <w:sz w:val="20"/>
          <w:szCs w:val="20"/>
        </w:rPr>
        <w:t>, оскільки наявність</w:t>
      </w:r>
      <w:r w:rsidRPr="00323BEA">
        <w:rPr>
          <w:color w:val="333333"/>
          <w:sz w:val="20"/>
          <w:szCs w:val="20"/>
        </w:rPr>
        <w:t xml:space="preserve"> академічного плагіату, самоплагіату, фабрикації, фальсифікації</w:t>
      </w:r>
      <w:r w:rsidR="00D1597F">
        <w:rPr>
          <w:color w:val="333333"/>
          <w:sz w:val="20"/>
          <w:szCs w:val="20"/>
        </w:rPr>
        <w:t xml:space="preserve"> </w:t>
      </w:r>
      <w:r w:rsidRPr="00323BEA">
        <w:rPr>
          <w:color w:val="333333"/>
          <w:sz w:val="20"/>
          <w:szCs w:val="20"/>
        </w:rPr>
        <w:t xml:space="preserve">в дисертації </w:t>
      </w:r>
      <w:r w:rsidR="00D1597F">
        <w:rPr>
          <w:color w:val="333333"/>
          <w:sz w:val="20"/>
          <w:szCs w:val="20"/>
        </w:rPr>
        <w:t>і</w:t>
      </w:r>
      <w:r w:rsidRPr="00323BEA">
        <w:rPr>
          <w:color w:val="333333"/>
          <w:sz w:val="20"/>
          <w:szCs w:val="20"/>
        </w:rPr>
        <w:t xml:space="preserve"> наукових публікаціях, у яких висвітлені основні наукові результати дисертаці</w:t>
      </w:r>
      <w:r w:rsidR="00D1597F">
        <w:rPr>
          <w:color w:val="333333"/>
          <w:sz w:val="20"/>
          <w:szCs w:val="20"/>
        </w:rPr>
        <w:t>йного дослідження</w:t>
      </w:r>
      <w:r w:rsidRPr="00323BEA">
        <w:rPr>
          <w:color w:val="333333"/>
          <w:sz w:val="20"/>
          <w:szCs w:val="20"/>
        </w:rPr>
        <w:t xml:space="preserve">, </w:t>
      </w:r>
      <w:r w:rsidR="00D1597F">
        <w:rPr>
          <w:color w:val="333333"/>
          <w:sz w:val="20"/>
          <w:szCs w:val="20"/>
        </w:rPr>
        <w:t>не дають</w:t>
      </w:r>
      <w:r w:rsidRPr="00323BEA">
        <w:rPr>
          <w:color w:val="333333"/>
          <w:sz w:val="20"/>
          <w:szCs w:val="20"/>
        </w:rPr>
        <w:t xml:space="preserve"> підстав для </w:t>
      </w:r>
      <w:r w:rsidR="00D1597F">
        <w:rPr>
          <w:color w:val="333333"/>
          <w:sz w:val="20"/>
          <w:szCs w:val="20"/>
        </w:rPr>
        <w:t>рекомендації</w:t>
      </w:r>
      <w:r w:rsidRPr="00323BEA">
        <w:rPr>
          <w:color w:val="333333"/>
          <w:sz w:val="20"/>
          <w:szCs w:val="20"/>
        </w:rPr>
        <w:t xml:space="preserve"> </w:t>
      </w:r>
      <w:r w:rsidR="00D1597F">
        <w:rPr>
          <w:color w:val="333333"/>
          <w:sz w:val="20"/>
          <w:szCs w:val="20"/>
        </w:rPr>
        <w:t>дисертації до захисту в спеціалізованій вченій раді на предмет</w:t>
      </w:r>
      <w:r w:rsidRPr="00323BEA">
        <w:rPr>
          <w:color w:val="333333"/>
          <w:sz w:val="20"/>
          <w:szCs w:val="20"/>
        </w:rPr>
        <w:t xml:space="preserve"> присудженні ступеня доктора філософії.</w:t>
      </w:r>
    </w:p>
    <w:p w:rsidR="00323BEA" w:rsidRPr="00323BEA" w:rsidRDefault="00293246" w:rsidP="00323BEA">
      <w:pPr>
        <w:shd w:val="clear" w:color="auto" w:fill="FFFFFF"/>
        <w:ind w:firstLine="470"/>
        <w:jc w:val="both"/>
        <w:rPr>
          <w:color w:val="000000" w:themeColor="text1"/>
          <w:sz w:val="20"/>
          <w:szCs w:val="20"/>
          <w:lang w:val="uk-UA"/>
        </w:rPr>
      </w:pPr>
      <w:r w:rsidRPr="00323BEA">
        <w:rPr>
          <w:color w:val="000000" w:themeColor="text1"/>
          <w:sz w:val="20"/>
          <w:szCs w:val="20"/>
          <w:lang w:val="uk-UA"/>
        </w:rPr>
        <w:t>Офіційні р</w:t>
      </w:r>
      <w:r w:rsidR="002527DA" w:rsidRPr="00323BEA">
        <w:rPr>
          <w:color w:val="000000" w:themeColor="text1"/>
          <w:sz w:val="20"/>
          <w:szCs w:val="20"/>
          <w:lang w:val="uk-UA"/>
        </w:rPr>
        <w:t xml:space="preserve">ецензенти, розглянувши дисертацію та наукові публікації, </w:t>
      </w:r>
      <w:r w:rsidRPr="00323BEA">
        <w:rPr>
          <w:color w:val="000000" w:themeColor="text1"/>
          <w:sz w:val="20"/>
          <w:szCs w:val="20"/>
          <w:lang w:val="uk-UA"/>
        </w:rPr>
        <w:t>в</w:t>
      </w:r>
      <w:r w:rsidR="002527DA" w:rsidRPr="00323BEA">
        <w:rPr>
          <w:color w:val="000000" w:themeColor="text1"/>
          <w:sz w:val="20"/>
          <w:szCs w:val="20"/>
          <w:lang w:val="uk-UA"/>
        </w:rPr>
        <w:t xml:space="preserve"> яких висвітлені основні наукові результати дисертації, а також </w:t>
      </w:r>
      <w:r w:rsidRPr="00323BEA">
        <w:rPr>
          <w:color w:val="000000" w:themeColor="text1"/>
          <w:sz w:val="20"/>
          <w:szCs w:val="20"/>
          <w:lang w:val="uk-UA"/>
        </w:rPr>
        <w:t>врахувавши</w:t>
      </w:r>
      <w:r w:rsidR="002527DA" w:rsidRPr="00323BEA">
        <w:rPr>
          <w:color w:val="000000" w:themeColor="text1"/>
          <w:sz w:val="20"/>
          <w:szCs w:val="20"/>
          <w:lang w:val="uk-UA"/>
        </w:rPr>
        <w:t xml:space="preserve"> результати фахового семінару</w:t>
      </w:r>
      <w:r w:rsidRPr="00323BEA">
        <w:rPr>
          <w:color w:val="000000" w:themeColor="text1"/>
          <w:sz w:val="20"/>
          <w:szCs w:val="20"/>
          <w:lang w:val="uk-UA"/>
        </w:rPr>
        <w:t>,</w:t>
      </w:r>
      <w:r w:rsidR="002527DA" w:rsidRPr="00323BEA">
        <w:rPr>
          <w:color w:val="000000" w:themeColor="text1"/>
          <w:sz w:val="20"/>
          <w:szCs w:val="20"/>
          <w:lang w:val="uk-UA"/>
        </w:rPr>
        <w:t xml:space="preserve"> </w:t>
      </w:r>
      <w:r w:rsidR="00DA591B" w:rsidRPr="00323BEA">
        <w:rPr>
          <w:color w:val="000000" w:themeColor="text1"/>
          <w:sz w:val="20"/>
          <w:szCs w:val="20"/>
          <w:lang w:val="uk-UA"/>
        </w:rPr>
        <w:t>мають під</w:t>
      </w:r>
      <w:r w:rsidR="002527DA" w:rsidRPr="00323BEA">
        <w:rPr>
          <w:color w:val="000000" w:themeColor="text1"/>
          <w:sz w:val="20"/>
          <w:szCs w:val="20"/>
          <w:lang w:val="uk-UA"/>
        </w:rPr>
        <w:t>готу</w:t>
      </w:r>
      <w:r w:rsidR="00DA591B" w:rsidRPr="00323BEA">
        <w:rPr>
          <w:color w:val="000000" w:themeColor="text1"/>
          <w:sz w:val="20"/>
          <w:szCs w:val="20"/>
          <w:lang w:val="uk-UA"/>
        </w:rPr>
        <w:t>ва</w:t>
      </w:r>
      <w:r w:rsidR="002527DA" w:rsidRPr="00323BEA">
        <w:rPr>
          <w:color w:val="000000" w:themeColor="text1"/>
          <w:sz w:val="20"/>
          <w:szCs w:val="20"/>
          <w:lang w:val="uk-UA"/>
        </w:rPr>
        <w:t>т</w:t>
      </w:r>
      <w:r w:rsidR="00DA591B" w:rsidRPr="00323BEA">
        <w:rPr>
          <w:color w:val="000000" w:themeColor="text1"/>
          <w:sz w:val="20"/>
          <w:szCs w:val="20"/>
          <w:lang w:val="uk-UA"/>
        </w:rPr>
        <w:t>и</w:t>
      </w:r>
      <w:r w:rsidR="002527DA" w:rsidRPr="00323BEA">
        <w:rPr>
          <w:color w:val="000000" w:themeColor="text1"/>
          <w:sz w:val="20"/>
          <w:szCs w:val="20"/>
          <w:lang w:val="uk-UA"/>
        </w:rPr>
        <w:t xml:space="preserve"> </w:t>
      </w:r>
      <w:r w:rsidRPr="00323BEA">
        <w:rPr>
          <w:color w:val="000000" w:themeColor="text1"/>
          <w:sz w:val="20"/>
          <w:szCs w:val="20"/>
          <w:lang w:val="uk-UA"/>
        </w:rPr>
        <w:t xml:space="preserve">спільний </w:t>
      </w:r>
      <w:r w:rsidR="002527DA" w:rsidRPr="00323BEA">
        <w:rPr>
          <w:color w:val="000000" w:themeColor="text1"/>
          <w:sz w:val="20"/>
          <w:szCs w:val="20"/>
          <w:lang w:val="uk-UA"/>
        </w:rPr>
        <w:t xml:space="preserve">висновок про наукову новизну, теоретичне та практичне значення результатів дисертації. Рецензенти </w:t>
      </w:r>
      <w:r w:rsidR="00DA591B" w:rsidRPr="00323BEA">
        <w:rPr>
          <w:color w:val="000000" w:themeColor="text1"/>
          <w:sz w:val="20"/>
          <w:szCs w:val="20"/>
          <w:lang w:val="uk-UA"/>
        </w:rPr>
        <w:t>несуть відповідальність за</w:t>
      </w:r>
      <w:r w:rsidR="002527DA" w:rsidRPr="00323BEA">
        <w:rPr>
          <w:color w:val="000000" w:themeColor="text1"/>
          <w:sz w:val="20"/>
          <w:szCs w:val="20"/>
          <w:lang w:val="uk-UA"/>
        </w:rPr>
        <w:t xml:space="preserve"> об’єктивність підготовленого ними висновку. </w:t>
      </w:r>
    </w:p>
    <w:p w:rsidR="00293246" w:rsidRPr="00323BEA" w:rsidRDefault="002527DA" w:rsidP="00323BEA">
      <w:pPr>
        <w:shd w:val="clear" w:color="auto" w:fill="FFFFFF"/>
        <w:ind w:firstLine="470"/>
        <w:jc w:val="both"/>
        <w:rPr>
          <w:color w:val="000000" w:themeColor="text1"/>
          <w:sz w:val="20"/>
          <w:szCs w:val="20"/>
          <w:lang w:val="uk-UA"/>
        </w:rPr>
      </w:pPr>
      <w:r w:rsidRPr="00323BEA">
        <w:rPr>
          <w:color w:val="000000" w:themeColor="text1"/>
          <w:sz w:val="20"/>
          <w:szCs w:val="20"/>
          <w:lang w:val="uk-UA"/>
        </w:rPr>
        <w:t xml:space="preserve">У висновку, зокрема, </w:t>
      </w:r>
      <w:r w:rsidR="00293246" w:rsidRPr="00323BEA">
        <w:rPr>
          <w:color w:val="000000" w:themeColor="text1"/>
          <w:sz w:val="20"/>
          <w:szCs w:val="20"/>
          <w:lang w:val="uk-UA"/>
        </w:rPr>
        <w:t xml:space="preserve">слід </w:t>
      </w:r>
      <w:r w:rsidR="00DA591B" w:rsidRPr="00323BEA">
        <w:rPr>
          <w:color w:val="000000" w:themeColor="text1"/>
          <w:sz w:val="20"/>
          <w:szCs w:val="20"/>
          <w:lang w:val="uk-UA"/>
        </w:rPr>
        <w:t xml:space="preserve">обов’язково </w:t>
      </w:r>
      <w:r w:rsidRPr="00323BEA">
        <w:rPr>
          <w:color w:val="000000" w:themeColor="text1"/>
          <w:sz w:val="20"/>
          <w:szCs w:val="20"/>
          <w:lang w:val="uk-UA"/>
        </w:rPr>
        <w:t>зазнач</w:t>
      </w:r>
      <w:r w:rsidR="00293246" w:rsidRPr="00323BEA">
        <w:rPr>
          <w:color w:val="000000" w:themeColor="text1"/>
          <w:sz w:val="20"/>
          <w:szCs w:val="20"/>
          <w:lang w:val="uk-UA"/>
        </w:rPr>
        <w:t>ити</w:t>
      </w:r>
      <w:r w:rsidRPr="00323BEA">
        <w:rPr>
          <w:color w:val="000000" w:themeColor="text1"/>
          <w:sz w:val="20"/>
          <w:szCs w:val="20"/>
          <w:lang w:val="uk-UA"/>
        </w:rPr>
        <w:t xml:space="preserve"> інформаці</w:t>
      </w:r>
      <w:r w:rsidR="00293246" w:rsidRPr="00323BEA">
        <w:rPr>
          <w:color w:val="000000" w:themeColor="text1"/>
          <w:sz w:val="20"/>
          <w:szCs w:val="20"/>
          <w:lang w:val="uk-UA"/>
        </w:rPr>
        <w:t>ю</w:t>
      </w:r>
      <w:r w:rsidRPr="00323BEA">
        <w:rPr>
          <w:color w:val="000000" w:themeColor="text1"/>
          <w:sz w:val="20"/>
          <w:szCs w:val="20"/>
          <w:lang w:val="uk-UA"/>
        </w:rPr>
        <w:t xml:space="preserve"> про відповідність дисертації вимогам, передбаченим</w:t>
      </w:r>
      <w:r w:rsidR="005C3B4B" w:rsidRPr="00323BEA">
        <w:rPr>
          <w:color w:val="000000" w:themeColor="text1"/>
          <w:sz w:val="20"/>
          <w:szCs w:val="20"/>
          <w:lang w:val="uk-UA"/>
        </w:rPr>
        <w:t xml:space="preserve"> </w:t>
      </w:r>
      <w:hyperlink r:id="rId13" w:anchor="n66" w:history="1">
        <w:r w:rsidRPr="00323BEA">
          <w:rPr>
            <w:color w:val="000000" w:themeColor="text1"/>
            <w:sz w:val="20"/>
            <w:szCs w:val="20"/>
            <w:lang w:val="uk-UA"/>
          </w:rPr>
          <w:t>пунктом 10</w:t>
        </w:r>
      </w:hyperlink>
      <w:r w:rsidR="005C3B4B" w:rsidRPr="00323BEA">
        <w:rPr>
          <w:color w:val="000000" w:themeColor="text1"/>
          <w:sz w:val="20"/>
          <w:szCs w:val="20"/>
          <w:lang w:val="uk-UA"/>
        </w:rPr>
        <w:t xml:space="preserve"> </w:t>
      </w:r>
      <w:r w:rsidRPr="00323BEA">
        <w:rPr>
          <w:color w:val="000000" w:themeColor="text1"/>
          <w:sz w:val="20"/>
          <w:szCs w:val="20"/>
          <w:lang w:val="uk-UA"/>
        </w:rPr>
        <w:t xml:space="preserve">Тимчасового порядку, кількість наукових публікацій, повноту опублікування результатів дисертації та особистий внесок здобувача до всіх наукових публікацій, опублікованих із співавторами </w:t>
      </w:r>
      <w:r w:rsidR="00293246" w:rsidRPr="00323BEA">
        <w:rPr>
          <w:color w:val="000000" w:themeColor="text1"/>
          <w:sz w:val="20"/>
          <w:szCs w:val="20"/>
          <w:lang w:val="uk-UA"/>
        </w:rPr>
        <w:t>й</w:t>
      </w:r>
      <w:r w:rsidRPr="00323BEA">
        <w:rPr>
          <w:color w:val="000000" w:themeColor="text1"/>
          <w:sz w:val="20"/>
          <w:szCs w:val="20"/>
          <w:lang w:val="uk-UA"/>
        </w:rPr>
        <w:t xml:space="preserve"> зарахованих за темою дисертації</w:t>
      </w:r>
      <w:r w:rsidR="00DA591B" w:rsidRPr="00323BEA">
        <w:rPr>
          <w:color w:val="000000" w:themeColor="text1"/>
          <w:sz w:val="20"/>
          <w:szCs w:val="20"/>
          <w:lang w:val="uk-UA"/>
        </w:rPr>
        <w:t xml:space="preserve"> (Див.: Додаток </w:t>
      </w:r>
      <w:r w:rsidR="00D76101" w:rsidRPr="00323BEA">
        <w:rPr>
          <w:color w:val="000000" w:themeColor="text1"/>
          <w:sz w:val="20"/>
          <w:szCs w:val="20"/>
          <w:lang w:val="uk-UA"/>
        </w:rPr>
        <w:t>Б</w:t>
      </w:r>
      <w:r w:rsidR="00DA591B" w:rsidRPr="00323BEA">
        <w:rPr>
          <w:color w:val="000000" w:themeColor="text1"/>
          <w:sz w:val="20"/>
          <w:szCs w:val="20"/>
          <w:lang w:val="uk-UA"/>
        </w:rPr>
        <w:t>)</w:t>
      </w:r>
      <w:r w:rsidRPr="00323BEA">
        <w:rPr>
          <w:color w:val="000000" w:themeColor="text1"/>
          <w:sz w:val="20"/>
          <w:szCs w:val="20"/>
          <w:lang w:val="uk-UA"/>
        </w:rPr>
        <w:t xml:space="preserve">. </w:t>
      </w:r>
    </w:p>
    <w:p w:rsidR="00AD60D3" w:rsidRDefault="00AD60D3" w:rsidP="002527DA">
      <w:pPr>
        <w:shd w:val="clear" w:color="auto" w:fill="FFFFFF"/>
        <w:ind w:firstLine="470"/>
        <w:jc w:val="both"/>
        <w:rPr>
          <w:color w:val="000000" w:themeColor="text1"/>
          <w:sz w:val="20"/>
          <w:szCs w:val="20"/>
          <w:lang w:val="uk-UA"/>
        </w:rPr>
      </w:pPr>
      <w:r>
        <w:rPr>
          <w:color w:val="000000" w:themeColor="text1"/>
          <w:sz w:val="20"/>
          <w:szCs w:val="20"/>
          <w:lang w:val="uk-UA"/>
        </w:rPr>
        <w:t xml:space="preserve">Здобувачу ступеня доктора філософії потрібно знати, що після проведення </w:t>
      </w:r>
      <w:r w:rsidRPr="00DD5A81">
        <w:rPr>
          <w:color w:val="000000" w:themeColor="text1"/>
          <w:sz w:val="20"/>
          <w:szCs w:val="20"/>
          <w:lang w:val="uk-UA"/>
        </w:rPr>
        <w:t>фахового семінару</w:t>
      </w:r>
      <w:r>
        <w:rPr>
          <w:color w:val="000000" w:themeColor="text1"/>
          <w:sz w:val="20"/>
          <w:szCs w:val="20"/>
          <w:lang w:val="uk-UA"/>
        </w:rPr>
        <w:t xml:space="preserve"> з попередньої експертизи його дисертації оформляється протокол, у якому має бути відображено оцінки, побажання, рекомендації та висновки про рекомендацію або не рекомендацію роботи до захисту в разовій спеціалізованій вченій раді. Далі на засіданні кафедри/відділу ухвалюється Висновок </w:t>
      </w:r>
      <w:r w:rsidRPr="00DD5A81">
        <w:rPr>
          <w:color w:val="000000" w:themeColor="text1"/>
          <w:sz w:val="20"/>
          <w:szCs w:val="20"/>
          <w:lang w:val="uk-UA"/>
        </w:rPr>
        <w:t xml:space="preserve">про наукову </w:t>
      </w:r>
      <w:r w:rsidRPr="00DD5A81">
        <w:rPr>
          <w:color w:val="000000" w:themeColor="text1"/>
          <w:sz w:val="20"/>
          <w:szCs w:val="20"/>
          <w:lang w:val="uk-UA"/>
        </w:rPr>
        <w:lastRenderedPageBreak/>
        <w:t>новизну, теоретичне та практичне значення результатів дисертації</w:t>
      </w:r>
      <w:r>
        <w:rPr>
          <w:color w:val="000000" w:themeColor="text1"/>
          <w:sz w:val="20"/>
          <w:szCs w:val="20"/>
          <w:lang w:val="uk-UA"/>
        </w:rPr>
        <w:t xml:space="preserve">, який </w:t>
      </w:r>
      <w:r w:rsidR="00B9439C">
        <w:rPr>
          <w:color w:val="000000" w:themeColor="text1"/>
          <w:sz w:val="20"/>
          <w:szCs w:val="20"/>
          <w:lang w:val="uk-UA"/>
        </w:rPr>
        <w:t xml:space="preserve">оформляється в двох примірниках, </w:t>
      </w:r>
      <w:r>
        <w:rPr>
          <w:color w:val="000000" w:themeColor="text1"/>
          <w:sz w:val="20"/>
          <w:szCs w:val="20"/>
          <w:lang w:val="uk-UA"/>
        </w:rPr>
        <w:t xml:space="preserve">підписується обома рецензентами </w:t>
      </w:r>
      <w:r w:rsidR="00B9439C">
        <w:rPr>
          <w:color w:val="000000" w:themeColor="text1"/>
          <w:sz w:val="20"/>
          <w:szCs w:val="20"/>
          <w:lang w:val="uk-UA"/>
        </w:rPr>
        <w:t xml:space="preserve">та </w:t>
      </w:r>
      <w:r>
        <w:rPr>
          <w:color w:val="000000" w:themeColor="text1"/>
          <w:sz w:val="20"/>
          <w:szCs w:val="20"/>
          <w:lang w:val="uk-UA"/>
        </w:rPr>
        <w:t>скріплюється печаткою ЗВО/НУ</w:t>
      </w:r>
      <w:r w:rsidR="00B9439C">
        <w:rPr>
          <w:color w:val="000000" w:themeColor="text1"/>
          <w:sz w:val="20"/>
          <w:szCs w:val="20"/>
          <w:lang w:val="uk-UA"/>
        </w:rPr>
        <w:t xml:space="preserve"> й </w:t>
      </w:r>
      <w:r w:rsidR="00302FD4">
        <w:rPr>
          <w:color w:val="000000" w:themeColor="text1"/>
          <w:sz w:val="20"/>
          <w:szCs w:val="20"/>
          <w:lang w:val="uk-UA"/>
        </w:rPr>
        <w:t>надається здобувачеві, а в</w:t>
      </w:r>
      <w:r w:rsidR="00B9439C">
        <w:rPr>
          <w:color w:val="000000" w:themeColor="text1"/>
          <w:sz w:val="20"/>
          <w:szCs w:val="20"/>
          <w:lang w:val="uk-UA"/>
        </w:rPr>
        <w:t xml:space="preserve"> подальшому</w:t>
      </w:r>
      <w:r w:rsidR="00302FD4">
        <w:rPr>
          <w:color w:val="000000" w:themeColor="text1"/>
          <w:sz w:val="20"/>
          <w:szCs w:val="20"/>
          <w:lang w:val="uk-UA"/>
        </w:rPr>
        <w:t>, після прийому дисертації до захисту в разовій спеціалізованій вченій раді</w:t>
      </w:r>
      <w:r w:rsidR="00B9439C">
        <w:rPr>
          <w:color w:val="000000" w:themeColor="text1"/>
          <w:sz w:val="20"/>
          <w:szCs w:val="20"/>
          <w:lang w:val="uk-UA"/>
        </w:rPr>
        <w:t xml:space="preserve"> розміщується </w:t>
      </w:r>
      <w:r w:rsidR="00302FD4">
        <w:rPr>
          <w:color w:val="000000" w:themeColor="text1"/>
          <w:sz w:val="20"/>
          <w:szCs w:val="20"/>
          <w:lang w:val="uk-UA"/>
        </w:rPr>
        <w:t xml:space="preserve">у електронному виглядів </w:t>
      </w:r>
      <w:r w:rsidR="00B9439C">
        <w:rPr>
          <w:color w:val="000000" w:themeColor="text1"/>
          <w:sz w:val="20"/>
          <w:szCs w:val="20"/>
          <w:lang w:val="uk-UA"/>
        </w:rPr>
        <w:t>на офіційному сайті</w:t>
      </w:r>
      <w:r>
        <w:rPr>
          <w:color w:val="000000" w:themeColor="text1"/>
          <w:sz w:val="20"/>
          <w:szCs w:val="20"/>
          <w:lang w:val="uk-UA"/>
        </w:rPr>
        <w:t>.</w:t>
      </w:r>
    </w:p>
    <w:p w:rsidR="002527DA" w:rsidRPr="00DD5A81" w:rsidRDefault="00293246" w:rsidP="002527DA">
      <w:pPr>
        <w:shd w:val="clear" w:color="auto" w:fill="FFFFFF"/>
        <w:ind w:firstLine="470"/>
        <w:jc w:val="both"/>
        <w:rPr>
          <w:color w:val="000000" w:themeColor="text1"/>
          <w:sz w:val="20"/>
          <w:szCs w:val="20"/>
          <w:lang w:val="uk-UA"/>
        </w:rPr>
      </w:pPr>
      <w:r w:rsidRPr="00DB5118">
        <w:rPr>
          <w:b/>
          <w:color w:val="000000" w:themeColor="text1"/>
          <w:sz w:val="20"/>
          <w:szCs w:val="20"/>
          <w:lang w:val="uk-UA"/>
        </w:rPr>
        <w:t>Примітка</w:t>
      </w:r>
      <w:r>
        <w:rPr>
          <w:color w:val="000000" w:themeColor="text1"/>
          <w:sz w:val="20"/>
          <w:szCs w:val="20"/>
          <w:lang w:val="uk-UA"/>
        </w:rPr>
        <w:t>: д</w:t>
      </w:r>
      <w:r w:rsidR="002527DA" w:rsidRPr="00DD5A81">
        <w:rPr>
          <w:color w:val="000000" w:themeColor="text1"/>
          <w:sz w:val="20"/>
          <w:szCs w:val="20"/>
          <w:lang w:val="uk-UA"/>
        </w:rPr>
        <w:t xml:space="preserve">ля здобувачів з галузей знань </w:t>
      </w:r>
      <w:r w:rsidR="00043B0B">
        <w:rPr>
          <w:color w:val="000000" w:themeColor="text1"/>
          <w:sz w:val="20"/>
          <w:szCs w:val="20"/>
          <w:lang w:val="uk-UA"/>
        </w:rPr>
        <w:t>«</w:t>
      </w:r>
      <w:r w:rsidR="002527DA" w:rsidRPr="00DD5A81">
        <w:rPr>
          <w:color w:val="000000" w:themeColor="text1"/>
          <w:sz w:val="20"/>
          <w:szCs w:val="20"/>
          <w:lang w:val="uk-UA"/>
        </w:rPr>
        <w:t>Біологія</w:t>
      </w:r>
      <w:r w:rsidR="00043B0B">
        <w:rPr>
          <w:color w:val="000000" w:themeColor="text1"/>
          <w:sz w:val="20"/>
          <w:szCs w:val="20"/>
          <w:lang w:val="uk-UA"/>
        </w:rPr>
        <w:t>»</w:t>
      </w:r>
      <w:r w:rsidR="002527DA" w:rsidRPr="00DD5A81">
        <w:rPr>
          <w:color w:val="000000" w:themeColor="text1"/>
          <w:sz w:val="20"/>
          <w:szCs w:val="20"/>
          <w:lang w:val="uk-UA"/>
        </w:rPr>
        <w:t xml:space="preserve">, </w:t>
      </w:r>
      <w:r w:rsidR="00043B0B">
        <w:rPr>
          <w:color w:val="000000" w:themeColor="text1"/>
          <w:sz w:val="20"/>
          <w:szCs w:val="20"/>
          <w:lang w:val="uk-UA"/>
        </w:rPr>
        <w:t>«</w:t>
      </w:r>
      <w:r w:rsidR="002527DA" w:rsidRPr="00DD5A81">
        <w:rPr>
          <w:color w:val="000000" w:themeColor="text1"/>
          <w:sz w:val="20"/>
          <w:szCs w:val="20"/>
          <w:lang w:val="uk-UA"/>
        </w:rPr>
        <w:t>Ветеринарна медицина</w:t>
      </w:r>
      <w:r w:rsidR="00043B0B">
        <w:rPr>
          <w:color w:val="000000" w:themeColor="text1"/>
          <w:sz w:val="20"/>
          <w:szCs w:val="20"/>
          <w:lang w:val="uk-UA"/>
        </w:rPr>
        <w:t>»</w:t>
      </w:r>
      <w:r w:rsidR="002527DA" w:rsidRPr="00DD5A81">
        <w:rPr>
          <w:color w:val="000000" w:themeColor="text1"/>
          <w:sz w:val="20"/>
          <w:szCs w:val="20"/>
          <w:lang w:val="uk-UA"/>
        </w:rPr>
        <w:t xml:space="preserve"> та </w:t>
      </w:r>
      <w:r w:rsidR="00043B0B">
        <w:rPr>
          <w:color w:val="000000" w:themeColor="text1"/>
          <w:sz w:val="20"/>
          <w:szCs w:val="20"/>
          <w:lang w:val="uk-UA"/>
        </w:rPr>
        <w:t>«</w:t>
      </w:r>
      <w:r w:rsidR="002527DA" w:rsidRPr="00DD5A81">
        <w:rPr>
          <w:color w:val="000000" w:themeColor="text1"/>
          <w:sz w:val="20"/>
          <w:szCs w:val="20"/>
          <w:lang w:val="uk-UA"/>
        </w:rPr>
        <w:t>Охорона здоров’я</w:t>
      </w:r>
      <w:r w:rsidR="00043B0B">
        <w:rPr>
          <w:color w:val="000000" w:themeColor="text1"/>
          <w:sz w:val="20"/>
          <w:szCs w:val="20"/>
          <w:lang w:val="uk-UA"/>
        </w:rPr>
        <w:t>»</w:t>
      </w:r>
      <w:r w:rsidR="002527DA" w:rsidRPr="00DD5A81">
        <w:rPr>
          <w:color w:val="000000" w:themeColor="text1"/>
          <w:sz w:val="20"/>
          <w:szCs w:val="20"/>
          <w:lang w:val="uk-UA"/>
        </w:rPr>
        <w:t xml:space="preserve"> висновок повинен містити відомості щодо проведення біоетичної експертизи дисертаційних досліджень.</w:t>
      </w:r>
    </w:p>
    <w:p w:rsidR="002527DA" w:rsidRPr="00DD5A81" w:rsidRDefault="002527DA" w:rsidP="002527DA">
      <w:pPr>
        <w:shd w:val="clear" w:color="auto" w:fill="FFFFFF"/>
        <w:ind w:firstLine="470"/>
        <w:jc w:val="both"/>
        <w:rPr>
          <w:color w:val="000000" w:themeColor="text1"/>
          <w:sz w:val="20"/>
          <w:szCs w:val="20"/>
          <w:lang w:val="uk-UA"/>
        </w:rPr>
      </w:pPr>
      <w:bookmarkStart w:id="47" w:name="n89"/>
      <w:bookmarkStart w:id="48" w:name="n90"/>
      <w:bookmarkEnd w:id="47"/>
      <w:bookmarkEnd w:id="48"/>
      <w:r w:rsidRPr="00DD5A81">
        <w:rPr>
          <w:color w:val="000000" w:themeColor="text1"/>
          <w:sz w:val="20"/>
          <w:szCs w:val="20"/>
          <w:lang w:val="uk-UA"/>
        </w:rPr>
        <w:t>У разі відмови (у письмовій формі) закладу вищої освіти (наукової установи) провести попередню експертизу та підготувати зазначений висновок здобувач має право звернутися до МОН для визначення подальшої процедури захисту дисертації.</w:t>
      </w:r>
    </w:p>
    <w:p w:rsidR="002527DA" w:rsidRPr="00DD5A81" w:rsidRDefault="00BE1ACE" w:rsidP="002527DA">
      <w:pPr>
        <w:shd w:val="clear" w:color="auto" w:fill="FFFFFF"/>
        <w:ind w:firstLine="470"/>
        <w:jc w:val="both"/>
        <w:rPr>
          <w:color w:val="000000" w:themeColor="text1"/>
          <w:sz w:val="20"/>
          <w:szCs w:val="20"/>
          <w:lang w:val="uk-UA"/>
        </w:rPr>
      </w:pPr>
      <w:bookmarkStart w:id="49" w:name="n219"/>
      <w:bookmarkEnd w:id="49"/>
      <w:r>
        <w:rPr>
          <w:color w:val="000000" w:themeColor="text1"/>
          <w:sz w:val="20"/>
          <w:szCs w:val="20"/>
          <w:lang w:val="uk-UA"/>
        </w:rPr>
        <w:t>Важливо наголосити, що з</w:t>
      </w:r>
      <w:r w:rsidR="002527DA" w:rsidRPr="00DD5A81">
        <w:rPr>
          <w:color w:val="000000" w:themeColor="text1"/>
          <w:sz w:val="20"/>
          <w:szCs w:val="20"/>
          <w:lang w:val="uk-UA"/>
        </w:rPr>
        <w:t>добувач із поважних причин (за станом здоров’я, за сімейними обставинами) за власною заявою має право на проведення попередньої експертизи дисертації, надання висновку про наукову новизну, теоретичне та практичне значення результатів дисертації та проведення захисту дисертації в раді протягом шести місяців після відрахування з аспірантури.</w:t>
      </w:r>
    </w:p>
    <w:p w:rsidR="002527DA" w:rsidRPr="00DD5A81" w:rsidRDefault="002527DA" w:rsidP="002527DA">
      <w:pPr>
        <w:shd w:val="clear" w:color="auto" w:fill="FFFFFF"/>
        <w:ind w:firstLine="470"/>
        <w:jc w:val="both"/>
        <w:rPr>
          <w:color w:val="000000" w:themeColor="text1"/>
          <w:sz w:val="20"/>
          <w:szCs w:val="20"/>
          <w:lang w:val="uk-UA"/>
        </w:rPr>
      </w:pPr>
      <w:bookmarkStart w:id="50" w:name="n218"/>
      <w:bookmarkStart w:id="51" w:name="n91"/>
      <w:bookmarkEnd w:id="50"/>
      <w:bookmarkEnd w:id="51"/>
      <w:r w:rsidRPr="00DD5A81">
        <w:rPr>
          <w:color w:val="000000" w:themeColor="text1"/>
          <w:sz w:val="20"/>
          <w:szCs w:val="20"/>
          <w:lang w:val="uk-UA"/>
        </w:rPr>
        <w:t xml:space="preserve">Висновок наукового керівника (керівників) або </w:t>
      </w:r>
      <w:r w:rsidR="00A2018A">
        <w:rPr>
          <w:color w:val="000000" w:themeColor="text1"/>
          <w:sz w:val="20"/>
          <w:szCs w:val="20"/>
          <w:lang w:val="uk-UA"/>
        </w:rPr>
        <w:t xml:space="preserve">в разі його відсутності Висновок </w:t>
      </w:r>
      <w:r w:rsidRPr="00DD5A81">
        <w:rPr>
          <w:color w:val="000000" w:themeColor="text1"/>
          <w:sz w:val="20"/>
          <w:szCs w:val="20"/>
          <w:lang w:val="uk-UA"/>
        </w:rPr>
        <w:t xml:space="preserve">структурного підрозділу (у двох примірниках) </w:t>
      </w:r>
      <w:r w:rsidR="00AD60D3">
        <w:rPr>
          <w:color w:val="000000" w:themeColor="text1"/>
          <w:sz w:val="20"/>
          <w:szCs w:val="20"/>
          <w:lang w:val="uk-UA"/>
        </w:rPr>
        <w:t>і</w:t>
      </w:r>
      <w:r w:rsidRPr="00DD5A81">
        <w:rPr>
          <w:color w:val="000000" w:themeColor="text1"/>
          <w:sz w:val="20"/>
          <w:szCs w:val="20"/>
          <w:lang w:val="uk-UA"/>
        </w:rPr>
        <w:t xml:space="preserve"> </w:t>
      </w:r>
      <w:r w:rsidR="00302FD4">
        <w:rPr>
          <w:color w:val="000000" w:themeColor="text1"/>
          <w:sz w:val="20"/>
          <w:szCs w:val="20"/>
          <w:lang w:val="uk-UA"/>
        </w:rPr>
        <w:t>В</w:t>
      </w:r>
      <w:r w:rsidRPr="00DD5A81">
        <w:rPr>
          <w:color w:val="000000" w:themeColor="text1"/>
          <w:sz w:val="20"/>
          <w:szCs w:val="20"/>
          <w:lang w:val="uk-UA"/>
        </w:rPr>
        <w:t xml:space="preserve">исновок про наукову новизну, теоретичне та практичне значення результатів дисертації (у двох примірниках) </w:t>
      </w:r>
      <w:r w:rsidR="00A2018A">
        <w:rPr>
          <w:color w:val="000000" w:themeColor="text1"/>
          <w:sz w:val="20"/>
          <w:szCs w:val="20"/>
          <w:lang w:val="uk-UA"/>
        </w:rPr>
        <w:t xml:space="preserve">із відповідними підписами </w:t>
      </w:r>
      <w:r w:rsidRPr="00DD5A81">
        <w:rPr>
          <w:color w:val="000000" w:themeColor="text1"/>
          <w:sz w:val="20"/>
          <w:szCs w:val="20"/>
          <w:lang w:val="uk-UA"/>
        </w:rPr>
        <w:t>вида</w:t>
      </w:r>
      <w:r w:rsidR="00A2018A">
        <w:rPr>
          <w:color w:val="000000" w:themeColor="text1"/>
          <w:sz w:val="20"/>
          <w:szCs w:val="20"/>
          <w:lang w:val="uk-UA"/>
        </w:rPr>
        <w:t>є</w:t>
      </w:r>
      <w:r w:rsidRPr="00DD5A81">
        <w:rPr>
          <w:color w:val="000000" w:themeColor="text1"/>
          <w:sz w:val="20"/>
          <w:szCs w:val="20"/>
          <w:lang w:val="uk-UA"/>
        </w:rPr>
        <w:t xml:space="preserve"> здобувачеві</w:t>
      </w:r>
      <w:r w:rsidR="00A2018A">
        <w:rPr>
          <w:color w:val="000000" w:themeColor="text1"/>
          <w:sz w:val="20"/>
          <w:szCs w:val="20"/>
          <w:lang w:val="uk-UA"/>
        </w:rPr>
        <w:t xml:space="preserve"> завідувач кафедри/відділу (</w:t>
      </w:r>
      <w:r w:rsidR="00A2018A" w:rsidRPr="00FC777A">
        <w:rPr>
          <w:color w:val="000000" w:themeColor="text1"/>
          <w:sz w:val="20"/>
          <w:szCs w:val="20"/>
          <w:lang w:val="uk-UA"/>
        </w:rPr>
        <w:t>Див.: Додат</w:t>
      </w:r>
      <w:r w:rsidR="00D76101" w:rsidRPr="00FC777A">
        <w:rPr>
          <w:color w:val="000000" w:themeColor="text1"/>
          <w:sz w:val="20"/>
          <w:szCs w:val="20"/>
          <w:lang w:val="uk-UA"/>
        </w:rPr>
        <w:t>о</w:t>
      </w:r>
      <w:r w:rsidR="00A2018A" w:rsidRPr="00FC777A">
        <w:rPr>
          <w:color w:val="000000" w:themeColor="text1"/>
          <w:sz w:val="20"/>
          <w:szCs w:val="20"/>
          <w:lang w:val="uk-UA"/>
        </w:rPr>
        <w:t xml:space="preserve">к </w:t>
      </w:r>
      <w:r w:rsidR="00D76101" w:rsidRPr="00FC777A">
        <w:rPr>
          <w:color w:val="000000" w:themeColor="text1"/>
          <w:sz w:val="20"/>
          <w:szCs w:val="20"/>
          <w:lang w:val="uk-UA"/>
        </w:rPr>
        <w:t>Д</w:t>
      </w:r>
      <w:r w:rsidR="00A2018A">
        <w:rPr>
          <w:color w:val="000000" w:themeColor="text1"/>
          <w:sz w:val="20"/>
          <w:szCs w:val="20"/>
          <w:lang w:val="uk-UA"/>
        </w:rPr>
        <w:t>)</w:t>
      </w:r>
      <w:r w:rsidRPr="00DD5A81">
        <w:rPr>
          <w:color w:val="000000" w:themeColor="text1"/>
          <w:sz w:val="20"/>
          <w:szCs w:val="20"/>
          <w:lang w:val="uk-UA"/>
        </w:rPr>
        <w:t xml:space="preserve">. </w:t>
      </w:r>
      <w:r w:rsidR="00AD60D3">
        <w:rPr>
          <w:color w:val="000000" w:themeColor="text1"/>
          <w:sz w:val="20"/>
          <w:szCs w:val="20"/>
          <w:lang w:val="uk-UA"/>
        </w:rPr>
        <w:t>Тут зробимо застереження: п</w:t>
      </w:r>
      <w:r w:rsidRPr="00DD5A81">
        <w:rPr>
          <w:color w:val="000000" w:themeColor="text1"/>
          <w:sz w:val="20"/>
          <w:szCs w:val="20"/>
          <w:lang w:val="uk-UA"/>
        </w:rPr>
        <w:t xml:space="preserve">ісля цього </w:t>
      </w:r>
      <w:r w:rsidR="00AD60D3">
        <w:rPr>
          <w:color w:val="000000" w:themeColor="text1"/>
          <w:sz w:val="20"/>
          <w:szCs w:val="20"/>
          <w:lang w:val="uk-UA"/>
        </w:rPr>
        <w:t xml:space="preserve">здобувачеві </w:t>
      </w:r>
      <w:r w:rsidRPr="00DD5A81">
        <w:rPr>
          <w:color w:val="000000" w:themeColor="text1"/>
          <w:sz w:val="20"/>
          <w:szCs w:val="20"/>
          <w:lang w:val="uk-UA"/>
        </w:rPr>
        <w:t>забороняється вносити зміни до тексту дисертації.</w:t>
      </w:r>
    </w:p>
    <w:p w:rsidR="002527DA" w:rsidRPr="00DD5A81" w:rsidRDefault="005F4BA5" w:rsidP="002527DA">
      <w:pPr>
        <w:shd w:val="clear" w:color="auto" w:fill="FFFFFF"/>
        <w:ind w:firstLine="470"/>
        <w:jc w:val="both"/>
        <w:rPr>
          <w:color w:val="000000" w:themeColor="text1"/>
          <w:sz w:val="20"/>
          <w:szCs w:val="20"/>
          <w:lang w:val="uk-UA"/>
        </w:rPr>
      </w:pPr>
      <w:bookmarkStart w:id="52" w:name="n221"/>
      <w:bookmarkEnd w:id="52"/>
      <w:r>
        <w:rPr>
          <w:color w:val="000000" w:themeColor="text1"/>
          <w:sz w:val="20"/>
          <w:szCs w:val="20"/>
          <w:lang w:val="uk-UA"/>
        </w:rPr>
        <w:t>Наступним кроком після отримання позитивних висновків</w:t>
      </w:r>
      <w:r w:rsidR="002527DA" w:rsidRPr="00DD5A81">
        <w:rPr>
          <w:color w:val="000000" w:themeColor="text1"/>
          <w:sz w:val="20"/>
          <w:szCs w:val="20"/>
          <w:lang w:val="uk-UA"/>
        </w:rPr>
        <w:t xml:space="preserve"> </w:t>
      </w:r>
      <w:r>
        <w:rPr>
          <w:color w:val="000000" w:themeColor="text1"/>
          <w:sz w:val="20"/>
          <w:szCs w:val="20"/>
          <w:lang w:val="uk-UA"/>
        </w:rPr>
        <w:t>ма</w:t>
      </w:r>
      <w:r w:rsidR="002527DA" w:rsidRPr="00DD5A81">
        <w:rPr>
          <w:color w:val="000000" w:themeColor="text1"/>
          <w:sz w:val="20"/>
          <w:szCs w:val="20"/>
          <w:lang w:val="uk-UA"/>
        </w:rPr>
        <w:t xml:space="preserve">є </w:t>
      </w:r>
      <w:r>
        <w:rPr>
          <w:color w:val="000000" w:themeColor="text1"/>
          <w:sz w:val="20"/>
          <w:szCs w:val="20"/>
          <w:lang w:val="uk-UA"/>
        </w:rPr>
        <w:t>бути</w:t>
      </w:r>
      <w:r w:rsidR="002527DA" w:rsidRPr="00DD5A81">
        <w:rPr>
          <w:color w:val="000000" w:themeColor="text1"/>
          <w:sz w:val="20"/>
          <w:szCs w:val="20"/>
          <w:lang w:val="uk-UA"/>
        </w:rPr>
        <w:t xml:space="preserve"> </w:t>
      </w:r>
      <w:r>
        <w:rPr>
          <w:color w:val="000000" w:themeColor="text1"/>
          <w:sz w:val="20"/>
          <w:szCs w:val="20"/>
          <w:lang w:val="uk-UA"/>
        </w:rPr>
        <w:t xml:space="preserve">подача </w:t>
      </w:r>
      <w:r w:rsidR="002527DA" w:rsidRPr="00DD5A81">
        <w:rPr>
          <w:color w:val="000000" w:themeColor="text1"/>
          <w:sz w:val="20"/>
          <w:szCs w:val="20"/>
          <w:lang w:val="uk-UA"/>
        </w:rPr>
        <w:t>здобувач</w:t>
      </w:r>
      <w:r>
        <w:rPr>
          <w:color w:val="000000" w:themeColor="text1"/>
          <w:sz w:val="20"/>
          <w:szCs w:val="20"/>
          <w:lang w:val="uk-UA"/>
        </w:rPr>
        <w:t>ем</w:t>
      </w:r>
      <w:r w:rsidR="002527DA" w:rsidRPr="00DD5A81">
        <w:rPr>
          <w:color w:val="000000" w:themeColor="text1"/>
          <w:sz w:val="20"/>
          <w:szCs w:val="20"/>
          <w:lang w:val="uk-UA"/>
        </w:rPr>
        <w:t xml:space="preserve"> заяв</w:t>
      </w:r>
      <w:r>
        <w:rPr>
          <w:color w:val="000000" w:themeColor="text1"/>
          <w:sz w:val="20"/>
          <w:szCs w:val="20"/>
          <w:lang w:val="uk-UA"/>
        </w:rPr>
        <w:t>и</w:t>
      </w:r>
      <w:r w:rsidR="002527DA" w:rsidRPr="00DD5A81">
        <w:rPr>
          <w:color w:val="000000" w:themeColor="text1"/>
          <w:sz w:val="20"/>
          <w:szCs w:val="20"/>
          <w:lang w:val="uk-UA"/>
        </w:rPr>
        <w:t xml:space="preserve"> на ім’я голови вченої ради закладу вищої освіти (наукової установи) про формування складу ради для проведення захисту дисертації з метою присудження ступеня доктора філософії</w:t>
      </w:r>
      <w:r>
        <w:rPr>
          <w:color w:val="000000" w:themeColor="text1"/>
          <w:sz w:val="20"/>
          <w:szCs w:val="20"/>
          <w:lang w:val="uk-UA"/>
        </w:rPr>
        <w:t>, а також</w:t>
      </w:r>
      <w:r w:rsidR="002527DA" w:rsidRPr="00DD5A81">
        <w:rPr>
          <w:color w:val="000000" w:themeColor="text1"/>
          <w:sz w:val="20"/>
          <w:szCs w:val="20"/>
          <w:lang w:val="uk-UA"/>
        </w:rPr>
        <w:t xml:space="preserve"> пода</w:t>
      </w:r>
      <w:r>
        <w:rPr>
          <w:color w:val="000000" w:themeColor="text1"/>
          <w:sz w:val="20"/>
          <w:szCs w:val="20"/>
          <w:lang w:val="uk-UA"/>
        </w:rPr>
        <w:t>ча</w:t>
      </w:r>
      <w:r w:rsidR="002527DA" w:rsidRPr="00DD5A81">
        <w:rPr>
          <w:color w:val="000000" w:themeColor="text1"/>
          <w:sz w:val="20"/>
          <w:szCs w:val="20"/>
          <w:lang w:val="uk-UA"/>
        </w:rPr>
        <w:t xml:space="preserve"> засвідчен</w:t>
      </w:r>
      <w:r>
        <w:rPr>
          <w:color w:val="000000" w:themeColor="text1"/>
          <w:sz w:val="20"/>
          <w:szCs w:val="20"/>
          <w:lang w:val="uk-UA"/>
        </w:rPr>
        <w:t>их</w:t>
      </w:r>
      <w:r w:rsidR="002527DA" w:rsidRPr="00DD5A81">
        <w:rPr>
          <w:color w:val="000000" w:themeColor="text1"/>
          <w:sz w:val="20"/>
          <w:szCs w:val="20"/>
          <w:lang w:val="uk-UA"/>
        </w:rPr>
        <w:t xml:space="preserve"> в установленому порядку копі</w:t>
      </w:r>
      <w:r>
        <w:rPr>
          <w:color w:val="000000" w:themeColor="text1"/>
          <w:sz w:val="20"/>
          <w:szCs w:val="20"/>
          <w:lang w:val="uk-UA"/>
        </w:rPr>
        <w:t>й</w:t>
      </w:r>
      <w:r w:rsidR="002527DA" w:rsidRPr="00DD5A81">
        <w:rPr>
          <w:color w:val="000000" w:themeColor="text1"/>
          <w:sz w:val="20"/>
          <w:szCs w:val="20"/>
          <w:lang w:val="uk-UA"/>
        </w:rPr>
        <w:t xml:space="preserve"> одержаних ним академічної довідки про виконання відповідної освітньо-наукової програми, висновку наукового керівника (керівників) або структурного підрозділу та висновку про наукову новизну, теоретичне та практичне значення результатів дисертації.</w:t>
      </w:r>
    </w:p>
    <w:p w:rsidR="002527DA" w:rsidRPr="00DD5A81" w:rsidRDefault="005F4BA5" w:rsidP="005C3B4B">
      <w:pPr>
        <w:shd w:val="clear" w:color="auto" w:fill="FFFFFF"/>
        <w:ind w:firstLine="470"/>
        <w:jc w:val="both"/>
        <w:rPr>
          <w:color w:val="000000" w:themeColor="text1"/>
          <w:sz w:val="20"/>
          <w:szCs w:val="20"/>
          <w:lang w:val="uk-UA"/>
        </w:rPr>
      </w:pPr>
      <w:bookmarkStart w:id="53" w:name="n222"/>
      <w:bookmarkEnd w:id="53"/>
      <w:r>
        <w:rPr>
          <w:color w:val="000000" w:themeColor="text1"/>
          <w:sz w:val="20"/>
          <w:szCs w:val="20"/>
          <w:lang w:val="uk-UA"/>
        </w:rPr>
        <w:t>Технологічно для утворення персонального складу разової вченої ради с</w:t>
      </w:r>
      <w:r w:rsidR="002527DA" w:rsidRPr="00DD5A81">
        <w:rPr>
          <w:color w:val="000000" w:themeColor="text1"/>
          <w:sz w:val="20"/>
          <w:szCs w:val="20"/>
          <w:lang w:val="uk-UA"/>
        </w:rPr>
        <w:t>труктурний підрозділ, де проводилася попередня експертиза дисертації,</w:t>
      </w:r>
      <w:r>
        <w:rPr>
          <w:color w:val="000000" w:themeColor="text1"/>
          <w:sz w:val="20"/>
          <w:szCs w:val="20"/>
          <w:lang w:val="uk-UA"/>
        </w:rPr>
        <w:t xml:space="preserve"> тобто кафедра ЗВО чи відділ НУ</w:t>
      </w:r>
      <w:r w:rsidR="00D76101">
        <w:rPr>
          <w:color w:val="000000" w:themeColor="text1"/>
          <w:sz w:val="20"/>
          <w:szCs w:val="20"/>
          <w:lang w:val="uk-UA"/>
        </w:rPr>
        <w:t>,</w:t>
      </w:r>
      <w:r w:rsidR="002527DA" w:rsidRPr="00DD5A81">
        <w:rPr>
          <w:color w:val="000000" w:themeColor="text1"/>
          <w:sz w:val="20"/>
          <w:szCs w:val="20"/>
          <w:lang w:val="uk-UA"/>
        </w:rPr>
        <w:t xml:space="preserve"> </w:t>
      </w:r>
      <w:r w:rsidRPr="00DD5A81">
        <w:rPr>
          <w:color w:val="000000" w:themeColor="text1"/>
          <w:sz w:val="20"/>
          <w:szCs w:val="20"/>
          <w:lang w:val="uk-UA"/>
        </w:rPr>
        <w:t>відповідно до вимог</w:t>
      </w:r>
      <w:r>
        <w:rPr>
          <w:color w:val="000000" w:themeColor="text1"/>
          <w:sz w:val="20"/>
          <w:szCs w:val="20"/>
          <w:lang w:val="uk-UA"/>
        </w:rPr>
        <w:t xml:space="preserve"> </w:t>
      </w:r>
      <w:hyperlink r:id="rId14" w:anchor="n41" w:history="1">
        <w:r w:rsidRPr="005F4BA5">
          <w:rPr>
            <w:color w:val="000000" w:themeColor="text1"/>
            <w:sz w:val="20"/>
            <w:szCs w:val="20"/>
            <w:lang w:val="uk-UA"/>
          </w:rPr>
          <w:t>пунктів 6</w:t>
        </w:r>
      </w:hyperlink>
      <w:r w:rsidRPr="005F4BA5">
        <w:rPr>
          <w:color w:val="000000" w:themeColor="text1"/>
          <w:sz w:val="20"/>
          <w:szCs w:val="20"/>
          <w:lang w:val="uk-UA"/>
        </w:rPr>
        <w:t xml:space="preserve"> і </w:t>
      </w:r>
      <w:hyperlink r:id="rId15" w:anchor="n57" w:history="1">
        <w:r w:rsidRPr="005F4BA5">
          <w:rPr>
            <w:color w:val="000000" w:themeColor="text1"/>
            <w:sz w:val="20"/>
            <w:szCs w:val="20"/>
            <w:lang w:val="uk-UA"/>
          </w:rPr>
          <w:t>7</w:t>
        </w:r>
      </w:hyperlink>
      <w:r w:rsidRPr="005F4BA5">
        <w:rPr>
          <w:color w:val="000000" w:themeColor="text1"/>
          <w:sz w:val="20"/>
          <w:szCs w:val="20"/>
          <w:lang w:val="uk-UA"/>
        </w:rPr>
        <w:t xml:space="preserve"> </w:t>
      </w:r>
      <w:r>
        <w:rPr>
          <w:color w:val="000000" w:themeColor="text1"/>
          <w:sz w:val="20"/>
          <w:szCs w:val="20"/>
          <w:lang w:val="uk-UA"/>
        </w:rPr>
        <w:t>зазначено</w:t>
      </w:r>
      <w:r w:rsidRPr="00DD5A81">
        <w:rPr>
          <w:color w:val="000000" w:themeColor="text1"/>
          <w:sz w:val="20"/>
          <w:szCs w:val="20"/>
          <w:lang w:val="uk-UA"/>
        </w:rPr>
        <w:t>го Тимчасового порядку</w:t>
      </w:r>
      <w:r w:rsidR="00E0676F">
        <w:rPr>
          <w:color w:val="000000" w:themeColor="text1"/>
          <w:sz w:val="20"/>
          <w:szCs w:val="20"/>
          <w:lang w:val="uk-UA"/>
        </w:rPr>
        <w:t xml:space="preserve"> </w:t>
      </w:r>
      <w:r>
        <w:rPr>
          <w:color w:val="000000" w:themeColor="text1"/>
          <w:sz w:val="20"/>
          <w:szCs w:val="20"/>
          <w:lang w:val="uk-UA"/>
        </w:rPr>
        <w:t>вносить свої</w:t>
      </w:r>
      <w:r w:rsidR="002527DA" w:rsidRPr="00DD5A81">
        <w:rPr>
          <w:color w:val="000000" w:themeColor="text1"/>
          <w:sz w:val="20"/>
          <w:szCs w:val="20"/>
          <w:lang w:val="uk-UA"/>
        </w:rPr>
        <w:t xml:space="preserve"> пропозиції вченій раді закладу вищої освіти (наукової установи) </w:t>
      </w:r>
      <w:r>
        <w:rPr>
          <w:color w:val="000000" w:themeColor="text1"/>
          <w:sz w:val="20"/>
          <w:szCs w:val="20"/>
          <w:lang w:val="uk-UA"/>
        </w:rPr>
        <w:t>з цього питання</w:t>
      </w:r>
      <w:r w:rsidR="00281F35">
        <w:rPr>
          <w:color w:val="000000" w:themeColor="text1"/>
          <w:sz w:val="20"/>
          <w:szCs w:val="20"/>
          <w:lang w:val="uk-UA"/>
        </w:rPr>
        <w:t xml:space="preserve"> (</w:t>
      </w:r>
      <w:r w:rsidR="00281F35" w:rsidRPr="00FC777A">
        <w:rPr>
          <w:color w:val="000000" w:themeColor="text1"/>
          <w:sz w:val="20"/>
          <w:szCs w:val="20"/>
          <w:lang w:val="uk-UA"/>
        </w:rPr>
        <w:t>Див.: Додаток Е</w:t>
      </w:r>
      <w:r w:rsidR="00D76101" w:rsidRPr="00FC777A">
        <w:rPr>
          <w:color w:val="000000" w:themeColor="text1"/>
          <w:sz w:val="20"/>
          <w:szCs w:val="20"/>
          <w:lang w:val="uk-UA"/>
        </w:rPr>
        <w:t xml:space="preserve"> і Є</w:t>
      </w:r>
      <w:r w:rsidR="00281F35">
        <w:rPr>
          <w:color w:val="000000" w:themeColor="text1"/>
          <w:sz w:val="20"/>
          <w:szCs w:val="20"/>
          <w:lang w:val="uk-UA"/>
        </w:rPr>
        <w:t>)</w:t>
      </w:r>
      <w:r w:rsidR="002527DA" w:rsidRPr="00DD5A81">
        <w:rPr>
          <w:color w:val="000000" w:themeColor="text1"/>
          <w:sz w:val="20"/>
          <w:szCs w:val="20"/>
          <w:lang w:val="uk-UA"/>
        </w:rPr>
        <w:t>.</w:t>
      </w:r>
      <w:r>
        <w:rPr>
          <w:color w:val="000000" w:themeColor="text1"/>
          <w:sz w:val="20"/>
          <w:szCs w:val="20"/>
          <w:lang w:val="uk-UA"/>
        </w:rPr>
        <w:t xml:space="preserve"> </w:t>
      </w:r>
    </w:p>
    <w:p w:rsidR="00D74C37" w:rsidRPr="00D76101" w:rsidRDefault="0074704D" w:rsidP="005C3B4B">
      <w:pPr>
        <w:pStyle w:val="rvps2"/>
        <w:shd w:val="clear" w:color="auto" w:fill="FFFFFF"/>
        <w:spacing w:before="0" w:beforeAutospacing="0" w:after="0" w:afterAutospacing="0"/>
        <w:ind w:firstLine="450"/>
        <w:jc w:val="both"/>
        <w:rPr>
          <w:color w:val="333333"/>
          <w:sz w:val="20"/>
          <w:szCs w:val="20"/>
        </w:rPr>
      </w:pPr>
      <w:bookmarkStart w:id="54" w:name="n220"/>
      <w:bookmarkEnd w:id="54"/>
      <w:r>
        <w:rPr>
          <w:color w:val="333333"/>
          <w:sz w:val="20"/>
          <w:szCs w:val="20"/>
        </w:rPr>
        <w:lastRenderedPageBreak/>
        <w:t>Враховуючи, що важливою складовою оформлення результатів дисертаційного дослідження</w:t>
      </w:r>
      <w:r w:rsidR="00D74C37" w:rsidRPr="00D76101">
        <w:rPr>
          <w:color w:val="333333"/>
          <w:sz w:val="20"/>
          <w:szCs w:val="20"/>
        </w:rPr>
        <w:t xml:space="preserve"> </w:t>
      </w:r>
      <w:r>
        <w:rPr>
          <w:color w:val="333333"/>
          <w:sz w:val="20"/>
          <w:szCs w:val="20"/>
        </w:rPr>
        <w:t>є правильне оформлення наукового апарату, звернемо увагу на вимоги до формування с</w:t>
      </w:r>
      <w:r w:rsidR="00D74C37" w:rsidRPr="00D76101">
        <w:rPr>
          <w:color w:val="333333"/>
          <w:sz w:val="20"/>
          <w:szCs w:val="20"/>
        </w:rPr>
        <w:t>писк</w:t>
      </w:r>
      <w:r>
        <w:rPr>
          <w:color w:val="333333"/>
          <w:sz w:val="20"/>
          <w:szCs w:val="20"/>
        </w:rPr>
        <w:t>у</w:t>
      </w:r>
      <w:r w:rsidR="00D74C37" w:rsidRPr="00D76101">
        <w:rPr>
          <w:color w:val="333333"/>
          <w:sz w:val="20"/>
          <w:szCs w:val="20"/>
        </w:rPr>
        <w:t xml:space="preserve"> використаних джерел</w:t>
      </w:r>
      <w:r>
        <w:rPr>
          <w:color w:val="333333"/>
          <w:sz w:val="20"/>
          <w:szCs w:val="20"/>
        </w:rPr>
        <w:t xml:space="preserve"> і літератури. Нормативно передбачено, що він може</w:t>
      </w:r>
      <w:r w:rsidR="00D74C37" w:rsidRPr="00D76101">
        <w:rPr>
          <w:color w:val="333333"/>
          <w:sz w:val="20"/>
          <w:szCs w:val="20"/>
        </w:rPr>
        <w:t xml:space="preserve"> форму</w:t>
      </w:r>
      <w:r>
        <w:rPr>
          <w:color w:val="333333"/>
          <w:sz w:val="20"/>
          <w:szCs w:val="20"/>
        </w:rPr>
        <w:t>вати</w:t>
      </w:r>
      <w:r w:rsidR="00D74C37" w:rsidRPr="00D76101">
        <w:rPr>
          <w:color w:val="333333"/>
          <w:sz w:val="20"/>
          <w:szCs w:val="20"/>
        </w:rPr>
        <w:t>ся здобувачем наукового ступеня за його вибором (опціонально - в кінці кожного розділу основної частини дисертації) одним із таких способів:</w:t>
      </w:r>
    </w:p>
    <w:p w:rsidR="00D74C37" w:rsidRPr="00D76101" w:rsidRDefault="0074704D" w:rsidP="005C3B4B">
      <w:pPr>
        <w:pStyle w:val="rvps2"/>
        <w:shd w:val="clear" w:color="auto" w:fill="FFFFFF"/>
        <w:spacing w:before="0" w:beforeAutospacing="0" w:after="0" w:afterAutospacing="0"/>
        <w:ind w:firstLine="450"/>
        <w:jc w:val="both"/>
        <w:rPr>
          <w:color w:val="333333"/>
          <w:sz w:val="20"/>
          <w:szCs w:val="20"/>
        </w:rPr>
      </w:pPr>
      <w:r>
        <w:rPr>
          <w:color w:val="333333"/>
          <w:sz w:val="20"/>
          <w:szCs w:val="20"/>
        </w:rPr>
        <w:t xml:space="preserve">а) </w:t>
      </w:r>
      <w:r w:rsidR="00D74C37" w:rsidRPr="00D76101">
        <w:rPr>
          <w:color w:val="333333"/>
          <w:sz w:val="20"/>
          <w:szCs w:val="20"/>
        </w:rPr>
        <w:t>у порядку появи посилань у тексті;</w:t>
      </w:r>
    </w:p>
    <w:p w:rsidR="00D74C37" w:rsidRPr="00D76101" w:rsidRDefault="0074704D" w:rsidP="005C3B4B">
      <w:pPr>
        <w:pStyle w:val="rvps2"/>
        <w:shd w:val="clear" w:color="auto" w:fill="FFFFFF"/>
        <w:spacing w:before="0" w:beforeAutospacing="0" w:after="0" w:afterAutospacing="0"/>
        <w:ind w:firstLine="450"/>
        <w:jc w:val="both"/>
        <w:rPr>
          <w:color w:val="333333"/>
          <w:sz w:val="20"/>
          <w:szCs w:val="20"/>
        </w:rPr>
      </w:pPr>
      <w:r>
        <w:rPr>
          <w:color w:val="333333"/>
          <w:sz w:val="20"/>
          <w:szCs w:val="20"/>
        </w:rPr>
        <w:t xml:space="preserve">б) </w:t>
      </w:r>
      <w:r w:rsidR="00D74C37" w:rsidRPr="00D76101">
        <w:rPr>
          <w:color w:val="333333"/>
          <w:sz w:val="20"/>
          <w:szCs w:val="20"/>
        </w:rPr>
        <w:t>в алфавітному порядку прізвищ перших авторів або заголовків;</w:t>
      </w:r>
    </w:p>
    <w:p w:rsidR="00D74C37" w:rsidRPr="00D76101" w:rsidRDefault="0074704D" w:rsidP="005C3B4B">
      <w:pPr>
        <w:pStyle w:val="rvps2"/>
        <w:shd w:val="clear" w:color="auto" w:fill="FFFFFF"/>
        <w:spacing w:before="0" w:beforeAutospacing="0" w:after="0" w:afterAutospacing="0"/>
        <w:ind w:firstLine="450"/>
        <w:jc w:val="both"/>
        <w:rPr>
          <w:color w:val="333333"/>
          <w:sz w:val="20"/>
          <w:szCs w:val="20"/>
        </w:rPr>
      </w:pPr>
      <w:bookmarkStart w:id="55" w:name="n72"/>
      <w:bookmarkEnd w:id="55"/>
      <w:r>
        <w:rPr>
          <w:color w:val="333333"/>
          <w:sz w:val="20"/>
          <w:szCs w:val="20"/>
        </w:rPr>
        <w:t xml:space="preserve">в) </w:t>
      </w:r>
      <w:r w:rsidR="00D74C37" w:rsidRPr="00D76101">
        <w:rPr>
          <w:color w:val="333333"/>
          <w:sz w:val="20"/>
          <w:szCs w:val="20"/>
        </w:rPr>
        <w:t>у хронологічному порядку.</w:t>
      </w:r>
    </w:p>
    <w:p w:rsidR="00D74C37" w:rsidRPr="00D76101" w:rsidRDefault="0074704D" w:rsidP="005C3B4B">
      <w:pPr>
        <w:pStyle w:val="rvps2"/>
        <w:shd w:val="clear" w:color="auto" w:fill="FFFFFF"/>
        <w:spacing w:before="0" w:beforeAutospacing="0" w:after="0" w:afterAutospacing="0"/>
        <w:ind w:firstLine="450"/>
        <w:jc w:val="both"/>
        <w:rPr>
          <w:color w:val="333333"/>
          <w:sz w:val="20"/>
          <w:szCs w:val="20"/>
        </w:rPr>
      </w:pPr>
      <w:bookmarkStart w:id="56" w:name="n73"/>
      <w:bookmarkEnd w:id="56"/>
      <w:r>
        <w:rPr>
          <w:color w:val="333333"/>
          <w:sz w:val="20"/>
          <w:szCs w:val="20"/>
        </w:rPr>
        <w:t>Що ж до б</w:t>
      </w:r>
      <w:r w:rsidR="00D74C37" w:rsidRPr="00D76101">
        <w:rPr>
          <w:color w:val="333333"/>
          <w:sz w:val="20"/>
          <w:szCs w:val="20"/>
        </w:rPr>
        <w:t>ібліографічн</w:t>
      </w:r>
      <w:r>
        <w:rPr>
          <w:color w:val="333333"/>
          <w:sz w:val="20"/>
          <w:szCs w:val="20"/>
        </w:rPr>
        <w:t>ого</w:t>
      </w:r>
      <w:r w:rsidR="00D74C37" w:rsidRPr="00D76101">
        <w:rPr>
          <w:color w:val="333333"/>
          <w:sz w:val="20"/>
          <w:szCs w:val="20"/>
        </w:rPr>
        <w:t xml:space="preserve"> опис</w:t>
      </w:r>
      <w:r>
        <w:rPr>
          <w:color w:val="333333"/>
          <w:sz w:val="20"/>
          <w:szCs w:val="20"/>
        </w:rPr>
        <w:t>у</w:t>
      </w:r>
      <w:r w:rsidR="00D74C37" w:rsidRPr="00D76101">
        <w:rPr>
          <w:color w:val="333333"/>
          <w:sz w:val="20"/>
          <w:szCs w:val="20"/>
        </w:rPr>
        <w:t xml:space="preserve"> списку використаних джерел у дисертації</w:t>
      </w:r>
      <w:r>
        <w:rPr>
          <w:color w:val="333333"/>
          <w:sz w:val="20"/>
          <w:szCs w:val="20"/>
        </w:rPr>
        <w:t>, то він</w:t>
      </w:r>
      <w:r w:rsidR="00D74C37" w:rsidRPr="00D76101">
        <w:rPr>
          <w:color w:val="333333"/>
          <w:sz w:val="20"/>
          <w:szCs w:val="20"/>
        </w:rPr>
        <w:t xml:space="preserve"> може оформлятися здобувачем наукового ступеня за його вибором з урахуванням Національного стандарту України ДСТУ 8302:2015 «Інформація та документація. Бібліографічне посилання. Загальні  положення та правила складання» або одним зі стилів, віднесених до рекомендованого переліку стилів оформлення списку наукових публікацій.</w:t>
      </w:r>
    </w:p>
    <w:p w:rsidR="00D74C37" w:rsidRDefault="00D74C37" w:rsidP="005C3B4B">
      <w:pPr>
        <w:pStyle w:val="rvps2"/>
        <w:shd w:val="clear" w:color="auto" w:fill="FFFFFF"/>
        <w:spacing w:before="0" w:beforeAutospacing="0" w:after="0" w:afterAutospacing="0"/>
        <w:ind w:firstLine="450"/>
        <w:jc w:val="both"/>
        <w:rPr>
          <w:color w:val="333333"/>
          <w:sz w:val="20"/>
          <w:szCs w:val="20"/>
        </w:rPr>
      </w:pPr>
      <w:bookmarkStart w:id="57" w:name="n74"/>
      <w:bookmarkEnd w:id="57"/>
      <w:r w:rsidRPr="00D76101">
        <w:rPr>
          <w:color w:val="333333"/>
          <w:sz w:val="20"/>
          <w:szCs w:val="20"/>
        </w:rPr>
        <w:t xml:space="preserve">Бібліографічний опис використаного джерела може обмежуватися обов’язковою інформацією, необхідною для однозначної ідентифікації </w:t>
      </w:r>
      <w:r w:rsidR="00AC682B">
        <w:rPr>
          <w:color w:val="333333"/>
          <w:sz w:val="20"/>
          <w:szCs w:val="20"/>
        </w:rPr>
        <w:t>відповідн</w:t>
      </w:r>
      <w:r w:rsidRPr="00D76101">
        <w:rPr>
          <w:color w:val="333333"/>
          <w:sz w:val="20"/>
          <w:szCs w:val="20"/>
        </w:rPr>
        <w:t>ого джерела.</w:t>
      </w:r>
    </w:p>
    <w:p w:rsidR="00AC682B" w:rsidRPr="00D76101" w:rsidRDefault="00AC682B" w:rsidP="005C3B4B">
      <w:pPr>
        <w:pStyle w:val="rvps2"/>
        <w:shd w:val="clear" w:color="auto" w:fill="FFFFFF"/>
        <w:spacing w:before="0" w:beforeAutospacing="0" w:after="0" w:afterAutospacing="0"/>
        <w:ind w:firstLine="450"/>
        <w:jc w:val="both"/>
        <w:rPr>
          <w:color w:val="333333"/>
          <w:sz w:val="20"/>
          <w:szCs w:val="20"/>
        </w:rPr>
      </w:pPr>
      <w:r>
        <w:rPr>
          <w:color w:val="333333"/>
          <w:sz w:val="20"/>
          <w:szCs w:val="20"/>
        </w:rPr>
        <w:t>Дотримання цих вимог слід узгодити в структурному підрозділі, в якому ведеться підготовка майбутніх докторів філософії.</w:t>
      </w:r>
    </w:p>
    <w:p w:rsidR="00D74C37" w:rsidRPr="00D76101" w:rsidRDefault="00AC682B" w:rsidP="005C3B4B">
      <w:pPr>
        <w:pStyle w:val="rvps2"/>
        <w:shd w:val="clear" w:color="auto" w:fill="FFFFFF"/>
        <w:spacing w:before="0" w:beforeAutospacing="0" w:after="0" w:afterAutospacing="0"/>
        <w:ind w:firstLine="450"/>
        <w:jc w:val="both"/>
        <w:rPr>
          <w:color w:val="333333"/>
          <w:sz w:val="20"/>
          <w:szCs w:val="20"/>
        </w:rPr>
      </w:pPr>
      <w:bookmarkStart w:id="58" w:name="n75"/>
      <w:bookmarkEnd w:id="58"/>
      <w:r>
        <w:rPr>
          <w:color w:val="333333"/>
          <w:sz w:val="20"/>
          <w:szCs w:val="20"/>
        </w:rPr>
        <w:t>Важливим елементом тексту дисертації можуть  бути</w:t>
      </w:r>
      <w:r w:rsidR="00D74C37" w:rsidRPr="00D76101">
        <w:rPr>
          <w:color w:val="333333"/>
          <w:sz w:val="20"/>
          <w:szCs w:val="20"/>
        </w:rPr>
        <w:t xml:space="preserve"> додатк</w:t>
      </w:r>
      <w:r>
        <w:rPr>
          <w:color w:val="333333"/>
          <w:sz w:val="20"/>
          <w:szCs w:val="20"/>
        </w:rPr>
        <w:t>и, що включають</w:t>
      </w:r>
      <w:r w:rsidR="00D74C37" w:rsidRPr="00D76101">
        <w:rPr>
          <w:color w:val="333333"/>
          <w:sz w:val="20"/>
          <w:szCs w:val="20"/>
        </w:rPr>
        <w:t xml:space="preserve"> допоміжний матеріал, необхідний дл</w:t>
      </w:r>
      <w:r>
        <w:rPr>
          <w:color w:val="333333"/>
          <w:sz w:val="20"/>
          <w:szCs w:val="20"/>
        </w:rPr>
        <w:t xml:space="preserve">я повноти сприйняття дисертації. Для фахівців історії та археології це можуть бути: </w:t>
      </w:r>
      <w:bookmarkStart w:id="59" w:name="n76"/>
      <w:bookmarkStart w:id="60" w:name="n77"/>
      <w:bookmarkEnd w:id="59"/>
      <w:bookmarkEnd w:id="60"/>
      <w:r w:rsidR="00D74C37" w:rsidRPr="00D76101">
        <w:rPr>
          <w:color w:val="333333"/>
          <w:sz w:val="20"/>
          <w:szCs w:val="20"/>
        </w:rPr>
        <w:t>таблиці допоміжних цифрових даних;</w:t>
      </w:r>
      <w:r>
        <w:rPr>
          <w:color w:val="333333"/>
          <w:sz w:val="20"/>
          <w:szCs w:val="20"/>
        </w:rPr>
        <w:t xml:space="preserve"> </w:t>
      </w:r>
      <w:r w:rsidR="00D74C37" w:rsidRPr="00D76101">
        <w:rPr>
          <w:color w:val="333333"/>
          <w:sz w:val="20"/>
          <w:szCs w:val="20"/>
        </w:rPr>
        <w:t>ілюстрації допоміжного характеру;</w:t>
      </w:r>
      <w:r>
        <w:rPr>
          <w:color w:val="333333"/>
          <w:sz w:val="20"/>
          <w:szCs w:val="20"/>
        </w:rPr>
        <w:t xml:space="preserve"> </w:t>
      </w:r>
      <w:r w:rsidR="00D74C37" w:rsidRPr="00D76101">
        <w:rPr>
          <w:color w:val="333333"/>
          <w:sz w:val="20"/>
          <w:szCs w:val="20"/>
        </w:rPr>
        <w:t>інші дані та матеріали.</w:t>
      </w:r>
    </w:p>
    <w:p w:rsidR="00D74C37" w:rsidRPr="00D76101" w:rsidRDefault="00D74C37" w:rsidP="005C3B4B">
      <w:pPr>
        <w:pStyle w:val="rvps2"/>
        <w:shd w:val="clear" w:color="auto" w:fill="FFFFFF"/>
        <w:spacing w:before="0" w:beforeAutospacing="0" w:after="0" w:afterAutospacing="0"/>
        <w:ind w:firstLine="450"/>
        <w:jc w:val="both"/>
        <w:rPr>
          <w:color w:val="333333"/>
          <w:sz w:val="20"/>
          <w:szCs w:val="20"/>
        </w:rPr>
      </w:pPr>
      <w:r w:rsidRPr="00D76101">
        <w:rPr>
          <w:color w:val="333333"/>
          <w:sz w:val="20"/>
          <w:szCs w:val="20"/>
        </w:rPr>
        <w:t>Обов’язковим додатком до дисертації є список публікацій здобувача за темою дисертації та відомості про апробацію результатів дисертації (зазначаються назви конференції, конгресу, симпозіуму, семінару, школи, місце та дата проведення, форма участі).</w:t>
      </w:r>
    </w:p>
    <w:p w:rsidR="00D74C37" w:rsidRPr="00D76101" w:rsidRDefault="00D74C37" w:rsidP="005C3B4B">
      <w:pPr>
        <w:pStyle w:val="rvps2"/>
        <w:shd w:val="clear" w:color="auto" w:fill="FFFFFF"/>
        <w:spacing w:before="0" w:beforeAutospacing="0" w:after="0" w:afterAutospacing="0"/>
        <w:ind w:firstLine="450"/>
        <w:jc w:val="both"/>
        <w:rPr>
          <w:color w:val="333333"/>
          <w:sz w:val="20"/>
          <w:szCs w:val="20"/>
        </w:rPr>
      </w:pPr>
      <w:r w:rsidRPr="00D76101">
        <w:rPr>
          <w:color w:val="333333"/>
          <w:sz w:val="20"/>
          <w:szCs w:val="20"/>
        </w:rPr>
        <w:t>Вказуються наукові праці автора у послідовності, наведеній у</w:t>
      </w:r>
      <w:r w:rsidR="00AC682B">
        <w:rPr>
          <w:color w:val="333333"/>
          <w:sz w:val="20"/>
          <w:szCs w:val="20"/>
        </w:rPr>
        <w:t xml:space="preserve"> </w:t>
      </w:r>
      <w:hyperlink r:id="rId16" w:anchor="n41" w:history="1">
        <w:r w:rsidRPr="006233B9">
          <w:rPr>
            <w:rStyle w:val="af4"/>
            <w:color w:val="006600"/>
            <w:sz w:val="20"/>
            <w:szCs w:val="20"/>
            <w:u w:val="none"/>
          </w:rPr>
          <w:t>пункт</w:t>
        </w:r>
        <w:r w:rsidRPr="00D76101">
          <w:rPr>
            <w:rStyle w:val="af4"/>
            <w:color w:val="006600"/>
            <w:sz w:val="20"/>
            <w:szCs w:val="20"/>
          </w:rPr>
          <w:t>і 4</w:t>
        </w:r>
      </w:hyperlink>
      <w:r w:rsidR="006233B9">
        <w:rPr>
          <w:color w:val="333333"/>
          <w:sz w:val="20"/>
          <w:szCs w:val="20"/>
        </w:rPr>
        <w:t xml:space="preserve"> </w:t>
      </w:r>
      <w:r w:rsidRPr="00D76101">
        <w:rPr>
          <w:color w:val="333333"/>
          <w:sz w:val="20"/>
          <w:szCs w:val="20"/>
        </w:rPr>
        <w:t xml:space="preserve">розділу ІІІ </w:t>
      </w:r>
      <w:r w:rsidR="006233B9">
        <w:rPr>
          <w:color w:val="333333"/>
          <w:sz w:val="20"/>
          <w:szCs w:val="20"/>
        </w:rPr>
        <w:t>чинн</w:t>
      </w:r>
      <w:r w:rsidRPr="00D76101">
        <w:rPr>
          <w:color w:val="333333"/>
          <w:sz w:val="20"/>
          <w:szCs w:val="20"/>
        </w:rPr>
        <w:t>их Вимог.</w:t>
      </w:r>
    </w:p>
    <w:p w:rsidR="00D74C37" w:rsidRPr="00D76101" w:rsidRDefault="00D74C37" w:rsidP="005C3B4B">
      <w:pPr>
        <w:pStyle w:val="rvps2"/>
        <w:shd w:val="clear" w:color="auto" w:fill="FFFFFF"/>
        <w:spacing w:before="0" w:beforeAutospacing="0" w:after="0" w:afterAutospacing="0"/>
        <w:ind w:firstLine="450"/>
        <w:jc w:val="both"/>
        <w:rPr>
          <w:color w:val="333333"/>
          <w:sz w:val="20"/>
          <w:szCs w:val="20"/>
        </w:rPr>
      </w:pPr>
      <w:r w:rsidRPr="00D76101">
        <w:rPr>
          <w:color w:val="333333"/>
          <w:sz w:val="20"/>
          <w:szCs w:val="20"/>
        </w:rPr>
        <w:t>Додатки можуть бути надані у вигляді окремої частини (том, книга).</w:t>
      </w:r>
    </w:p>
    <w:p w:rsidR="00D74C37" w:rsidRPr="00D76101" w:rsidRDefault="00D74C37" w:rsidP="005C3B4B">
      <w:pPr>
        <w:pStyle w:val="rvps2"/>
        <w:shd w:val="clear" w:color="auto" w:fill="FFFFFF"/>
        <w:spacing w:before="0" w:beforeAutospacing="0" w:after="0" w:afterAutospacing="0"/>
        <w:ind w:firstLine="450"/>
        <w:jc w:val="both"/>
        <w:rPr>
          <w:color w:val="333333"/>
          <w:sz w:val="20"/>
          <w:szCs w:val="20"/>
        </w:rPr>
      </w:pPr>
      <w:r w:rsidRPr="00D76101">
        <w:rPr>
          <w:color w:val="333333"/>
          <w:sz w:val="20"/>
          <w:szCs w:val="20"/>
        </w:rPr>
        <w:t>Дисертація оформляється відповідно до правил, наведених у</w:t>
      </w:r>
      <w:r w:rsidR="00AC682B">
        <w:rPr>
          <w:color w:val="333333"/>
          <w:sz w:val="20"/>
          <w:szCs w:val="20"/>
        </w:rPr>
        <w:t xml:space="preserve"> </w:t>
      </w:r>
      <w:hyperlink r:id="rId17" w:anchor="n113" w:history="1">
        <w:r w:rsidRPr="006233B9">
          <w:rPr>
            <w:rStyle w:val="af4"/>
            <w:color w:val="000000" w:themeColor="text1"/>
            <w:sz w:val="20"/>
            <w:szCs w:val="20"/>
            <w:u w:val="none"/>
          </w:rPr>
          <w:t>додатку 4</w:t>
        </w:r>
      </w:hyperlink>
      <w:r w:rsidR="00AC682B" w:rsidRPr="006233B9">
        <w:rPr>
          <w:color w:val="333333"/>
          <w:sz w:val="20"/>
          <w:szCs w:val="20"/>
        </w:rPr>
        <w:t xml:space="preserve"> </w:t>
      </w:r>
      <w:r w:rsidRPr="00D76101">
        <w:rPr>
          <w:color w:val="333333"/>
          <w:sz w:val="20"/>
          <w:szCs w:val="20"/>
        </w:rPr>
        <w:t xml:space="preserve">до </w:t>
      </w:r>
      <w:r w:rsidR="006233B9">
        <w:rPr>
          <w:color w:val="333333"/>
          <w:sz w:val="20"/>
          <w:szCs w:val="20"/>
        </w:rPr>
        <w:t>зазначен</w:t>
      </w:r>
      <w:r w:rsidRPr="00D76101">
        <w:rPr>
          <w:color w:val="333333"/>
          <w:sz w:val="20"/>
          <w:szCs w:val="20"/>
        </w:rPr>
        <w:t>их Вимог.</w:t>
      </w:r>
    </w:p>
    <w:p w:rsidR="001A2308" w:rsidRPr="00DD5A81" w:rsidRDefault="001A2308" w:rsidP="00743310">
      <w:pPr>
        <w:pStyle w:val="af3"/>
        <w:shd w:val="clear" w:color="auto" w:fill="FFFFFF"/>
        <w:spacing w:before="0" w:beforeAutospacing="0" w:after="0" w:afterAutospacing="0"/>
        <w:ind w:firstLine="426"/>
        <w:jc w:val="both"/>
        <w:rPr>
          <w:bCs/>
          <w:color w:val="000000" w:themeColor="text1"/>
          <w:sz w:val="20"/>
          <w:szCs w:val="20"/>
        </w:rPr>
      </w:pPr>
    </w:p>
    <w:p w:rsidR="00E75626" w:rsidRDefault="00E75626" w:rsidP="00133653">
      <w:pPr>
        <w:pStyle w:val="af3"/>
        <w:shd w:val="clear" w:color="auto" w:fill="FFFFFF"/>
        <w:spacing w:before="0" w:beforeAutospacing="0" w:after="0" w:afterAutospacing="0"/>
        <w:jc w:val="center"/>
        <w:rPr>
          <w:b/>
          <w:bCs/>
          <w:sz w:val="20"/>
          <w:szCs w:val="20"/>
        </w:rPr>
      </w:pPr>
    </w:p>
    <w:p w:rsidR="00E75626" w:rsidRDefault="00E75626" w:rsidP="00133653">
      <w:pPr>
        <w:pStyle w:val="af3"/>
        <w:shd w:val="clear" w:color="auto" w:fill="FFFFFF"/>
        <w:spacing w:before="0" w:beforeAutospacing="0" w:after="0" w:afterAutospacing="0"/>
        <w:jc w:val="center"/>
        <w:rPr>
          <w:b/>
          <w:bCs/>
          <w:sz w:val="20"/>
          <w:szCs w:val="20"/>
        </w:rPr>
      </w:pPr>
    </w:p>
    <w:p w:rsidR="00E75626" w:rsidRDefault="00E75626" w:rsidP="00133653">
      <w:pPr>
        <w:pStyle w:val="af3"/>
        <w:shd w:val="clear" w:color="auto" w:fill="FFFFFF"/>
        <w:spacing w:before="0" w:beforeAutospacing="0" w:after="0" w:afterAutospacing="0"/>
        <w:jc w:val="center"/>
        <w:rPr>
          <w:b/>
          <w:bCs/>
          <w:sz w:val="20"/>
          <w:szCs w:val="20"/>
        </w:rPr>
      </w:pPr>
    </w:p>
    <w:p w:rsidR="00E75626" w:rsidRDefault="00E75626" w:rsidP="00133653">
      <w:pPr>
        <w:pStyle w:val="af3"/>
        <w:shd w:val="clear" w:color="auto" w:fill="FFFFFF"/>
        <w:spacing w:before="0" w:beforeAutospacing="0" w:after="0" w:afterAutospacing="0"/>
        <w:jc w:val="center"/>
        <w:rPr>
          <w:b/>
          <w:bCs/>
          <w:sz w:val="20"/>
          <w:szCs w:val="20"/>
        </w:rPr>
      </w:pPr>
    </w:p>
    <w:p w:rsidR="00E75626" w:rsidRDefault="00E75626" w:rsidP="00133653">
      <w:pPr>
        <w:pStyle w:val="af3"/>
        <w:shd w:val="clear" w:color="auto" w:fill="FFFFFF"/>
        <w:spacing w:before="0" w:beforeAutospacing="0" w:after="0" w:afterAutospacing="0"/>
        <w:jc w:val="center"/>
        <w:rPr>
          <w:b/>
          <w:bCs/>
          <w:sz w:val="20"/>
          <w:szCs w:val="20"/>
        </w:rPr>
      </w:pPr>
    </w:p>
    <w:p w:rsidR="00E75626" w:rsidRDefault="00E75626" w:rsidP="00133653">
      <w:pPr>
        <w:pStyle w:val="af3"/>
        <w:shd w:val="clear" w:color="auto" w:fill="FFFFFF"/>
        <w:spacing w:before="0" w:beforeAutospacing="0" w:after="0" w:afterAutospacing="0"/>
        <w:jc w:val="center"/>
        <w:rPr>
          <w:b/>
          <w:bCs/>
          <w:sz w:val="20"/>
          <w:szCs w:val="20"/>
        </w:rPr>
      </w:pPr>
    </w:p>
    <w:p w:rsidR="00482DE7" w:rsidRDefault="00056F8A" w:rsidP="00133653">
      <w:pPr>
        <w:pStyle w:val="af3"/>
        <w:shd w:val="clear" w:color="auto" w:fill="FFFFFF"/>
        <w:spacing w:before="0" w:beforeAutospacing="0" w:after="0" w:afterAutospacing="0"/>
        <w:jc w:val="center"/>
        <w:rPr>
          <w:b/>
          <w:bCs/>
          <w:sz w:val="20"/>
          <w:szCs w:val="20"/>
        </w:rPr>
      </w:pPr>
      <w:bookmarkStart w:id="61" w:name="_GoBack"/>
      <w:bookmarkEnd w:id="61"/>
      <w:r>
        <w:rPr>
          <w:b/>
          <w:bCs/>
          <w:sz w:val="20"/>
          <w:szCs w:val="20"/>
        </w:rPr>
        <w:lastRenderedPageBreak/>
        <w:t xml:space="preserve">СПИСОК </w:t>
      </w:r>
    </w:p>
    <w:p w:rsidR="00203D6A" w:rsidRDefault="00263EB6" w:rsidP="00133653">
      <w:pPr>
        <w:pStyle w:val="af3"/>
        <w:shd w:val="clear" w:color="auto" w:fill="FFFFFF"/>
        <w:spacing w:before="0" w:beforeAutospacing="0" w:after="0" w:afterAutospacing="0"/>
        <w:jc w:val="center"/>
        <w:rPr>
          <w:b/>
          <w:bCs/>
          <w:sz w:val="20"/>
          <w:szCs w:val="20"/>
        </w:rPr>
      </w:pPr>
      <w:r>
        <w:rPr>
          <w:b/>
          <w:bCs/>
          <w:sz w:val="20"/>
          <w:szCs w:val="20"/>
        </w:rPr>
        <w:t>РЕКОМЕНДОВ</w:t>
      </w:r>
      <w:r w:rsidR="00056F8A">
        <w:rPr>
          <w:b/>
          <w:bCs/>
          <w:sz w:val="20"/>
          <w:szCs w:val="20"/>
        </w:rPr>
        <w:t>АНИХ ДЖЕРЕЛ І ЛІТЕРАТУРИ</w:t>
      </w:r>
    </w:p>
    <w:p w:rsidR="00056F8A" w:rsidRDefault="00056F8A" w:rsidP="00D17688">
      <w:pPr>
        <w:pStyle w:val="af3"/>
        <w:shd w:val="clear" w:color="auto" w:fill="FFFFFF"/>
        <w:spacing w:before="0" w:beforeAutospacing="0" w:after="0" w:afterAutospacing="0"/>
        <w:ind w:firstLine="426"/>
        <w:jc w:val="center"/>
        <w:rPr>
          <w:b/>
          <w:bCs/>
          <w:sz w:val="20"/>
          <w:szCs w:val="20"/>
        </w:rPr>
      </w:pPr>
    </w:p>
    <w:p w:rsidR="00772628" w:rsidRDefault="00772628" w:rsidP="00D17688">
      <w:pPr>
        <w:pStyle w:val="af3"/>
        <w:shd w:val="clear" w:color="auto" w:fill="FFFFFF"/>
        <w:spacing w:before="0" w:beforeAutospacing="0" w:after="0" w:afterAutospacing="0"/>
        <w:ind w:firstLine="426"/>
        <w:jc w:val="center"/>
        <w:rPr>
          <w:b/>
          <w:bCs/>
          <w:sz w:val="20"/>
          <w:szCs w:val="20"/>
        </w:rPr>
      </w:pPr>
    </w:p>
    <w:p w:rsidR="005C3B4B" w:rsidRPr="00043B0B" w:rsidRDefault="00D74C37" w:rsidP="006233B9">
      <w:pPr>
        <w:pStyle w:val="af3"/>
        <w:shd w:val="clear" w:color="auto" w:fill="FFFFFF"/>
        <w:spacing w:before="0" w:beforeAutospacing="0" w:after="0" w:afterAutospacing="0"/>
        <w:ind w:firstLine="426"/>
        <w:jc w:val="both"/>
        <w:rPr>
          <w:sz w:val="20"/>
          <w:szCs w:val="20"/>
        </w:rPr>
      </w:pPr>
      <w:r w:rsidRPr="00D74C37">
        <w:rPr>
          <w:bCs/>
          <w:sz w:val="20"/>
          <w:szCs w:val="20"/>
        </w:rPr>
        <w:t>Положення про</w:t>
      </w:r>
      <w:r>
        <w:rPr>
          <w:bCs/>
          <w:sz w:val="20"/>
          <w:szCs w:val="20"/>
        </w:rPr>
        <w:t xml:space="preserve"> підготовку здобувачів вищої освіти ступеня доктора філософії та доктора наук у в Кам’янець-Подільському національному університеті імені Івана Огієнка, затвердж</w:t>
      </w:r>
      <w:r w:rsidR="001725FA">
        <w:rPr>
          <w:bCs/>
          <w:sz w:val="20"/>
          <w:szCs w:val="20"/>
        </w:rPr>
        <w:t>ене вченою радою 26 лютого 2020</w:t>
      </w:r>
      <w:r w:rsidR="001725FA" w:rsidRPr="001725FA">
        <w:rPr>
          <w:bCs/>
          <w:sz w:val="20"/>
          <w:szCs w:val="20"/>
        </w:rPr>
        <w:t> </w:t>
      </w:r>
      <w:r>
        <w:rPr>
          <w:bCs/>
          <w:sz w:val="20"/>
          <w:szCs w:val="20"/>
        </w:rPr>
        <w:t>р. і введене в дію наказом ректора від</w:t>
      </w:r>
      <w:r w:rsidR="001725FA">
        <w:rPr>
          <w:bCs/>
          <w:sz w:val="20"/>
          <w:szCs w:val="20"/>
        </w:rPr>
        <w:t xml:space="preserve"> 26. 02.2020</w:t>
      </w:r>
      <w:r w:rsidR="001725FA" w:rsidRPr="001725FA">
        <w:rPr>
          <w:bCs/>
          <w:sz w:val="20"/>
          <w:szCs w:val="20"/>
        </w:rPr>
        <w:t> </w:t>
      </w:r>
      <w:r w:rsidR="001725FA">
        <w:rPr>
          <w:bCs/>
          <w:sz w:val="20"/>
          <w:szCs w:val="20"/>
        </w:rPr>
        <w:t>р. №</w:t>
      </w:r>
      <w:r w:rsidR="001725FA" w:rsidRPr="001725FA">
        <w:rPr>
          <w:bCs/>
          <w:sz w:val="20"/>
          <w:szCs w:val="20"/>
        </w:rPr>
        <w:t> </w:t>
      </w:r>
      <w:r>
        <w:rPr>
          <w:bCs/>
          <w:sz w:val="20"/>
          <w:szCs w:val="20"/>
        </w:rPr>
        <w:t xml:space="preserve">25-ОД // </w:t>
      </w:r>
      <w:r w:rsidRPr="00D74C37">
        <w:rPr>
          <w:bCs/>
          <w:i/>
          <w:sz w:val="20"/>
          <w:szCs w:val="20"/>
          <w:lang w:val="en-US"/>
        </w:rPr>
        <w:t>URL</w:t>
      </w:r>
      <w:r w:rsidRPr="00D74C37">
        <w:rPr>
          <w:bCs/>
          <w:i/>
          <w:sz w:val="20"/>
          <w:szCs w:val="20"/>
        </w:rPr>
        <w:t xml:space="preserve"> :</w:t>
      </w:r>
      <w:r>
        <w:rPr>
          <w:bCs/>
          <w:i/>
          <w:sz w:val="20"/>
          <w:szCs w:val="20"/>
        </w:rPr>
        <w:t xml:space="preserve"> </w:t>
      </w:r>
      <w:hyperlink r:id="rId18" w:history="1">
        <w:r w:rsidR="005C3B4B" w:rsidRPr="000473E6">
          <w:rPr>
            <w:rStyle w:val="af4"/>
            <w:i/>
            <w:color w:val="000000" w:themeColor="text1"/>
            <w:sz w:val="20"/>
            <w:szCs w:val="20"/>
            <w:u w:val="none"/>
          </w:rPr>
          <w:t>Положення про підготовку здобувачів вищої освіти ступеня доктора філософії та доктора наук.pdf</w:t>
        </w:r>
      </w:hyperlink>
    </w:p>
    <w:p w:rsidR="00D74C37" w:rsidRPr="00D74C37" w:rsidRDefault="00D74C37" w:rsidP="00D74C37">
      <w:pPr>
        <w:pStyle w:val="af3"/>
        <w:shd w:val="clear" w:color="auto" w:fill="FFFFFF"/>
        <w:spacing w:before="0" w:beforeAutospacing="0" w:after="0" w:afterAutospacing="0"/>
        <w:ind w:firstLine="426"/>
        <w:jc w:val="both"/>
        <w:rPr>
          <w:bCs/>
          <w:i/>
          <w:sz w:val="20"/>
          <w:szCs w:val="20"/>
        </w:rPr>
      </w:pPr>
      <w:r w:rsidRPr="00D74C37">
        <w:rPr>
          <w:bCs/>
          <w:sz w:val="20"/>
          <w:szCs w:val="20"/>
        </w:rPr>
        <w:t xml:space="preserve">Положення про </w:t>
      </w:r>
      <w:r>
        <w:rPr>
          <w:bCs/>
          <w:sz w:val="20"/>
          <w:szCs w:val="20"/>
        </w:rPr>
        <w:t xml:space="preserve">попередню експертизу дисертацій та утворення разових спеціалізованих вчених рад, порядок проходження процедури захипсту та присудження ступеня доктора філософії в Кам’янець-Подільському національному університеті імені Івана Огієнка, затверджене вченою радою 26 лютого 2020 р. і введене в дію </w:t>
      </w:r>
      <w:r w:rsidR="000473E6">
        <w:rPr>
          <w:bCs/>
          <w:sz w:val="20"/>
          <w:szCs w:val="20"/>
        </w:rPr>
        <w:t>наказом ректора від 26. 02.2020</w:t>
      </w:r>
      <w:r w:rsidR="000473E6" w:rsidRPr="000473E6">
        <w:rPr>
          <w:bCs/>
          <w:sz w:val="20"/>
          <w:szCs w:val="20"/>
        </w:rPr>
        <w:t> </w:t>
      </w:r>
      <w:r w:rsidR="000473E6">
        <w:rPr>
          <w:bCs/>
          <w:sz w:val="20"/>
          <w:szCs w:val="20"/>
        </w:rPr>
        <w:t>р. №</w:t>
      </w:r>
      <w:r w:rsidR="000473E6" w:rsidRPr="000473E6">
        <w:rPr>
          <w:bCs/>
          <w:sz w:val="20"/>
          <w:szCs w:val="20"/>
        </w:rPr>
        <w:t> </w:t>
      </w:r>
      <w:r>
        <w:rPr>
          <w:bCs/>
          <w:sz w:val="20"/>
          <w:szCs w:val="20"/>
        </w:rPr>
        <w:t xml:space="preserve">25-ОД // </w:t>
      </w:r>
      <w:r w:rsidRPr="00D74C37">
        <w:rPr>
          <w:bCs/>
          <w:i/>
          <w:sz w:val="20"/>
          <w:szCs w:val="20"/>
          <w:lang w:val="en-US"/>
        </w:rPr>
        <w:t>URL</w:t>
      </w:r>
      <w:r w:rsidRPr="00D74C37">
        <w:rPr>
          <w:bCs/>
          <w:i/>
          <w:sz w:val="20"/>
          <w:szCs w:val="20"/>
        </w:rPr>
        <w:t xml:space="preserve"> : </w:t>
      </w:r>
      <w:r w:rsidRPr="00D74C37">
        <w:rPr>
          <w:i/>
          <w:sz w:val="20"/>
          <w:szCs w:val="20"/>
        </w:rPr>
        <w:t>file:///C:/Users/Admin/Documents/Akreditacia%20DF%20IA</w:t>
      </w:r>
    </w:p>
    <w:p w:rsidR="00056F8A" w:rsidRPr="000473E6" w:rsidRDefault="00544B1C" w:rsidP="00056F8A">
      <w:pPr>
        <w:pStyle w:val="af3"/>
        <w:shd w:val="clear" w:color="auto" w:fill="FFFFFF"/>
        <w:spacing w:before="0" w:beforeAutospacing="0" w:after="0" w:afterAutospacing="0"/>
        <w:ind w:firstLine="426"/>
        <w:jc w:val="both"/>
        <w:rPr>
          <w:bCs/>
          <w:i/>
          <w:color w:val="000000" w:themeColor="text1"/>
          <w:sz w:val="20"/>
          <w:szCs w:val="20"/>
        </w:rPr>
      </w:pPr>
      <w:r>
        <w:rPr>
          <w:bCs/>
          <w:sz w:val="20"/>
          <w:szCs w:val="20"/>
        </w:rPr>
        <w:t>«</w:t>
      </w:r>
      <w:r w:rsidR="00056F8A">
        <w:rPr>
          <w:bCs/>
          <w:sz w:val="20"/>
          <w:szCs w:val="20"/>
        </w:rPr>
        <w:t>Порядок присудження наукових ступенів</w:t>
      </w:r>
      <w:r>
        <w:rPr>
          <w:bCs/>
          <w:sz w:val="20"/>
          <w:szCs w:val="20"/>
        </w:rPr>
        <w:t xml:space="preserve"> і </w:t>
      </w:r>
      <w:r w:rsidRPr="00544B1C">
        <w:rPr>
          <w:bCs/>
          <w:sz w:val="20"/>
          <w:szCs w:val="20"/>
        </w:rPr>
        <w:t>присвоєння вченого звання старшого наукового співробітника</w:t>
      </w:r>
      <w:r>
        <w:rPr>
          <w:bCs/>
          <w:sz w:val="20"/>
          <w:szCs w:val="20"/>
        </w:rPr>
        <w:t>»,</w:t>
      </w:r>
      <w:r w:rsidR="00056F8A">
        <w:rPr>
          <w:bCs/>
          <w:sz w:val="20"/>
          <w:szCs w:val="20"/>
        </w:rPr>
        <w:t xml:space="preserve"> </w:t>
      </w:r>
      <w:r>
        <w:rPr>
          <w:bCs/>
          <w:sz w:val="20"/>
          <w:szCs w:val="20"/>
        </w:rPr>
        <w:t>з</w:t>
      </w:r>
      <w:r w:rsidR="00056F8A">
        <w:rPr>
          <w:bCs/>
          <w:sz w:val="20"/>
          <w:szCs w:val="20"/>
        </w:rPr>
        <w:t>атверджен</w:t>
      </w:r>
      <w:r>
        <w:rPr>
          <w:bCs/>
          <w:sz w:val="20"/>
          <w:szCs w:val="20"/>
        </w:rPr>
        <w:t>ий</w:t>
      </w:r>
      <w:r w:rsidR="00056F8A">
        <w:rPr>
          <w:bCs/>
          <w:sz w:val="20"/>
          <w:szCs w:val="20"/>
        </w:rPr>
        <w:t xml:space="preserve"> постановою Кабінету </w:t>
      </w:r>
      <w:r w:rsidR="001725FA">
        <w:rPr>
          <w:bCs/>
          <w:sz w:val="20"/>
          <w:szCs w:val="20"/>
        </w:rPr>
        <w:t>М</w:t>
      </w:r>
      <w:r w:rsidR="00056F8A">
        <w:rPr>
          <w:bCs/>
          <w:sz w:val="20"/>
          <w:szCs w:val="20"/>
        </w:rPr>
        <w:t>іні</w:t>
      </w:r>
      <w:r w:rsidR="000473E6">
        <w:rPr>
          <w:bCs/>
          <w:sz w:val="20"/>
          <w:szCs w:val="20"/>
        </w:rPr>
        <w:t>стрів України від 24 липня 2013</w:t>
      </w:r>
      <w:r w:rsidR="000473E6" w:rsidRPr="000473E6">
        <w:rPr>
          <w:bCs/>
          <w:sz w:val="20"/>
          <w:szCs w:val="20"/>
        </w:rPr>
        <w:t> </w:t>
      </w:r>
      <w:r w:rsidR="00056F8A">
        <w:rPr>
          <w:bCs/>
          <w:sz w:val="20"/>
          <w:szCs w:val="20"/>
        </w:rPr>
        <w:t>р. №</w:t>
      </w:r>
      <w:r w:rsidRPr="00544B1C">
        <w:rPr>
          <w:bCs/>
          <w:sz w:val="20"/>
          <w:szCs w:val="20"/>
        </w:rPr>
        <w:t> </w:t>
      </w:r>
      <w:r w:rsidR="00056F8A">
        <w:rPr>
          <w:bCs/>
          <w:sz w:val="20"/>
          <w:szCs w:val="20"/>
        </w:rPr>
        <w:t xml:space="preserve">567 // </w:t>
      </w:r>
      <w:r w:rsidR="00056F8A" w:rsidRPr="00056F8A">
        <w:rPr>
          <w:bCs/>
          <w:i/>
          <w:sz w:val="20"/>
          <w:szCs w:val="20"/>
          <w:lang w:val="en-US"/>
        </w:rPr>
        <w:t>URL</w:t>
      </w:r>
      <w:r w:rsidR="00056F8A" w:rsidRPr="00056F8A">
        <w:rPr>
          <w:bCs/>
          <w:i/>
          <w:sz w:val="20"/>
          <w:szCs w:val="20"/>
        </w:rPr>
        <w:t xml:space="preserve"> : </w:t>
      </w:r>
      <w:hyperlink r:id="rId19" w:anchor="Text" w:history="1">
        <w:r w:rsidR="00B81044" w:rsidRPr="000473E6">
          <w:rPr>
            <w:rStyle w:val="af4"/>
            <w:bCs/>
            <w:i/>
            <w:color w:val="000000" w:themeColor="text1"/>
            <w:sz w:val="20"/>
            <w:szCs w:val="20"/>
            <w:u w:val="none"/>
          </w:rPr>
          <w:t>https://zakon.rada.gov.ua/laws/show/567-2013-%D0%BF#Text</w:t>
        </w:r>
      </w:hyperlink>
    </w:p>
    <w:p w:rsidR="00B81044" w:rsidRPr="00B81044" w:rsidRDefault="00544B1C" w:rsidP="00B81044">
      <w:pPr>
        <w:ind w:firstLine="426"/>
        <w:jc w:val="both"/>
        <w:rPr>
          <w:sz w:val="20"/>
          <w:szCs w:val="20"/>
          <w:lang w:val="uk-UA"/>
        </w:rPr>
      </w:pPr>
      <w:r>
        <w:rPr>
          <w:sz w:val="20"/>
          <w:szCs w:val="20"/>
          <w:lang w:val="uk-UA" w:eastAsia="uk-UA"/>
        </w:rPr>
        <w:t xml:space="preserve"> «</w:t>
      </w:r>
      <w:hyperlink r:id="rId20" w:history="1">
        <w:r w:rsidR="00B81044" w:rsidRPr="00B81044">
          <w:rPr>
            <w:sz w:val="20"/>
            <w:szCs w:val="20"/>
            <w:lang w:val="uk-UA" w:eastAsia="uk-UA"/>
          </w:rPr>
          <w:t>Поряд</w:t>
        </w:r>
        <w:r w:rsidR="00B81044">
          <w:rPr>
            <w:sz w:val="20"/>
            <w:szCs w:val="20"/>
            <w:lang w:val="uk-UA" w:eastAsia="uk-UA"/>
          </w:rPr>
          <w:t>о</w:t>
        </w:r>
        <w:r w:rsidR="00B81044" w:rsidRPr="00B81044">
          <w:rPr>
            <w:sz w:val="20"/>
            <w:szCs w:val="20"/>
            <w:lang w:val="uk-UA" w:eastAsia="uk-UA"/>
          </w:rPr>
          <w:t>к підготовки здобувачів вищої освіти ступеня доктора філософії та доктора наук у вищих навчальних закладах (наукових установах)</w:t>
        </w:r>
      </w:hyperlink>
      <w:r>
        <w:rPr>
          <w:sz w:val="20"/>
          <w:szCs w:val="20"/>
          <w:lang w:val="uk-UA" w:eastAsia="uk-UA"/>
        </w:rPr>
        <w:t>»</w:t>
      </w:r>
      <w:r w:rsidR="00B81044">
        <w:rPr>
          <w:sz w:val="20"/>
          <w:szCs w:val="20"/>
          <w:lang w:val="uk-UA" w:eastAsia="uk-UA"/>
        </w:rPr>
        <w:t xml:space="preserve">, затверджений постановою </w:t>
      </w:r>
      <w:r w:rsidR="00B81044" w:rsidRPr="00B81044">
        <w:rPr>
          <w:sz w:val="20"/>
          <w:szCs w:val="20"/>
          <w:lang w:val="uk-UA" w:eastAsia="uk-UA"/>
        </w:rPr>
        <w:t xml:space="preserve">Кабінету Міністрів України </w:t>
      </w:r>
      <w:r w:rsidR="000473E6">
        <w:rPr>
          <w:sz w:val="20"/>
          <w:szCs w:val="20"/>
          <w:lang w:val="uk-UA" w:eastAsia="uk-UA"/>
        </w:rPr>
        <w:t>від 23 березня 2016</w:t>
      </w:r>
      <w:r w:rsidR="000473E6" w:rsidRPr="000473E6">
        <w:rPr>
          <w:sz w:val="20"/>
          <w:szCs w:val="20"/>
          <w:lang w:val="uk-UA" w:eastAsia="uk-UA"/>
        </w:rPr>
        <w:t> </w:t>
      </w:r>
      <w:r>
        <w:rPr>
          <w:sz w:val="20"/>
          <w:szCs w:val="20"/>
          <w:lang w:val="uk-UA" w:eastAsia="uk-UA"/>
        </w:rPr>
        <w:t>р. №</w:t>
      </w:r>
      <w:r w:rsidRPr="00544B1C">
        <w:rPr>
          <w:sz w:val="20"/>
          <w:szCs w:val="20"/>
          <w:lang w:val="uk-UA" w:eastAsia="uk-UA"/>
        </w:rPr>
        <w:t> </w:t>
      </w:r>
      <w:r w:rsidR="00B81044" w:rsidRPr="00B81044">
        <w:rPr>
          <w:sz w:val="20"/>
          <w:szCs w:val="20"/>
          <w:lang w:val="uk-UA" w:eastAsia="uk-UA"/>
        </w:rPr>
        <w:t>261</w:t>
      </w:r>
      <w:r w:rsidR="00B81044">
        <w:rPr>
          <w:sz w:val="20"/>
          <w:szCs w:val="20"/>
          <w:lang w:val="uk-UA" w:eastAsia="uk-UA"/>
        </w:rPr>
        <w:t>.</w:t>
      </w:r>
    </w:p>
    <w:p w:rsidR="00B81044" w:rsidRPr="00544B1C" w:rsidRDefault="00544B1C" w:rsidP="00544B1C">
      <w:pPr>
        <w:ind w:firstLine="426"/>
        <w:jc w:val="both"/>
        <w:rPr>
          <w:sz w:val="20"/>
          <w:szCs w:val="20"/>
          <w:lang w:val="uk-UA"/>
        </w:rPr>
      </w:pPr>
      <w:r>
        <w:rPr>
          <w:sz w:val="20"/>
          <w:szCs w:val="20"/>
          <w:lang w:val="uk-UA"/>
        </w:rPr>
        <w:t xml:space="preserve"> </w:t>
      </w:r>
      <w:hyperlink r:id="rId21" w:anchor="n10" w:history="1">
        <w:r w:rsidR="00B81044" w:rsidRPr="00B81044">
          <w:rPr>
            <w:sz w:val="20"/>
            <w:szCs w:val="20"/>
            <w:lang w:val="uk-UA"/>
          </w:rPr>
          <w:t xml:space="preserve">Постанова Кабінету Міністрів України </w:t>
        </w:r>
        <w:r w:rsidR="000473E6">
          <w:rPr>
            <w:sz w:val="20"/>
            <w:szCs w:val="20"/>
            <w:lang w:val="uk-UA"/>
          </w:rPr>
          <w:t>від 03 квітня 2019</w:t>
        </w:r>
        <w:r w:rsidR="000473E6" w:rsidRPr="000473E6">
          <w:rPr>
            <w:sz w:val="20"/>
            <w:szCs w:val="20"/>
            <w:lang w:val="uk-UA"/>
          </w:rPr>
          <w:t> </w:t>
        </w:r>
        <w:r>
          <w:rPr>
            <w:sz w:val="20"/>
            <w:szCs w:val="20"/>
            <w:lang w:val="uk-UA"/>
          </w:rPr>
          <w:t>р. №</w:t>
        </w:r>
        <w:r w:rsidRPr="00544B1C">
          <w:rPr>
            <w:sz w:val="20"/>
            <w:szCs w:val="20"/>
            <w:lang w:val="uk-UA"/>
          </w:rPr>
          <w:t> </w:t>
        </w:r>
        <w:r w:rsidR="00B81044" w:rsidRPr="00B81044">
          <w:rPr>
            <w:sz w:val="20"/>
            <w:szCs w:val="20"/>
            <w:lang w:val="uk-UA"/>
          </w:rPr>
          <w:t>283 «</w:t>
        </w:r>
        <w:r w:rsidR="00B81044" w:rsidRPr="00B81044">
          <w:rPr>
            <w:bCs/>
            <w:sz w:val="20"/>
            <w:szCs w:val="20"/>
            <w:lang w:val="uk-UA" w:eastAsia="uk-UA"/>
          </w:rPr>
          <w:t>Про внесення змін до постанови Кабінету Міністрів У</w:t>
        </w:r>
        <w:r w:rsidR="000473E6">
          <w:rPr>
            <w:bCs/>
            <w:sz w:val="20"/>
            <w:szCs w:val="20"/>
            <w:lang w:val="uk-UA" w:eastAsia="uk-UA"/>
          </w:rPr>
          <w:t>країни від 23 березня 2016</w:t>
        </w:r>
        <w:r w:rsidR="000473E6" w:rsidRPr="000473E6">
          <w:rPr>
            <w:bCs/>
            <w:sz w:val="20"/>
            <w:szCs w:val="20"/>
            <w:lang w:val="uk-UA" w:eastAsia="uk-UA"/>
          </w:rPr>
          <w:t> </w:t>
        </w:r>
        <w:r>
          <w:rPr>
            <w:bCs/>
            <w:sz w:val="20"/>
            <w:szCs w:val="20"/>
            <w:lang w:val="uk-UA" w:eastAsia="uk-UA"/>
          </w:rPr>
          <w:t>р. №</w:t>
        </w:r>
        <w:r w:rsidRPr="00544B1C">
          <w:rPr>
            <w:bCs/>
            <w:sz w:val="20"/>
            <w:szCs w:val="20"/>
            <w:lang w:val="uk-UA" w:eastAsia="uk-UA"/>
          </w:rPr>
          <w:t> </w:t>
        </w:r>
        <w:r w:rsidR="00B81044" w:rsidRPr="00B81044">
          <w:rPr>
            <w:bCs/>
            <w:sz w:val="20"/>
            <w:szCs w:val="20"/>
            <w:lang w:val="uk-UA" w:eastAsia="uk-UA"/>
          </w:rPr>
          <w:t>261</w:t>
        </w:r>
        <w:r w:rsidR="00B81044" w:rsidRPr="00B81044">
          <w:rPr>
            <w:sz w:val="20"/>
            <w:szCs w:val="20"/>
            <w:lang w:val="uk-UA"/>
          </w:rPr>
          <w:t>»</w:t>
        </w:r>
      </w:hyperlink>
      <w:r>
        <w:rPr>
          <w:sz w:val="20"/>
          <w:szCs w:val="20"/>
          <w:lang w:val="uk-UA"/>
        </w:rPr>
        <w:t>.</w:t>
      </w:r>
    </w:p>
    <w:p w:rsidR="00B81044" w:rsidRPr="00544B1C" w:rsidRDefault="009F06B0" w:rsidP="00544B1C">
      <w:pPr>
        <w:ind w:firstLine="426"/>
        <w:jc w:val="both"/>
        <w:rPr>
          <w:sz w:val="20"/>
          <w:szCs w:val="20"/>
          <w:lang w:val="uk-UA"/>
        </w:rPr>
      </w:pPr>
      <w:hyperlink r:id="rId22" w:history="1">
        <w:r w:rsidR="00B81044" w:rsidRPr="00544B1C">
          <w:rPr>
            <w:sz w:val="20"/>
            <w:szCs w:val="20"/>
            <w:lang w:val="uk-UA" w:eastAsia="uk-UA"/>
          </w:rPr>
          <w:t xml:space="preserve">Постанова Кабінету Міністрів України </w:t>
        </w:r>
        <w:r w:rsidR="000473E6">
          <w:rPr>
            <w:sz w:val="20"/>
            <w:szCs w:val="20"/>
            <w:lang w:val="uk-UA" w:eastAsia="uk-UA"/>
          </w:rPr>
          <w:t>від 10 травня 2018</w:t>
        </w:r>
        <w:r w:rsidR="000473E6" w:rsidRPr="000473E6">
          <w:rPr>
            <w:sz w:val="20"/>
            <w:szCs w:val="20"/>
            <w:lang w:val="uk-UA" w:eastAsia="uk-UA"/>
          </w:rPr>
          <w:t> </w:t>
        </w:r>
        <w:r w:rsidR="00544B1C">
          <w:rPr>
            <w:sz w:val="20"/>
            <w:szCs w:val="20"/>
            <w:lang w:val="uk-UA" w:eastAsia="uk-UA"/>
          </w:rPr>
          <w:t>р. №</w:t>
        </w:r>
        <w:r w:rsidR="00544B1C" w:rsidRPr="00544B1C">
          <w:rPr>
            <w:sz w:val="20"/>
            <w:szCs w:val="20"/>
            <w:lang w:val="uk-UA" w:eastAsia="uk-UA"/>
          </w:rPr>
          <w:t> </w:t>
        </w:r>
        <w:r w:rsidR="00B81044" w:rsidRPr="00544B1C">
          <w:rPr>
            <w:sz w:val="20"/>
            <w:szCs w:val="20"/>
            <w:lang w:val="uk-UA" w:eastAsia="uk-UA"/>
          </w:rPr>
          <w:t xml:space="preserve">347 </w:t>
        </w:r>
        <w:r w:rsidR="00544B1C">
          <w:rPr>
            <w:sz w:val="20"/>
            <w:szCs w:val="20"/>
            <w:lang w:val="uk-UA" w:eastAsia="uk-UA"/>
          </w:rPr>
          <w:t>«</w:t>
        </w:r>
        <w:r w:rsidR="00B81044" w:rsidRPr="00544B1C">
          <w:rPr>
            <w:sz w:val="20"/>
            <w:szCs w:val="20"/>
            <w:lang w:val="uk-UA" w:eastAsia="uk-UA"/>
          </w:rPr>
          <w:t xml:space="preserve">Про внесення змін до постанови Кабінету Міністрів </w:t>
        </w:r>
        <w:r w:rsidR="000473E6">
          <w:rPr>
            <w:sz w:val="20"/>
            <w:szCs w:val="20"/>
            <w:lang w:val="uk-UA" w:eastAsia="uk-UA"/>
          </w:rPr>
          <w:t>України від 30 грудня 2015</w:t>
        </w:r>
        <w:r w:rsidR="000473E6" w:rsidRPr="000473E6">
          <w:rPr>
            <w:sz w:val="20"/>
            <w:szCs w:val="20"/>
            <w:lang w:val="uk-UA" w:eastAsia="uk-UA"/>
          </w:rPr>
          <w:t> </w:t>
        </w:r>
        <w:r w:rsidR="00074218">
          <w:rPr>
            <w:sz w:val="20"/>
            <w:szCs w:val="20"/>
            <w:lang w:val="uk-UA" w:eastAsia="uk-UA"/>
          </w:rPr>
          <w:t>р. №</w:t>
        </w:r>
        <w:r w:rsidR="00074218" w:rsidRPr="00074218">
          <w:rPr>
            <w:sz w:val="20"/>
            <w:szCs w:val="20"/>
            <w:lang w:val="uk-UA" w:eastAsia="uk-UA"/>
          </w:rPr>
          <w:t> </w:t>
        </w:r>
        <w:r w:rsidR="00B81044" w:rsidRPr="00544B1C">
          <w:rPr>
            <w:sz w:val="20"/>
            <w:szCs w:val="20"/>
            <w:lang w:val="uk-UA" w:eastAsia="uk-UA"/>
          </w:rPr>
          <w:t>1187</w:t>
        </w:r>
        <w:r w:rsidR="00544B1C">
          <w:rPr>
            <w:sz w:val="20"/>
            <w:szCs w:val="20"/>
            <w:lang w:val="uk-UA" w:eastAsia="uk-UA"/>
          </w:rPr>
          <w:t>».</w:t>
        </w:r>
      </w:hyperlink>
    </w:p>
    <w:p w:rsidR="00B81044" w:rsidRPr="00544B1C" w:rsidRDefault="00544B1C" w:rsidP="00544B1C">
      <w:pPr>
        <w:ind w:firstLine="426"/>
        <w:jc w:val="both"/>
        <w:rPr>
          <w:sz w:val="20"/>
          <w:szCs w:val="20"/>
          <w:lang w:val="uk-UA"/>
        </w:rPr>
      </w:pPr>
      <w:r>
        <w:rPr>
          <w:sz w:val="20"/>
          <w:szCs w:val="20"/>
          <w:lang w:val="uk-UA" w:eastAsia="uk-UA"/>
        </w:rPr>
        <w:t xml:space="preserve"> </w:t>
      </w:r>
      <w:hyperlink r:id="rId23" w:history="1">
        <w:r w:rsidR="00B81044" w:rsidRPr="00544B1C">
          <w:rPr>
            <w:sz w:val="20"/>
            <w:szCs w:val="20"/>
            <w:lang w:val="uk-UA" w:eastAsia="uk-UA"/>
          </w:rPr>
          <w:t>Постанова Кабінету Міністрів України в</w:t>
        </w:r>
        <w:r w:rsidR="000473E6">
          <w:rPr>
            <w:sz w:val="20"/>
            <w:szCs w:val="20"/>
            <w:lang w:val="uk-UA" w:eastAsia="uk-UA"/>
          </w:rPr>
          <w:t>ід 29 квітня 2015</w:t>
        </w:r>
        <w:r w:rsidR="000473E6" w:rsidRPr="000473E6">
          <w:rPr>
            <w:sz w:val="20"/>
            <w:szCs w:val="20"/>
            <w:lang w:val="uk-UA" w:eastAsia="uk-UA"/>
          </w:rPr>
          <w:t> </w:t>
        </w:r>
        <w:r w:rsidR="00074218">
          <w:rPr>
            <w:sz w:val="20"/>
            <w:szCs w:val="20"/>
            <w:lang w:val="uk-UA" w:eastAsia="uk-UA"/>
          </w:rPr>
          <w:t>р. №</w:t>
        </w:r>
        <w:r w:rsidR="00074218" w:rsidRPr="00074218">
          <w:rPr>
            <w:sz w:val="20"/>
            <w:szCs w:val="20"/>
            <w:lang w:val="uk-UA" w:eastAsia="uk-UA"/>
          </w:rPr>
          <w:t> </w:t>
        </w:r>
        <w:r w:rsidR="00B81044" w:rsidRPr="00544B1C">
          <w:rPr>
            <w:sz w:val="20"/>
            <w:szCs w:val="20"/>
            <w:lang w:val="uk-UA" w:eastAsia="uk-UA"/>
          </w:rPr>
          <w:t>266</w:t>
        </w:r>
        <w:r>
          <w:rPr>
            <w:sz w:val="20"/>
            <w:szCs w:val="20"/>
            <w:lang w:val="uk-UA" w:eastAsia="uk-UA"/>
          </w:rPr>
          <w:t xml:space="preserve"> </w:t>
        </w:r>
        <w:r w:rsidR="00B81044" w:rsidRPr="00544B1C">
          <w:rPr>
            <w:sz w:val="20"/>
            <w:szCs w:val="20"/>
            <w:lang w:val="uk-UA" w:eastAsia="uk-UA"/>
          </w:rPr>
          <w:t>«Про затвердження переліку галузей знань і спеціальностей, за якими здійснюється підготовка здобувачів вищої освіти»</w:t>
        </w:r>
      </w:hyperlink>
      <w:r w:rsidRPr="00544B1C">
        <w:rPr>
          <w:sz w:val="20"/>
          <w:szCs w:val="20"/>
          <w:lang w:val="uk-UA" w:eastAsia="uk-UA"/>
        </w:rPr>
        <w:t>.</w:t>
      </w:r>
    </w:p>
    <w:p w:rsidR="00B81044" w:rsidRPr="00544B1C" w:rsidRDefault="00544B1C" w:rsidP="00544B1C">
      <w:pPr>
        <w:ind w:firstLine="426"/>
        <w:jc w:val="both"/>
        <w:rPr>
          <w:sz w:val="20"/>
          <w:szCs w:val="20"/>
          <w:lang w:val="uk-UA"/>
        </w:rPr>
      </w:pPr>
      <w:r>
        <w:rPr>
          <w:sz w:val="20"/>
          <w:szCs w:val="20"/>
          <w:lang w:val="uk-UA" w:eastAsia="uk-UA"/>
        </w:rPr>
        <w:t xml:space="preserve"> </w:t>
      </w:r>
      <w:hyperlink r:id="rId24" w:history="1">
        <w:r w:rsidR="00B81044" w:rsidRPr="00544B1C">
          <w:rPr>
            <w:sz w:val="20"/>
            <w:szCs w:val="20"/>
            <w:lang w:val="uk-UA" w:eastAsia="uk-UA"/>
          </w:rPr>
          <w:t>Постанова Кабінету Міністрів</w:t>
        </w:r>
        <w:r w:rsidR="000473E6">
          <w:rPr>
            <w:sz w:val="20"/>
            <w:szCs w:val="20"/>
            <w:lang w:val="uk-UA" w:eastAsia="uk-UA"/>
          </w:rPr>
          <w:t xml:space="preserve"> України від 04 липня 2018</w:t>
        </w:r>
        <w:r w:rsidR="000473E6" w:rsidRPr="000473E6">
          <w:rPr>
            <w:sz w:val="20"/>
            <w:szCs w:val="20"/>
            <w:lang w:val="uk-UA" w:eastAsia="uk-UA"/>
          </w:rPr>
          <w:t> </w:t>
        </w:r>
        <w:r w:rsidR="00074218">
          <w:rPr>
            <w:sz w:val="20"/>
            <w:szCs w:val="20"/>
            <w:lang w:val="uk-UA" w:eastAsia="uk-UA"/>
          </w:rPr>
          <w:t>р. №</w:t>
        </w:r>
        <w:r w:rsidR="00074218" w:rsidRPr="00074218">
          <w:rPr>
            <w:sz w:val="20"/>
            <w:szCs w:val="20"/>
            <w:lang w:val="uk-UA" w:eastAsia="uk-UA"/>
          </w:rPr>
          <w:t> </w:t>
        </w:r>
        <w:r w:rsidR="00B81044" w:rsidRPr="00544B1C">
          <w:rPr>
            <w:sz w:val="20"/>
            <w:szCs w:val="20"/>
            <w:lang w:val="uk-UA" w:eastAsia="uk-UA"/>
          </w:rPr>
          <w:t xml:space="preserve">519 </w:t>
        </w:r>
        <w:r>
          <w:rPr>
            <w:sz w:val="20"/>
            <w:szCs w:val="20"/>
            <w:lang w:val="uk-UA" w:eastAsia="uk-UA"/>
          </w:rPr>
          <w:t>«</w:t>
        </w:r>
        <w:r w:rsidR="00B81044" w:rsidRPr="00544B1C">
          <w:rPr>
            <w:sz w:val="20"/>
            <w:szCs w:val="20"/>
            <w:lang w:val="uk-UA" w:eastAsia="uk-UA"/>
          </w:rPr>
          <w:t>Про внесення змін до постанови Кабінетів міністрів України від 27 липня 20</w:t>
        </w:r>
        <w:r w:rsidR="00074218">
          <w:rPr>
            <w:sz w:val="20"/>
            <w:szCs w:val="20"/>
            <w:lang w:val="uk-UA" w:eastAsia="uk-UA"/>
          </w:rPr>
          <w:t>16 р. №</w:t>
        </w:r>
        <w:r w:rsidR="00074218" w:rsidRPr="00074218">
          <w:rPr>
            <w:sz w:val="20"/>
            <w:szCs w:val="20"/>
            <w:lang w:val="uk-UA" w:eastAsia="uk-UA"/>
          </w:rPr>
          <w:t> </w:t>
        </w:r>
        <w:r w:rsidR="00B81044" w:rsidRPr="00544B1C">
          <w:rPr>
            <w:sz w:val="20"/>
            <w:szCs w:val="20"/>
            <w:lang w:val="uk-UA" w:eastAsia="uk-UA"/>
          </w:rPr>
          <w:t>567</w:t>
        </w:r>
        <w:r>
          <w:rPr>
            <w:sz w:val="20"/>
            <w:szCs w:val="20"/>
            <w:lang w:val="uk-UA" w:eastAsia="uk-UA"/>
          </w:rPr>
          <w:t>».</w:t>
        </w:r>
      </w:hyperlink>
    </w:p>
    <w:p w:rsidR="00B81044" w:rsidRPr="00544B1C" w:rsidRDefault="00544B1C" w:rsidP="00544B1C">
      <w:pPr>
        <w:ind w:firstLine="426"/>
        <w:jc w:val="both"/>
        <w:rPr>
          <w:sz w:val="20"/>
          <w:szCs w:val="20"/>
          <w:lang w:val="uk-UA"/>
        </w:rPr>
      </w:pPr>
      <w:r>
        <w:rPr>
          <w:sz w:val="20"/>
          <w:szCs w:val="20"/>
          <w:lang w:val="uk-UA" w:eastAsia="uk-UA"/>
        </w:rPr>
        <w:t xml:space="preserve"> </w:t>
      </w:r>
      <w:hyperlink r:id="rId25" w:history="1">
        <w:r w:rsidR="00B81044" w:rsidRPr="00544B1C">
          <w:rPr>
            <w:sz w:val="20"/>
            <w:szCs w:val="20"/>
            <w:lang w:val="uk-UA" w:eastAsia="uk-UA"/>
          </w:rPr>
          <w:t xml:space="preserve">Постанова Кабінету Міністрів України від 27 липня </w:t>
        </w:r>
        <w:r w:rsidR="000473E6">
          <w:rPr>
            <w:sz w:val="20"/>
            <w:szCs w:val="20"/>
            <w:lang w:val="uk-UA" w:eastAsia="uk-UA"/>
          </w:rPr>
          <w:t>2016</w:t>
        </w:r>
        <w:r w:rsidR="000473E6" w:rsidRPr="000473E6">
          <w:rPr>
            <w:sz w:val="20"/>
            <w:szCs w:val="20"/>
            <w:lang w:val="uk-UA" w:eastAsia="uk-UA"/>
          </w:rPr>
          <w:t> </w:t>
        </w:r>
        <w:r w:rsidR="00B81044" w:rsidRPr="00544B1C">
          <w:rPr>
            <w:sz w:val="20"/>
            <w:szCs w:val="20"/>
            <w:lang w:val="uk-UA" w:eastAsia="uk-UA"/>
          </w:rPr>
          <w:t>р. №</w:t>
        </w:r>
        <w:r w:rsidR="00B81044" w:rsidRPr="00B81044">
          <w:rPr>
            <w:sz w:val="20"/>
            <w:szCs w:val="20"/>
            <w:lang w:eastAsia="uk-UA"/>
          </w:rPr>
          <w:t> </w:t>
        </w:r>
        <w:r w:rsidR="00B81044" w:rsidRPr="00544B1C">
          <w:rPr>
            <w:sz w:val="20"/>
            <w:szCs w:val="20"/>
            <w:lang w:val="uk-UA" w:eastAsia="uk-UA"/>
          </w:rPr>
          <w:t xml:space="preserve">567 </w:t>
        </w:r>
        <w:r>
          <w:rPr>
            <w:sz w:val="20"/>
            <w:szCs w:val="20"/>
            <w:lang w:val="uk-UA" w:eastAsia="uk-UA"/>
          </w:rPr>
          <w:t>«</w:t>
        </w:r>
        <w:r w:rsidR="00B81044" w:rsidRPr="00544B1C">
          <w:rPr>
            <w:sz w:val="20"/>
            <w:szCs w:val="20"/>
            <w:lang w:val="uk-UA" w:eastAsia="uk-UA"/>
          </w:rPr>
          <w:t>Деякі питання діяльності Національного агентства із забезпечення якості вищої освіти</w:t>
        </w:r>
      </w:hyperlink>
      <w:r>
        <w:rPr>
          <w:sz w:val="20"/>
          <w:szCs w:val="20"/>
          <w:lang w:val="uk-UA" w:eastAsia="uk-UA"/>
        </w:rPr>
        <w:t>».</w:t>
      </w:r>
    </w:p>
    <w:p w:rsidR="00B81044" w:rsidRPr="00544B1C" w:rsidRDefault="00074218" w:rsidP="00544B1C">
      <w:pPr>
        <w:ind w:firstLine="426"/>
        <w:jc w:val="both"/>
        <w:rPr>
          <w:sz w:val="20"/>
          <w:szCs w:val="20"/>
          <w:lang w:val="uk-UA"/>
        </w:rPr>
      </w:pPr>
      <w:r>
        <w:rPr>
          <w:sz w:val="20"/>
          <w:szCs w:val="20"/>
          <w:lang w:val="uk-UA" w:eastAsia="uk-UA"/>
        </w:rPr>
        <w:t xml:space="preserve"> </w:t>
      </w:r>
      <w:hyperlink r:id="rId26" w:history="1">
        <w:r w:rsidR="00B81044" w:rsidRPr="00B81044">
          <w:rPr>
            <w:sz w:val="20"/>
            <w:szCs w:val="20"/>
            <w:lang w:eastAsia="uk-UA"/>
          </w:rPr>
          <w:t>Постанова</w:t>
        </w:r>
        <w:r w:rsidR="00544B1C">
          <w:rPr>
            <w:sz w:val="20"/>
            <w:szCs w:val="20"/>
            <w:lang w:val="uk-UA" w:eastAsia="uk-UA"/>
          </w:rPr>
          <w:t xml:space="preserve"> </w:t>
        </w:r>
        <w:r w:rsidR="00B81044" w:rsidRPr="00B81044">
          <w:rPr>
            <w:sz w:val="20"/>
            <w:szCs w:val="20"/>
            <w:lang w:eastAsia="uk-UA"/>
          </w:rPr>
          <w:t>Кабінету М</w:t>
        </w:r>
        <w:r w:rsidR="000473E6">
          <w:rPr>
            <w:sz w:val="20"/>
            <w:szCs w:val="20"/>
            <w:lang w:eastAsia="uk-UA"/>
          </w:rPr>
          <w:t>іністрів України від 06.03.2019</w:t>
        </w:r>
        <w:r w:rsidR="000473E6" w:rsidRPr="000473E6">
          <w:rPr>
            <w:sz w:val="20"/>
            <w:szCs w:val="20"/>
            <w:lang w:eastAsia="uk-UA"/>
          </w:rPr>
          <w:t> </w:t>
        </w:r>
        <w:r w:rsidR="00B81044" w:rsidRPr="00B81044">
          <w:rPr>
            <w:sz w:val="20"/>
            <w:szCs w:val="20"/>
            <w:lang w:eastAsia="uk-UA"/>
          </w:rPr>
          <w:t>р. № 167 «Про проведення експерименту з присудження «ступеня доктора філософії»</w:t>
        </w:r>
      </w:hyperlink>
      <w:r w:rsidR="00544B1C">
        <w:rPr>
          <w:sz w:val="20"/>
          <w:szCs w:val="20"/>
          <w:lang w:val="uk-UA" w:eastAsia="uk-UA"/>
        </w:rPr>
        <w:t>.</w:t>
      </w:r>
    </w:p>
    <w:p w:rsidR="00B81044" w:rsidRPr="00074218" w:rsidRDefault="009F06B0" w:rsidP="00074218">
      <w:pPr>
        <w:ind w:firstLine="426"/>
        <w:jc w:val="both"/>
        <w:rPr>
          <w:sz w:val="20"/>
          <w:szCs w:val="20"/>
          <w:lang w:val="uk-UA"/>
        </w:rPr>
      </w:pPr>
      <w:hyperlink r:id="rId27" w:anchor="n10" w:history="1">
        <w:r w:rsidR="00B81044" w:rsidRPr="00074218">
          <w:rPr>
            <w:sz w:val="20"/>
            <w:szCs w:val="20"/>
            <w:lang w:val="uk-UA"/>
          </w:rPr>
          <w:t xml:space="preserve">Постанова Кабінету Міністрів України </w:t>
        </w:r>
        <w:r w:rsidR="00074218">
          <w:rPr>
            <w:sz w:val="20"/>
            <w:szCs w:val="20"/>
            <w:lang w:val="uk-UA"/>
          </w:rPr>
          <w:t>ві</w:t>
        </w:r>
        <w:r w:rsidR="000473E6">
          <w:rPr>
            <w:sz w:val="20"/>
            <w:szCs w:val="20"/>
            <w:lang w:val="uk-UA"/>
          </w:rPr>
          <w:t>д 03 квітня 2019</w:t>
        </w:r>
        <w:r w:rsidR="000473E6" w:rsidRPr="000473E6">
          <w:rPr>
            <w:sz w:val="20"/>
            <w:szCs w:val="20"/>
            <w:lang w:val="uk-UA"/>
          </w:rPr>
          <w:t> </w:t>
        </w:r>
        <w:r w:rsidR="00074218">
          <w:rPr>
            <w:sz w:val="20"/>
            <w:szCs w:val="20"/>
            <w:lang w:val="uk-UA"/>
          </w:rPr>
          <w:t>р. №</w:t>
        </w:r>
        <w:r w:rsidR="00074218" w:rsidRPr="00074218">
          <w:rPr>
            <w:sz w:val="20"/>
            <w:szCs w:val="20"/>
            <w:lang w:val="uk-UA"/>
          </w:rPr>
          <w:t> </w:t>
        </w:r>
        <w:r w:rsidR="00B81044" w:rsidRPr="00074218">
          <w:rPr>
            <w:sz w:val="20"/>
            <w:szCs w:val="20"/>
            <w:lang w:val="uk-UA"/>
          </w:rPr>
          <w:t>283 «</w:t>
        </w:r>
        <w:r w:rsidR="00B81044" w:rsidRPr="00074218">
          <w:rPr>
            <w:bCs/>
            <w:sz w:val="20"/>
            <w:szCs w:val="20"/>
            <w:lang w:val="uk-UA" w:eastAsia="uk-UA"/>
          </w:rPr>
          <w:t>Про внесення змін до постанови Кабінету Міністрів У</w:t>
        </w:r>
        <w:r w:rsidR="000473E6">
          <w:rPr>
            <w:bCs/>
            <w:sz w:val="20"/>
            <w:szCs w:val="20"/>
            <w:lang w:val="uk-UA" w:eastAsia="uk-UA"/>
          </w:rPr>
          <w:t>країни від 23 березня 2016</w:t>
        </w:r>
        <w:r w:rsidR="000473E6" w:rsidRPr="000473E6">
          <w:rPr>
            <w:bCs/>
            <w:sz w:val="20"/>
            <w:szCs w:val="20"/>
            <w:lang w:val="uk-UA" w:eastAsia="uk-UA"/>
          </w:rPr>
          <w:t> </w:t>
        </w:r>
        <w:r w:rsidR="00074218">
          <w:rPr>
            <w:bCs/>
            <w:sz w:val="20"/>
            <w:szCs w:val="20"/>
            <w:lang w:val="uk-UA" w:eastAsia="uk-UA"/>
          </w:rPr>
          <w:t>р. №</w:t>
        </w:r>
        <w:r w:rsidR="00074218" w:rsidRPr="00074218">
          <w:rPr>
            <w:bCs/>
            <w:sz w:val="20"/>
            <w:szCs w:val="20"/>
            <w:lang w:val="uk-UA" w:eastAsia="uk-UA"/>
          </w:rPr>
          <w:t> </w:t>
        </w:r>
        <w:r w:rsidR="00B81044" w:rsidRPr="00074218">
          <w:rPr>
            <w:bCs/>
            <w:sz w:val="20"/>
            <w:szCs w:val="20"/>
            <w:lang w:val="uk-UA" w:eastAsia="uk-UA"/>
          </w:rPr>
          <w:t>261</w:t>
        </w:r>
        <w:r w:rsidR="00B81044" w:rsidRPr="00074218">
          <w:rPr>
            <w:sz w:val="20"/>
            <w:szCs w:val="20"/>
            <w:lang w:val="uk-UA"/>
          </w:rPr>
          <w:t>»</w:t>
        </w:r>
      </w:hyperlink>
      <w:r w:rsidR="00074218">
        <w:rPr>
          <w:sz w:val="20"/>
          <w:szCs w:val="20"/>
          <w:lang w:val="uk-UA"/>
        </w:rPr>
        <w:t>.</w:t>
      </w:r>
    </w:p>
    <w:p w:rsidR="00B81044" w:rsidRPr="00074218" w:rsidRDefault="009F06B0" w:rsidP="00074218">
      <w:pPr>
        <w:ind w:firstLine="426"/>
        <w:jc w:val="both"/>
        <w:rPr>
          <w:sz w:val="20"/>
          <w:szCs w:val="20"/>
          <w:lang w:val="uk-UA"/>
        </w:rPr>
      </w:pPr>
      <w:hyperlink r:id="rId28" w:history="1">
        <w:r w:rsidR="00B81044" w:rsidRPr="00074218">
          <w:rPr>
            <w:sz w:val="20"/>
            <w:szCs w:val="20"/>
            <w:lang w:val="uk-UA" w:eastAsia="uk-UA"/>
          </w:rPr>
          <w:t>Постанова</w:t>
        </w:r>
        <w:r w:rsidR="00B81044" w:rsidRPr="00B81044">
          <w:rPr>
            <w:sz w:val="20"/>
            <w:szCs w:val="20"/>
            <w:lang w:eastAsia="uk-UA"/>
          </w:rPr>
          <w:t> </w:t>
        </w:r>
        <w:r w:rsidR="00B81044" w:rsidRPr="00074218">
          <w:rPr>
            <w:sz w:val="20"/>
            <w:szCs w:val="20"/>
            <w:lang w:val="uk-UA" w:eastAsia="uk-UA"/>
          </w:rPr>
          <w:t>Кабінету Мініс</w:t>
        </w:r>
        <w:r w:rsidR="000473E6">
          <w:rPr>
            <w:sz w:val="20"/>
            <w:szCs w:val="20"/>
            <w:lang w:val="uk-UA" w:eastAsia="uk-UA"/>
          </w:rPr>
          <w:t>трів України від 30 грудня 2015</w:t>
        </w:r>
        <w:r w:rsidR="000473E6" w:rsidRPr="000473E6">
          <w:rPr>
            <w:sz w:val="20"/>
            <w:szCs w:val="20"/>
            <w:lang w:val="uk-UA" w:eastAsia="uk-UA"/>
          </w:rPr>
          <w:t> </w:t>
        </w:r>
        <w:r w:rsidR="00B81044" w:rsidRPr="00074218">
          <w:rPr>
            <w:sz w:val="20"/>
            <w:szCs w:val="20"/>
            <w:lang w:val="uk-UA" w:eastAsia="uk-UA"/>
          </w:rPr>
          <w:t>р.</w:t>
        </w:r>
        <w:r w:rsidR="00074218">
          <w:rPr>
            <w:sz w:val="20"/>
            <w:szCs w:val="20"/>
            <w:lang w:val="uk-UA" w:eastAsia="uk-UA"/>
          </w:rPr>
          <w:t xml:space="preserve"> </w:t>
        </w:r>
        <w:r w:rsidR="007A69AE">
          <w:rPr>
            <w:sz w:val="20"/>
            <w:szCs w:val="20"/>
            <w:lang w:val="uk-UA" w:eastAsia="uk-UA"/>
          </w:rPr>
          <w:t>№</w:t>
        </w:r>
        <w:r w:rsidR="007A69AE" w:rsidRPr="00544B1C">
          <w:rPr>
            <w:sz w:val="20"/>
            <w:szCs w:val="20"/>
            <w:lang w:val="uk-UA" w:eastAsia="uk-UA"/>
          </w:rPr>
          <w:t> </w:t>
        </w:r>
        <w:r w:rsidR="00B81044" w:rsidRPr="00074218">
          <w:rPr>
            <w:sz w:val="20"/>
            <w:szCs w:val="20"/>
            <w:lang w:val="uk-UA" w:eastAsia="uk-UA"/>
          </w:rPr>
          <w:t>1187</w:t>
        </w:r>
        <w:r w:rsidR="00074218">
          <w:rPr>
            <w:sz w:val="20"/>
            <w:szCs w:val="20"/>
            <w:lang w:val="uk-UA" w:eastAsia="uk-UA"/>
          </w:rPr>
          <w:t xml:space="preserve"> </w:t>
        </w:r>
        <w:r w:rsidR="00B81044" w:rsidRPr="00074218">
          <w:rPr>
            <w:sz w:val="20"/>
            <w:szCs w:val="20"/>
            <w:lang w:val="uk-UA" w:eastAsia="uk-UA"/>
          </w:rPr>
          <w:t>«Про затвердження Ліцензійних умов провадження</w:t>
        </w:r>
        <w:r w:rsidR="000473E6">
          <w:rPr>
            <w:sz w:val="20"/>
            <w:szCs w:val="20"/>
            <w:lang w:val="uk-UA" w:eastAsia="uk-UA"/>
          </w:rPr>
          <w:t xml:space="preserve"> </w:t>
        </w:r>
        <w:r w:rsidR="00B81044" w:rsidRPr="00074218">
          <w:rPr>
            <w:sz w:val="20"/>
            <w:szCs w:val="20"/>
            <w:lang w:val="uk-UA" w:eastAsia="uk-UA"/>
          </w:rPr>
          <w:t>освітньої діяльності закладів освіти»</w:t>
        </w:r>
      </w:hyperlink>
      <w:r w:rsidR="00074218">
        <w:rPr>
          <w:sz w:val="20"/>
          <w:szCs w:val="20"/>
          <w:lang w:val="uk-UA" w:eastAsia="uk-UA"/>
        </w:rPr>
        <w:t>.</w:t>
      </w:r>
    </w:p>
    <w:p w:rsidR="00B81044" w:rsidRPr="000934BE" w:rsidRDefault="00074218" w:rsidP="00074218">
      <w:pPr>
        <w:ind w:firstLine="426"/>
        <w:jc w:val="both"/>
        <w:rPr>
          <w:i/>
          <w:sz w:val="20"/>
          <w:szCs w:val="20"/>
          <w:lang w:val="uk-UA" w:eastAsia="uk-UA"/>
        </w:rPr>
      </w:pPr>
      <w:r>
        <w:rPr>
          <w:sz w:val="20"/>
          <w:szCs w:val="20"/>
          <w:lang w:val="uk-UA" w:eastAsia="uk-UA"/>
        </w:rPr>
        <w:t xml:space="preserve"> </w:t>
      </w:r>
      <w:r w:rsidR="00F60C9C">
        <w:rPr>
          <w:sz w:val="20"/>
          <w:szCs w:val="20"/>
          <w:lang w:val="uk-UA" w:eastAsia="uk-UA"/>
        </w:rPr>
        <w:t>Тимчасовий порядок присудження ступеня доктора філософії. Затверджений постановою Кабінету міністрів України №</w:t>
      </w:r>
      <w:r w:rsidR="000473E6" w:rsidRPr="000473E6">
        <w:rPr>
          <w:sz w:val="20"/>
          <w:szCs w:val="20"/>
          <w:lang w:val="uk-UA" w:eastAsia="uk-UA"/>
        </w:rPr>
        <w:t> </w:t>
      </w:r>
      <w:r w:rsidR="00F60C9C">
        <w:rPr>
          <w:sz w:val="20"/>
          <w:szCs w:val="20"/>
          <w:lang w:val="uk-UA" w:eastAsia="uk-UA"/>
        </w:rPr>
        <w:t xml:space="preserve">608 від </w:t>
      </w:r>
      <w:r w:rsidR="000934BE">
        <w:rPr>
          <w:sz w:val="20"/>
          <w:szCs w:val="20"/>
          <w:lang w:val="uk-UA" w:eastAsia="uk-UA"/>
        </w:rPr>
        <w:t>09.06.</w:t>
      </w:r>
      <w:r w:rsidR="000473E6">
        <w:rPr>
          <w:sz w:val="20"/>
          <w:szCs w:val="20"/>
          <w:lang w:val="uk-UA" w:eastAsia="uk-UA"/>
        </w:rPr>
        <w:t>2019</w:t>
      </w:r>
      <w:r w:rsidR="000473E6" w:rsidRPr="000473E6">
        <w:rPr>
          <w:sz w:val="20"/>
          <w:szCs w:val="20"/>
          <w:lang w:val="uk-UA" w:eastAsia="uk-UA"/>
        </w:rPr>
        <w:t> </w:t>
      </w:r>
      <w:r w:rsidR="00F60C9C">
        <w:rPr>
          <w:sz w:val="20"/>
          <w:szCs w:val="20"/>
          <w:lang w:val="uk-UA" w:eastAsia="uk-UA"/>
        </w:rPr>
        <w:t>р. //</w:t>
      </w:r>
      <w:r w:rsidR="000934BE">
        <w:rPr>
          <w:sz w:val="20"/>
          <w:szCs w:val="20"/>
          <w:lang w:val="uk-UA" w:eastAsia="uk-UA"/>
        </w:rPr>
        <w:t xml:space="preserve"> </w:t>
      </w:r>
      <w:r w:rsidR="000934BE" w:rsidRPr="000934BE">
        <w:rPr>
          <w:i/>
          <w:sz w:val="20"/>
          <w:szCs w:val="20"/>
          <w:lang w:val="en-US" w:eastAsia="uk-UA"/>
        </w:rPr>
        <w:t>URL</w:t>
      </w:r>
      <w:r w:rsidR="000934BE" w:rsidRPr="000934BE">
        <w:rPr>
          <w:i/>
          <w:sz w:val="20"/>
          <w:szCs w:val="20"/>
          <w:lang w:val="uk-UA" w:eastAsia="uk-UA"/>
        </w:rPr>
        <w:t xml:space="preserve"> : https://zakon.rada.gov.ua/laws/show/167-2019-%D0%BF#Text</w:t>
      </w:r>
    </w:p>
    <w:p w:rsidR="00E5009D" w:rsidRPr="00E5009D" w:rsidRDefault="00E5009D" w:rsidP="00E75626">
      <w:pPr>
        <w:pStyle w:val="af3"/>
        <w:shd w:val="clear" w:color="auto" w:fill="FFFFFF"/>
        <w:spacing w:before="0" w:beforeAutospacing="0" w:after="0" w:afterAutospacing="0"/>
        <w:ind w:firstLine="426"/>
        <w:jc w:val="both"/>
        <w:textAlignment w:val="baseline"/>
        <w:rPr>
          <w:color w:val="212529"/>
          <w:sz w:val="20"/>
          <w:szCs w:val="20"/>
        </w:rPr>
      </w:pPr>
      <w:r w:rsidRPr="00E5009D">
        <w:rPr>
          <w:color w:val="212529"/>
          <w:sz w:val="20"/>
          <w:szCs w:val="20"/>
          <w:bdr w:val="none" w:sz="0" w:space="0" w:color="auto" w:frame="1"/>
        </w:rPr>
        <w:t>Наказ МОН від 17.10.2012</w:t>
      </w:r>
      <w:r w:rsidR="000473E6" w:rsidRPr="000473E6">
        <w:rPr>
          <w:color w:val="212529"/>
          <w:sz w:val="20"/>
          <w:szCs w:val="20"/>
          <w:bdr w:val="none" w:sz="0" w:space="0" w:color="auto" w:frame="1"/>
        </w:rPr>
        <w:t> </w:t>
      </w:r>
      <w:r w:rsidR="000473E6">
        <w:rPr>
          <w:color w:val="212529"/>
          <w:sz w:val="20"/>
          <w:szCs w:val="20"/>
          <w:bdr w:val="none" w:sz="0" w:space="0" w:color="auto" w:frame="1"/>
        </w:rPr>
        <w:t>р. №</w:t>
      </w:r>
      <w:r w:rsidR="000473E6" w:rsidRPr="000473E6">
        <w:rPr>
          <w:color w:val="212529"/>
          <w:sz w:val="20"/>
          <w:szCs w:val="20"/>
          <w:bdr w:val="none" w:sz="0" w:space="0" w:color="auto" w:frame="1"/>
        </w:rPr>
        <w:t> </w:t>
      </w:r>
      <w:r w:rsidRPr="00E5009D">
        <w:rPr>
          <w:color w:val="212529"/>
          <w:sz w:val="20"/>
          <w:szCs w:val="20"/>
          <w:bdr w:val="none" w:sz="0" w:space="0" w:color="auto" w:frame="1"/>
        </w:rPr>
        <w:t>1112 «</w:t>
      </w:r>
      <w:hyperlink r:id="rId29" w:tgtFrame="_blank" w:history="1">
        <w:r w:rsidRPr="000934BE">
          <w:rPr>
            <w:rStyle w:val="af4"/>
            <w:color w:val="000000" w:themeColor="text1"/>
            <w:sz w:val="20"/>
            <w:szCs w:val="20"/>
            <w:u w:val="none"/>
            <w:bdr w:val="none" w:sz="0" w:space="0" w:color="auto" w:frame="1"/>
          </w:rPr>
          <w:t>Про опублікування результатів дисертацій на здобуття наукових ступенів доктора і кандидата наук</w:t>
        </w:r>
      </w:hyperlink>
      <w:r w:rsidRPr="00E5009D">
        <w:rPr>
          <w:color w:val="212529"/>
          <w:sz w:val="20"/>
          <w:szCs w:val="20"/>
          <w:bdr w:val="none" w:sz="0" w:space="0" w:color="auto" w:frame="1"/>
        </w:rPr>
        <w:t>» (Зареєстровано в Міністерстві юстиції України 02.11.2012</w:t>
      </w:r>
      <w:r w:rsidR="000473E6" w:rsidRPr="000473E6">
        <w:rPr>
          <w:color w:val="212529"/>
          <w:sz w:val="20"/>
          <w:szCs w:val="20"/>
          <w:bdr w:val="none" w:sz="0" w:space="0" w:color="auto" w:frame="1"/>
        </w:rPr>
        <w:t> </w:t>
      </w:r>
      <w:r w:rsidR="000473E6">
        <w:rPr>
          <w:color w:val="212529"/>
          <w:sz w:val="20"/>
          <w:szCs w:val="20"/>
          <w:bdr w:val="none" w:sz="0" w:space="0" w:color="auto" w:frame="1"/>
        </w:rPr>
        <w:t>р. за №</w:t>
      </w:r>
      <w:r w:rsidR="000473E6" w:rsidRPr="000473E6">
        <w:rPr>
          <w:color w:val="212529"/>
          <w:sz w:val="20"/>
          <w:szCs w:val="20"/>
          <w:bdr w:val="none" w:sz="0" w:space="0" w:color="auto" w:frame="1"/>
        </w:rPr>
        <w:t> </w:t>
      </w:r>
      <w:r w:rsidRPr="00E5009D">
        <w:rPr>
          <w:color w:val="212529"/>
          <w:sz w:val="20"/>
          <w:szCs w:val="20"/>
          <w:bdr w:val="none" w:sz="0" w:space="0" w:color="auto" w:frame="1"/>
        </w:rPr>
        <w:t>1851/22163; втрата чинності від 22.10.2019</w:t>
      </w:r>
      <w:r w:rsidR="000473E6" w:rsidRPr="000473E6">
        <w:rPr>
          <w:color w:val="212529"/>
          <w:sz w:val="20"/>
          <w:szCs w:val="20"/>
          <w:bdr w:val="none" w:sz="0" w:space="0" w:color="auto" w:frame="1"/>
        </w:rPr>
        <w:t> </w:t>
      </w:r>
      <w:r w:rsidR="000473E6">
        <w:rPr>
          <w:color w:val="212529"/>
          <w:sz w:val="20"/>
          <w:szCs w:val="20"/>
          <w:bdr w:val="none" w:sz="0" w:space="0" w:color="auto" w:frame="1"/>
        </w:rPr>
        <w:t>р.</w:t>
      </w:r>
      <w:r w:rsidRPr="00E5009D">
        <w:rPr>
          <w:color w:val="212529"/>
          <w:sz w:val="20"/>
          <w:szCs w:val="20"/>
          <w:bdr w:val="none" w:sz="0" w:space="0" w:color="auto" w:frame="1"/>
        </w:rPr>
        <w:t>)</w:t>
      </w:r>
    </w:p>
    <w:p w:rsidR="00E5009D" w:rsidRPr="00E5009D" w:rsidRDefault="00E5009D" w:rsidP="00E5009D">
      <w:pPr>
        <w:pStyle w:val="af3"/>
        <w:shd w:val="clear" w:color="auto" w:fill="FFFFFF"/>
        <w:spacing w:before="0" w:beforeAutospacing="0" w:after="0" w:afterAutospacing="0"/>
        <w:ind w:firstLine="426"/>
        <w:jc w:val="both"/>
        <w:textAlignment w:val="baseline"/>
        <w:rPr>
          <w:color w:val="212529"/>
          <w:sz w:val="20"/>
          <w:szCs w:val="20"/>
        </w:rPr>
      </w:pPr>
      <w:r w:rsidRPr="00E5009D">
        <w:rPr>
          <w:color w:val="212529"/>
          <w:sz w:val="20"/>
          <w:szCs w:val="20"/>
          <w:bdr w:val="none" w:sz="0" w:space="0" w:color="auto" w:frame="1"/>
        </w:rPr>
        <w:t>Наказ МОН від 14.07.</w:t>
      </w:r>
      <w:r w:rsidR="00486806">
        <w:rPr>
          <w:color w:val="212529"/>
          <w:sz w:val="20"/>
          <w:szCs w:val="20"/>
          <w:bdr w:val="none" w:sz="0" w:space="0" w:color="auto" w:frame="1"/>
        </w:rPr>
        <w:t>2015</w:t>
      </w:r>
      <w:r w:rsidR="00486806" w:rsidRPr="00486806">
        <w:rPr>
          <w:color w:val="212529"/>
          <w:sz w:val="20"/>
          <w:szCs w:val="20"/>
          <w:bdr w:val="none" w:sz="0" w:space="0" w:color="auto" w:frame="1"/>
        </w:rPr>
        <w:t> </w:t>
      </w:r>
      <w:r w:rsidR="00486806">
        <w:rPr>
          <w:color w:val="212529"/>
          <w:sz w:val="20"/>
          <w:szCs w:val="20"/>
          <w:bdr w:val="none" w:sz="0" w:space="0" w:color="auto" w:frame="1"/>
        </w:rPr>
        <w:t>р. №</w:t>
      </w:r>
      <w:r w:rsidR="00486806" w:rsidRPr="00486806">
        <w:rPr>
          <w:color w:val="212529"/>
          <w:sz w:val="20"/>
          <w:szCs w:val="20"/>
          <w:bdr w:val="none" w:sz="0" w:space="0" w:color="auto" w:frame="1"/>
        </w:rPr>
        <w:t> </w:t>
      </w:r>
      <w:r w:rsidRPr="00E5009D">
        <w:rPr>
          <w:color w:val="212529"/>
          <w:sz w:val="20"/>
          <w:szCs w:val="20"/>
          <w:bdr w:val="none" w:sz="0" w:space="0" w:color="auto" w:frame="1"/>
        </w:rPr>
        <w:t>758 «</w:t>
      </w:r>
      <w:hyperlink r:id="rId30" w:anchor="Text" w:tgtFrame="_blank" w:history="1">
        <w:r w:rsidRPr="00486806">
          <w:rPr>
            <w:rStyle w:val="af4"/>
            <w:color w:val="000000" w:themeColor="text1"/>
            <w:sz w:val="20"/>
            <w:szCs w:val="20"/>
            <w:u w:val="none"/>
            <w:bdr w:val="none" w:sz="0" w:space="0" w:color="auto" w:frame="1"/>
          </w:rPr>
          <w:t>Про оприлюднення дисертацій та відгуків офіційних опонентів</w:t>
        </w:r>
      </w:hyperlink>
      <w:r w:rsidRPr="00E5009D">
        <w:rPr>
          <w:color w:val="212529"/>
          <w:sz w:val="20"/>
          <w:szCs w:val="20"/>
          <w:bdr w:val="none" w:sz="0" w:space="0" w:color="auto" w:frame="1"/>
        </w:rPr>
        <w:t>» (чинний, редакція від 14.07.2015</w:t>
      </w:r>
      <w:r w:rsidR="00486806" w:rsidRPr="00486806">
        <w:rPr>
          <w:color w:val="212529"/>
          <w:sz w:val="20"/>
          <w:szCs w:val="20"/>
          <w:bdr w:val="none" w:sz="0" w:space="0" w:color="auto" w:frame="1"/>
        </w:rPr>
        <w:t> </w:t>
      </w:r>
      <w:r w:rsidR="00486806">
        <w:rPr>
          <w:color w:val="212529"/>
          <w:sz w:val="20"/>
          <w:szCs w:val="20"/>
          <w:bdr w:val="none" w:sz="0" w:space="0" w:color="auto" w:frame="1"/>
        </w:rPr>
        <w:t>р.</w:t>
      </w:r>
      <w:r w:rsidRPr="00E5009D">
        <w:rPr>
          <w:color w:val="212529"/>
          <w:sz w:val="20"/>
          <w:szCs w:val="20"/>
          <w:bdr w:val="none" w:sz="0" w:space="0" w:color="auto" w:frame="1"/>
        </w:rPr>
        <w:t>, зареєстровано в Міністерстві юстиції України 22.07.2015</w:t>
      </w:r>
      <w:r w:rsidR="00486806" w:rsidRPr="00486806">
        <w:rPr>
          <w:color w:val="212529"/>
          <w:sz w:val="20"/>
          <w:szCs w:val="20"/>
          <w:bdr w:val="none" w:sz="0" w:space="0" w:color="auto" w:frame="1"/>
        </w:rPr>
        <w:t> </w:t>
      </w:r>
      <w:r w:rsidR="00486806">
        <w:rPr>
          <w:color w:val="212529"/>
          <w:sz w:val="20"/>
          <w:szCs w:val="20"/>
          <w:bdr w:val="none" w:sz="0" w:space="0" w:color="auto" w:frame="1"/>
        </w:rPr>
        <w:t>р.</w:t>
      </w:r>
      <w:r w:rsidRPr="00E5009D">
        <w:rPr>
          <w:color w:val="212529"/>
          <w:sz w:val="20"/>
          <w:szCs w:val="20"/>
          <w:bdr w:val="none" w:sz="0" w:space="0" w:color="auto" w:frame="1"/>
        </w:rPr>
        <w:t xml:space="preserve"> за №</w:t>
      </w:r>
      <w:r w:rsidR="000473E6" w:rsidRPr="000473E6">
        <w:rPr>
          <w:color w:val="212529"/>
          <w:sz w:val="20"/>
          <w:szCs w:val="20"/>
          <w:bdr w:val="none" w:sz="0" w:space="0" w:color="auto" w:frame="1"/>
        </w:rPr>
        <w:t> </w:t>
      </w:r>
      <w:r w:rsidRPr="00E5009D">
        <w:rPr>
          <w:color w:val="212529"/>
          <w:sz w:val="20"/>
          <w:szCs w:val="20"/>
          <w:bdr w:val="none" w:sz="0" w:space="0" w:color="auto" w:frame="1"/>
        </w:rPr>
        <w:t>885/27330)</w:t>
      </w:r>
    </w:p>
    <w:p w:rsidR="00E5009D" w:rsidRPr="00EE1036" w:rsidRDefault="00E5009D" w:rsidP="00E5009D">
      <w:pPr>
        <w:pStyle w:val="af3"/>
        <w:shd w:val="clear" w:color="auto" w:fill="FFFFFF"/>
        <w:spacing w:before="0" w:beforeAutospacing="0" w:after="0" w:afterAutospacing="0"/>
        <w:ind w:firstLine="426"/>
        <w:jc w:val="both"/>
        <w:textAlignment w:val="baseline"/>
        <w:rPr>
          <w:i/>
          <w:color w:val="212529"/>
          <w:sz w:val="20"/>
          <w:szCs w:val="20"/>
        </w:rPr>
      </w:pPr>
      <w:r w:rsidRPr="00E5009D">
        <w:rPr>
          <w:color w:val="212529"/>
          <w:sz w:val="20"/>
          <w:szCs w:val="20"/>
          <w:bdr w:val="none" w:sz="0" w:space="0" w:color="auto" w:frame="1"/>
        </w:rPr>
        <w:t>Наказ МОН від 12.01.2017</w:t>
      </w:r>
      <w:r w:rsidR="000473E6" w:rsidRPr="000473E6">
        <w:rPr>
          <w:color w:val="212529"/>
          <w:sz w:val="20"/>
          <w:szCs w:val="20"/>
          <w:bdr w:val="none" w:sz="0" w:space="0" w:color="auto" w:frame="1"/>
        </w:rPr>
        <w:t> </w:t>
      </w:r>
      <w:r w:rsidR="000473E6">
        <w:rPr>
          <w:color w:val="212529"/>
          <w:sz w:val="20"/>
          <w:szCs w:val="20"/>
          <w:bdr w:val="none" w:sz="0" w:space="0" w:color="auto" w:frame="1"/>
        </w:rPr>
        <w:t>р. №</w:t>
      </w:r>
      <w:r w:rsidR="000473E6" w:rsidRPr="000473E6">
        <w:rPr>
          <w:color w:val="212529"/>
          <w:sz w:val="20"/>
          <w:szCs w:val="20"/>
          <w:bdr w:val="none" w:sz="0" w:space="0" w:color="auto" w:frame="1"/>
        </w:rPr>
        <w:t> </w:t>
      </w:r>
      <w:r w:rsidRPr="00E5009D">
        <w:rPr>
          <w:color w:val="212529"/>
          <w:sz w:val="20"/>
          <w:szCs w:val="20"/>
          <w:bdr w:val="none" w:sz="0" w:space="0" w:color="auto" w:frame="1"/>
        </w:rPr>
        <w:t>40 «</w:t>
      </w:r>
      <w:hyperlink r:id="rId31" w:tgtFrame="_blank" w:history="1">
        <w:r w:rsidRPr="00486806">
          <w:rPr>
            <w:rStyle w:val="af4"/>
            <w:color w:val="000000" w:themeColor="text1"/>
            <w:sz w:val="20"/>
            <w:szCs w:val="20"/>
            <w:u w:val="none"/>
            <w:bdr w:val="none" w:sz="0" w:space="0" w:color="auto" w:frame="1"/>
          </w:rPr>
          <w:t>Про затвердження Вимог до оформлення дисертації</w:t>
        </w:r>
      </w:hyperlink>
      <w:r w:rsidRPr="00E5009D">
        <w:rPr>
          <w:color w:val="212529"/>
          <w:sz w:val="20"/>
          <w:szCs w:val="20"/>
          <w:bdr w:val="none" w:sz="0" w:space="0" w:color="auto" w:frame="1"/>
        </w:rPr>
        <w:t>» (чинний, редакція від 12.07.2019</w:t>
      </w:r>
      <w:r w:rsidR="00486806" w:rsidRPr="00486806">
        <w:rPr>
          <w:color w:val="212529"/>
          <w:sz w:val="20"/>
          <w:szCs w:val="20"/>
          <w:bdr w:val="none" w:sz="0" w:space="0" w:color="auto" w:frame="1"/>
        </w:rPr>
        <w:t> </w:t>
      </w:r>
      <w:r w:rsidR="00486806">
        <w:rPr>
          <w:color w:val="212529"/>
          <w:sz w:val="20"/>
          <w:szCs w:val="20"/>
          <w:bdr w:val="none" w:sz="0" w:space="0" w:color="auto" w:frame="1"/>
        </w:rPr>
        <w:t>р.</w:t>
      </w:r>
      <w:r w:rsidRPr="00E5009D">
        <w:rPr>
          <w:color w:val="212529"/>
          <w:sz w:val="20"/>
          <w:szCs w:val="20"/>
          <w:bdr w:val="none" w:sz="0" w:space="0" w:color="auto" w:frame="1"/>
        </w:rPr>
        <w:t xml:space="preserve">, зареєстровано в Міністерстві </w:t>
      </w:r>
      <w:r w:rsidR="00486806">
        <w:rPr>
          <w:color w:val="212529"/>
          <w:sz w:val="20"/>
          <w:szCs w:val="20"/>
          <w:bdr w:val="none" w:sz="0" w:space="0" w:color="auto" w:frame="1"/>
        </w:rPr>
        <w:t>юстиції України 03.02.2017</w:t>
      </w:r>
      <w:r w:rsidR="00486806" w:rsidRPr="00486806">
        <w:rPr>
          <w:color w:val="212529"/>
          <w:sz w:val="20"/>
          <w:szCs w:val="20"/>
          <w:bdr w:val="none" w:sz="0" w:space="0" w:color="auto" w:frame="1"/>
        </w:rPr>
        <w:t> </w:t>
      </w:r>
      <w:r w:rsidR="00486806">
        <w:rPr>
          <w:color w:val="212529"/>
          <w:sz w:val="20"/>
          <w:szCs w:val="20"/>
          <w:bdr w:val="none" w:sz="0" w:space="0" w:color="auto" w:frame="1"/>
        </w:rPr>
        <w:t>р. за №</w:t>
      </w:r>
      <w:r w:rsidR="00486806" w:rsidRPr="00486806">
        <w:rPr>
          <w:color w:val="212529"/>
          <w:sz w:val="20"/>
          <w:szCs w:val="20"/>
          <w:bdr w:val="none" w:sz="0" w:space="0" w:color="auto" w:frame="1"/>
        </w:rPr>
        <w:t> </w:t>
      </w:r>
      <w:r w:rsidRPr="00E5009D">
        <w:rPr>
          <w:color w:val="212529"/>
          <w:sz w:val="20"/>
          <w:szCs w:val="20"/>
          <w:bdr w:val="none" w:sz="0" w:space="0" w:color="auto" w:frame="1"/>
        </w:rPr>
        <w:t>155/30023)</w:t>
      </w:r>
      <w:r w:rsidR="00EE1036">
        <w:rPr>
          <w:color w:val="212529"/>
          <w:sz w:val="20"/>
          <w:szCs w:val="20"/>
          <w:bdr w:val="none" w:sz="0" w:space="0" w:color="auto" w:frame="1"/>
        </w:rPr>
        <w:t xml:space="preserve"> // </w:t>
      </w:r>
      <w:r w:rsidR="00EE1036" w:rsidRPr="00EE1036">
        <w:rPr>
          <w:i/>
          <w:color w:val="212529"/>
          <w:sz w:val="20"/>
          <w:szCs w:val="20"/>
          <w:bdr w:val="none" w:sz="0" w:space="0" w:color="auto" w:frame="1"/>
          <w:lang w:val="en-US"/>
        </w:rPr>
        <w:t>URL</w:t>
      </w:r>
      <w:r w:rsidR="00EE1036" w:rsidRPr="00EE1036">
        <w:rPr>
          <w:i/>
          <w:color w:val="212529"/>
          <w:sz w:val="20"/>
          <w:szCs w:val="20"/>
          <w:bdr w:val="none" w:sz="0" w:space="0" w:color="auto" w:frame="1"/>
        </w:rPr>
        <w:t xml:space="preserve"> : https://zakon.rada.gov.ua/laws/show/z0155-17#Text</w:t>
      </w:r>
    </w:p>
    <w:p w:rsidR="00E5009D" w:rsidRPr="00E5009D" w:rsidRDefault="00E5009D" w:rsidP="00E5009D">
      <w:pPr>
        <w:pStyle w:val="af3"/>
        <w:shd w:val="clear" w:color="auto" w:fill="FFFFFF"/>
        <w:spacing w:before="0" w:beforeAutospacing="0" w:after="0" w:afterAutospacing="0"/>
        <w:ind w:firstLine="426"/>
        <w:jc w:val="both"/>
        <w:textAlignment w:val="baseline"/>
        <w:rPr>
          <w:color w:val="212529"/>
          <w:sz w:val="20"/>
          <w:szCs w:val="20"/>
        </w:rPr>
      </w:pPr>
      <w:r w:rsidRPr="00E5009D">
        <w:rPr>
          <w:color w:val="212529"/>
          <w:sz w:val="20"/>
          <w:szCs w:val="20"/>
          <w:bdr w:val="none" w:sz="0" w:space="0" w:color="auto" w:frame="1"/>
        </w:rPr>
        <w:t>Наказ МОН від 23.09.2019</w:t>
      </w:r>
      <w:r w:rsidR="00486806" w:rsidRPr="00486806">
        <w:rPr>
          <w:color w:val="212529"/>
          <w:sz w:val="20"/>
          <w:szCs w:val="20"/>
          <w:bdr w:val="none" w:sz="0" w:space="0" w:color="auto" w:frame="1"/>
        </w:rPr>
        <w:t> </w:t>
      </w:r>
      <w:r w:rsidR="000473E6">
        <w:rPr>
          <w:color w:val="212529"/>
          <w:sz w:val="20"/>
          <w:szCs w:val="20"/>
          <w:bdr w:val="none" w:sz="0" w:space="0" w:color="auto" w:frame="1"/>
        </w:rPr>
        <w:t>р.</w:t>
      </w:r>
      <w:r w:rsidRPr="00E5009D">
        <w:rPr>
          <w:color w:val="212529"/>
          <w:sz w:val="20"/>
          <w:szCs w:val="20"/>
          <w:bdr w:val="none" w:sz="0" w:space="0" w:color="auto" w:frame="1"/>
        </w:rPr>
        <w:t xml:space="preserve"> №</w:t>
      </w:r>
      <w:r w:rsidR="00486806" w:rsidRPr="00486806">
        <w:rPr>
          <w:color w:val="212529"/>
          <w:sz w:val="20"/>
          <w:szCs w:val="20"/>
          <w:bdr w:val="none" w:sz="0" w:space="0" w:color="auto" w:frame="1"/>
        </w:rPr>
        <w:t> </w:t>
      </w:r>
      <w:r w:rsidRPr="00E5009D">
        <w:rPr>
          <w:color w:val="212529"/>
          <w:sz w:val="20"/>
          <w:szCs w:val="20"/>
          <w:bdr w:val="none" w:sz="0" w:space="0" w:color="auto" w:frame="1"/>
        </w:rPr>
        <w:t>1220 «</w:t>
      </w:r>
      <w:hyperlink r:id="rId32" w:anchor="n8" w:tgtFrame="_blank" w:history="1">
        <w:r w:rsidRPr="00486806">
          <w:rPr>
            <w:rStyle w:val="af4"/>
            <w:color w:val="000000" w:themeColor="text1"/>
            <w:sz w:val="20"/>
            <w:szCs w:val="20"/>
            <w:u w:val="none"/>
            <w:bdr w:val="none" w:sz="0" w:space="0" w:color="auto" w:frame="1"/>
          </w:rPr>
          <w:t>Про опублікування результатів дисертацій на здобуття наукових ступенів доктора і кандидата наук</w:t>
        </w:r>
      </w:hyperlink>
      <w:r w:rsidRPr="00E5009D">
        <w:rPr>
          <w:color w:val="212529"/>
          <w:sz w:val="20"/>
          <w:szCs w:val="20"/>
          <w:bdr w:val="none" w:sz="0" w:space="0" w:color="auto" w:frame="1"/>
        </w:rPr>
        <w:t>» (зареєстровано в Міністерстві юстиції України 08.10.2019</w:t>
      </w:r>
      <w:r w:rsidR="00486806" w:rsidRPr="00486806">
        <w:rPr>
          <w:color w:val="212529"/>
          <w:sz w:val="20"/>
          <w:szCs w:val="20"/>
          <w:bdr w:val="none" w:sz="0" w:space="0" w:color="auto" w:frame="1"/>
        </w:rPr>
        <w:t> </w:t>
      </w:r>
      <w:r w:rsidR="00486806">
        <w:rPr>
          <w:color w:val="212529"/>
          <w:sz w:val="20"/>
          <w:szCs w:val="20"/>
          <w:bdr w:val="none" w:sz="0" w:space="0" w:color="auto" w:frame="1"/>
        </w:rPr>
        <w:t>р. за №</w:t>
      </w:r>
      <w:r w:rsidR="00486806" w:rsidRPr="00486806">
        <w:rPr>
          <w:color w:val="212529"/>
          <w:sz w:val="20"/>
          <w:szCs w:val="20"/>
          <w:bdr w:val="none" w:sz="0" w:space="0" w:color="auto" w:frame="1"/>
        </w:rPr>
        <w:t> </w:t>
      </w:r>
      <w:r w:rsidRPr="00E5009D">
        <w:rPr>
          <w:color w:val="212529"/>
          <w:sz w:val="20"/>
          <w:szCs w:val="20"/>
          <w:bdr w:val="none" w:sz="0" w:space="0" w:color="auto" w:frame="1"/>
        </w:rPr>
        <w:t>1086/34057)</w:t>
      </w:r>
    </w:p>
    <w:p w:rsidR="00E5009D" w:rsidRPr="00E5009D" w:rsidRDefault="00E5009D" w:rsidP="00E5009D">
      <w:pPr>
        <w:pStyle w:val="af3"/>
        <w:shd w:val="clear" w:color="auto" w:fill="FFFFFF"/>
        <w:spacing w:before="0" w:beforeAutospacing="0" w:after="0" w:afterAutospacing="0"/>
        <w:ind w:firstLine="426"/>
        <w:jc w:val="both"/>
        <w:textAlignment w:val="baseline"/>
        <w:rPr>
          <w:color w:val="212529"/>
          <w:sz w:val="20"/>
          <w:szCs w:val="20"/>
        </w:rPr>
      </w:pPr>
      <w:r w:rsidRPr="00E5009D">
        <w:rPr>
          <w:color w:val="212529"/>
          <w:sz w:val="20"/>
          <w:szCs w:val="20"/>
          <w:bdr w:val="none" w:sz="0" w:space="0" w:color="auto" w:frame="1"/>
        </w:rPr>
        <w:t>Наказ МОН України від 2.0</w:t>
      </w:r>
      <w:r w:rsidR="00505C17">
        <w:rPr>
          <w:color w:val="212529"/>
          <w:sz w:val="20"/>
          <w:szCs w:val="20"/>
          <w:bdr w:val="none" w:sz="0" w:space="0" w:color="auto" w:frame="1"/>
        </w:rPr>
        <w:t>7</w:t>
      </w:r>
      <w:r w:rsidRPr="00E5009D">
        <w:rPr>
          <w:color w:val="212529"/>
          <w:sz w:val="20"/>
          <w:szCs w:val="20"/>
          <w:bdr w:val="none" w:sz="0" w:space="0" w:color="auto" w:frame="1"/>
        </w:rPr>
        <w:t>.20</w:t>
      </w:r>
      <w:r w:rsidR="00505C17">
        <w:rPr>
          <w:color w:val="212529"/>
          <w:sz w:val="20"/>
          <w:szCs w:val="20"/>
          <w:bdr w:val="none" w:sz="0" w:space="0" w:color="auto" w:frame="1"/>
        </w:rPr>
        <w:t>20</w:t>
      </w:r>
      <w:r w:rsidR="000473E6" w:rsidRPr="000473E6">
        <w:rPr>
          <w:color w:val="212529"/>
          <w:sz w:val="20"/>
          <w:szCs w:val="20"/>
          <w:bdr w:val="none" w:sz="0" w:space="0" w:color="auto" w:frame="1"/>
        </w:rPr>
        <w:t> </w:t>
      </w:r>
      <w:r w:rsidR="000473E6">
        <w:rPr>
          <w:color w:val="212529"/>
          <w:sz w:val="20"/>
          <w:szCs w:val="20"/>
          <w:bdr w:val="none" w:sz="0" w:space="0" w:color="auto" w:frame="1"/>
        </w:rPr>
        <w:t>р.</w:t>
      </w:r>
      <w:r w:rsidR="00505C17">
        <w:rPr>
          <w:color w:val="212529"/>
          <w:sz w:val="20"/>
          <w:szCs w:val="20"/>
          <w:bdr w:val="none" w:sz="0" w:space="0" w:color="auto" w:frame="1"/>
        </w:rPr>
        <w:t xml:space="preserve"> </w:t>
      </w:r>
      <w:r w:rsidR="000473E6">
        <w:rPr>
          <w:color w:val="212529"/>
          <w:sz w:val="20"/>
          <w:szCs w:val="20"/>
          <w:bdr w:val="none" w:sz="0" w:space="0" w:color="auto" w:frame="1"/>
        </w:rPr>
        <w:t>№</w:t>
      </w:r>
      <w:r w:rsidR="000473E6" w:rsidRPr="000473E6">
        <w:rPr>
          <w:color w:val="212529"/>
          <w:sz w:val="20"/>
          <w:szCs w:val="20"/>
          <w:bdr w:val="none" w:sz="0" w:space="0" w:color="auto" w:frame="1"/>
        </w:rPr>
        <w:t> </w:t>
      </w:r>
      <w:r w:rsidR="00505C17">
        <w:rPr>
          <w:color w:val="212529"/>
          <w:sz w:val="20"/>
          <w:szCs w:val="20"/>
          <w:bdr w:val="none" w:sz="0" w:space="0" w:color="auto" w:frame="1"/>
        </w:rPr>
        <w:t>886</w:t>
      </w:r>
      <w:r w:rsidRPr="00E5009D">
        <w:rPr>
          <w:color w:val="212529"/>
          <w:sz w:val="20"/>
          <w:szCs w:val="20"/>
          <w:bdr w:val="none" w:sz="0" w:space="0" w:color="auto" w:frame="1"/>
        </w:rPr>
        <w:t xml:space="preserve"> «</w:t>
      </w:r>
      <w:hyperlink r:id="rId33" w:tgtFrame="_blank" w:history="1">
        <w:r w:rsidR="00505C17" w:rsidRPr="00486806">
          <w:rPr>
            <w:rStyle w:val="af4"/>
            <w:color w:val="000000" w:themeColor="text1"/>
            <w:sz w:val="20"/>
            <w:szCs w:val="20"/>
            <w:u w:val="none"/>
            <w:bdr w:val="none" w:sz="0" w:space="0" w:color="auto" w:frame="1"/>
          </w:rPr>
          <w:t>Атестаційної</w:t>
        </w:r>
      </w:hyperlink>
      <w:r w:rsidR="00505C17">
        <w:rPr>
          <w:color w:val="212529"/>
          <w:sz w:val="20"/>
          <w:szCs w:val="20"/>
        </w:rPr>
        <w:t xml:space="preserve"> колегії Міністерства</w:t>
      </w:r>
      <w:r w:rsidRPr="00E5009D">
        <w:rPr>
          <w:color w:val="212529"/>
          <w:sz w:val="20"/>
          <w:szCs w:val="20"/>
          <w:bdr w:val="none" w:sz="0" w:space="0" w:color="auto" w:frame="1"/>
        </w:rPr>
        <w:t>»</w:t>
      </w:r>
    </w:p>
    <w:p w:rsidR="003501E9" w:rsidRPr="00505C17" w:rsidRDefault="00E5009D" w:rsidP="00E5009D">
      <w:pPr>
        <w:pStyle w:val="af3"/>
        <w:shd w:val="clear" w:color="auto" w:fill="FFFFFF"/>
        <w:spacing w:before="0" w:beforeAutospacing="0" w:after="0" w:afterAutospacing="0"/>
        <w:ind w:firstLine="426"/>
        <w:jc w:val="both"/>
        <w:textAlignment w:val="baseline"/>
        <w:rPr>
          <w:i/>
          <w:color w:val="000000" w:themeColor="text1"/>
          <w:sz w:val="20"/>
          <w:szCs w:val="20"/>
          <w:bdr w:val="none" w:sz="0" w:space="0" w:color="auto" w:frame="1"/>
        </w:rPr>
      </w:pPr>
      <w:r w:rsidRPr="00E5009D">
        <w:rPr>
          <w:color w:val="212529"/>
          <w:sz w:val="20"/>
          <w:szCs w:val="20"/>
          <w:bdr w:val="none" w:sz="0" w:space="0" w:color="auto" w:frame="1"/>
        </w:rPr>
        <w:t>Наказ МОН України від 29.04.2021</w:t>
      </w:r>
      <w:r w:rsidR="000473E6" w:rsidRPr="000473E6">
        <w:rPr>
          <w:color w:val="212529"/>
          <w:sz w:val="20"/>
          <w:szCs w:val="20"/>
          <w:bdr w:val="none" w:sz="0" w:space="0" w:color="auto" w:frame="1"/>
        </w:rPr>
        <w:t> </w:t>
      </w:r>
      <w:r w:rsidR="000473E6">
        <w:rPr>
          <w:color w:val="212529"/>
          <w:sz w:val="20"/>
          <w:szCs w:val="20"/>
          <w:bdr w:val="none" w:sz="0" w:space="0" w:color="auto" w:frame="1"/>
        </w:rPr>
        <w:t>р. №</w:t>
      </w:r>
      <w:r w:rsidR="000473E6" w:rsidRPr="000473E6">
        <w:rPr>
          <w:color w:val="212529"/>
          <w:sz w:val="20"/>
          <w:szCs w:val="20"/>
          <w:bdr w:val="none" w:sz="0" w:space="0" w:color="auto" w:frame="1"/>
        </w:rPr>
        <w:t> </w:t>
      </w:r>
      <w:r w:rsidRPr="00E5009D">
        <w:rPr>
          <w:color w:val="212529"/>
          <w:sz w:val="20"/>
          <w:szCs w:val="20"/>
          <w:bdr w:val="none" w:sz="0" w:space="0" w:color="auto" w:frame="1"/>
        </w:rPr>
        <w:t>487 «</w:t>
      </w:r>
      <w:hyperlink r:id="rId34" w:tgtFrame="_blank" w:history="1">
        <w:r w:rsidRPr="003501E9">
          <w:rPr>
            <w:rStyle w:val="af4"/>
            <w:color w:val="000000" w:themeColor="text1"/>
            <w:sz w:val="20"/>
            <w:szCs w:val="20"/>
            <w:u w:val="none"/>
            <w:bdr w:val="none" w:sz="0" w:space="0" w:color="auto" w:frame="1"/>
          </w:rPr>
          <w:t>Про внесення змін до наказів МОН від 02.07.2020</w:t>
        </w:r>
        <w:r w:rsidR="000473E6" w:rsidRPr="000473E6">
          <w:rPr>
            <w:rStyle w:val="af4"/>
            <w:color w:val="000000" w:themeColor="text1"/>
            <w:sz w:val="20"/>
            <w:szCs w:val="20"/>
            <w:u w:val="none"/>
            <w:bdr w:val="none" w:sz="0" w:space="0" w:color="auto" w:frame="1"/>
          </w:rPr>
          <w:t> </w:t>
        </w:r>
        <w:r w:rsidR="000473E6">
          <w:rPr>
            <w:rStyle w:val="af4"/>
            <w:color w:val="000000" w:themeColor="text1"/>
            <w:sz w:val="20"/>
            <w:szCs w:val="20"/>
            <w:u w:val="none"/>
            <w:bdr w:val="none" w:sz="0" w:space="0" w:color="auto" w:frame="1"/>
          </w:rPr>
          <w:t>р. №</w:t>
        </w:r>
        <w:r w:rsidR="000473E6" w:rsidRPr="000473E6">
          <w:rPr>
            <w:rStyle w:val="af4"/>
            <w:color w:val="000000" w:themeColor="text1"/>
            <w:sz w:val="20"/>
            <w:szCs w:val="20"/>
            <w:u w:val="none"/>
            <w:bdr w:val="none" w:sz="0" w:space="0" w:color="auto" w:frame="1"/>
          </w:rPr>
          <w:t> </w:t>
        </w:r>
        <w:r w:rsidRPr="003501E9">
          <w:rPr>
            <w:rStyle w:val="af4"/>
            <w:color w:val="000000" w:themeColor="text1"/>
            <w:sz w:val="20"/>
            <w:szCs w:val="20"/>
            <w:u w:val="none"/>
            <w:bdr w:val="none" w:sz="0" w:space="0" w:color="auto" w:frame="1"/>
          </w:rPr>
          <w:t>886, від 24.09.2020</w:t>
        </w:r>
        <w:r w:rsidR="000473E6" w:rsidRPr="000473E6">
          <w:rPr>
            <w:rStyle w:val="af4"/>
            <w:color w:val="000000" w:themeColor="text1"/>
            <w:sz w:val="20"/>
            <w:szCs w:val="20"/>
            <w:u w:val="none"/>
            <w:bdr w:val="none" w:sz="0" w:space="0" w:color="auto" w:frame="1"/>
          </w:rPr>
          <w:t> </w:t>
        </w:r>
        <w:r w:rsidR="000473E6">
          <w:rPr>
            <w:rStyle w:val="af4"/>
            <w:color w:val="000000" w:themeColor="text1"/>
            <w:sz w:val="20"/>
            <w:szCs w:val="20"/>
            <w:u w:val="none"/>
            <w:bdr w:val="none" w:sz="0" w:space="0" w:color="auto" w:frame="1"/>
          </w:rPr>
          <w:t>р. №</w:t>
        </w:r>
        <w:r w:rsidR="000473E6" w:rsidRPr="000473E6">
          <w:rPr>
            <w:rStyle w:val="af4"/>
            <w:color w:val="000000" w:themeColor="text1"/>
            <w:sz w:val="20"/>
            <w:szCs w:val="20"/>
            <w:u w:val="none"/>
            <w:bdr w:val="none" w:sz="0" w:space="0" w:color="auto" w:frame="1"/>
          </w:rPr>
          <w:t> </w:t>
        </w:r>
        <w:r w:rsidRPr="003501E9">
          <w:rPr>
            <w:rStyle w:val="af4"/>
            <w:color w:val="000000" w:themeColor="text1"/>
            <w:sz w:val="20"/>
            <w:szCs w:val="20"/>
            <w:u w:val="none"/>
            <w:bdr w:val="none" w:sz="0" w:space="0" w:color="auto" w:frame="1"/>
          </w:rPr>
          <w:t>1188 щодо діяльності спеціалізованих вчених рад</w:t>
        </w:r>
      </w:hyperlink>
      <w:r w:rsidRPr="00E5009D">
        <w:rPr>
          <w:color w:val="212529"/>
          <w:sz w:val="20"/>
          <w:szCs w:val="20"/>
          <w:bdr w:val="none" w:sz="0" w:space="0" w:color="auto" w:frame="1"/>
        </w:rPr>
        <w:t>»</w:t>
      </w:r>
      <w:r w:rsidR="003501E9">
        <w:rPr>
          <w:color w:val="212529"/>
          <w:sz w:val="20"/>
          <w:szCs w:val="20"/>
          <w:bdr w:val="none" w:sz="0" w:space="0" w:color="auto" w:frame="1"/>
        </w:rPr>
        <w:t xml:space="preserve"> // </w:t>
      </w:r>
      <w:r w:rsidR="003501E9" w:rsidRPr="003501E9">
        <w:rPr>
          <w:i/>
          <w:color w:val="212529"/>
          <w:sz w:val="20"/>
          <w:szCs w:val="20"/>
          <w:bdr w:val="none" w:sz="0" w:space="0" w:color="auto" w:frame="1"/>
          <w:lang w:val="en-US"/>
        </w:rPr>
        <w:t>URL</w:t>
      </w:r>
      <w:r w:rsidR="003501E9" w:rsidRPr="003501E9">
        <w:rPr>
          <w:i/>
          <w:color w:val="212529"/>
          <w:sz w:val="20"/>
          <w:szCs w:val="20"/>
          <w:bdr w:val="none" w:sz="0" w:space="0" w:color="auto" w:frame="1"/>
        </w:rPr>
        <w:t xml:space="preserve"> : </w:t>
      </w:r>
      <w:hyperlink r:id="rId35" w:history="1">
        <w:r w:rsidR="003501E9" w:rsidRPr="00505C17">
          <w:rPr>
            <w:rStyle w:val="af4"/>
            <w:i/>
            <w:color w:val="000000" w:themeColor="text1"/>
            <w:sz w:val="20"/>
            <w:szCs w:val="20"/>
            <w:u w:val="none"/>
            <w:bdr w:val="none" w:sz="0" w:space="0" w:color="auto" w:frame="1"/>
          </w:rPr>
          <w:t>https://mon.gov.ua/storage/app/media/atestatsiya-kadriv-vyshchoi-kvalifikatisii/2021/04/487-vid-29-04-2021-pro-vnesennya-zmin-shchodo-diyalnosti-spetsializovanikh-vchenikh-rad.pdf</w:t>
        </w:r>
      </w:hyperlink>
    </w:p>
    <w:p w:rsidR="00E5009D" w:rsidRPr="00E5009D" w:rsidRDefault="00E5009D" w:rsidP="00E5009D">
      <w:pPr>
        <w:pStyle w:val="af3"/>
        <w:shd w:val="clear" w:color="auto" w:fill="FFFFFF"/>
        <w:spacing w:before="0" w:beforeAutospacing="0" w:after="0" w:afterAutospacing="0"/>
        <w:ind w:firstLine="426"/>
        <w:jc w:val="both"/>
        <w:textAlignment w:val="baseline"/>
        <w:rPr>
          <w:color w:val="212529"/>
          <w:sz w:val="20"/>
          <w:szCs w:val="20"/>
        </w:rPr>
      </w:pPr>
      <w:r w:rsidRPr="00E5009D">
        <w:rPr>
          <w:color w:val="212529"/>
          <w:sz w:val="20"/>
          <w:szCs w:val="20"/>
          <w:bdr w:val="none" w:sz="0" w:space="0" w:color="auto" w:frame="1"/>
        </w:rPr>
        <w:t>Наказ МОН України від 29.06.2021</w:t>
      </w:r>
      <w:r w:rsidR="000473E6" w:rsidRPr="000473E6">
        <w:rPr>
          <w:color w:val="212529"/>
          <w:sz w:val="20"/>
          <w:szCs w:val="20"/>
          <w:bdr w:val="none" w:sz="0" w:space="0" w:color="auto" w:frame="1"/>
        </w:rPr>
        <w:t> </w:t>
      </w:r>
      <w:r w:rsidR="000473E6">
        <w:rPr>
          <w:color w:val="212529"/>
          <w:sz w:val="20"/>
          <w:szCs w:val="20"/>
          <w:bdr w:val="none" w:sz="0" w:space="0" w:color="auto" w:frame="1"/>
        </w:rPr>
        <w:t>р. №</w:t>
      </w:r>
      <w:r w:rsidR="000473E6" w:rsidRPr="000473E6">
        <w:rPr>
          <w:color w:val="212529"/>
          <w:sz w:val="20"/>
          <w:szCs w:val="20"/>
          <w:bdr w:val="none" w:sz="0" w:space="0" w:color="auto" w:frame="1"/>
        </w:rPr>
        <w:t> </w:t>
      </w:r>
      <w:r w:rsidRPr="00E5009D">
        <w:rPr>
          <w:color w:val="212529"/>
          <w:sz w:val="20"/>
          <w:szCs w:val="20"/>
          <w:bdr w:val="none" w:sz="0" w:space="0" w:color="auto" w:frame="1"/>
        </w:rPr>
        <w:t>735 «</w:t>
      </w:r>
      <w:hyperlink r:id="rId36" w:tgtFrame="_blank" w:history="1">
        <w:r w:rsidRPr="00486806">
          <w:rPr>
            <w:rStyle w:val="af4"/>
            <w:color w:val="000000" w:themeColor="text1"/>
            <w:sz w:val="20"/>
            <w:szCs w:val="20"/>
            <w:u w:val="none"/>
            <w:bdr w:val="none" w:sz="0" w:space="0" w:color="auto" w:frame="1"/>
          </w:rPr>
          <w:t>Про затвердження рішень Атестаційної колегії Міністерства</w:t>
        </w:r>
      </w:hyperlink>
      <w:r w:rsidRPr="00E5009D">
        <w:rPr>
          <w:color w:val="212529"/>
          <w:sz w:val="20"/>
          <w:szCs w:val="20"/>
          <w:bdr w:val="none" w:sz="0" w:space="0" w:color="auto" w:frame="1"/>
        </w:rPr>
        <w:t>»</w:t>
      </w:r>
    </w:p>
    <w:p w:rsidR="00E5009D" w:rsidRPr="00E5009D" w:rsidRDefault="00E5009D" w:rsidP="00E5009D">
      <w:pPr>
        <w:pStyle w:val="af3"/>
        <w:shd w:val="clear" w:color="auto" w:fill="FFFFFF"/>
        <w:spacing w:before="0" w:beforeAutospacing="0" w:after="0" w:afterAutospacing="0"/>
        <w:ind w:firstLine="426"/>
        <w:jc w:val="both"/>
        <w:textAlignment w:val="baseline"/>
        <w:rPr>
          <w:color w:val="212529"/>
          <w:sz w:val="20"/>
          <w:szCs w:val="20"/>
        </w:rPr>
      </w:pPr>
      <w:r w:rsidRPr="00E5009D">
        <w:rPr>
          <w:color w:val="212529"/>
          <w:sz w:val="20"/>
          <w:szCs w:val="20"/>
          <w:bdr w:val="none" w:sz="0" w:space="0" w:color="auto" w:frame="1"/>
        </w:rPr>
        <w:t>Лист МОН від 26.09.2019</w:t>
      </w:r>
      <w:r w:rsidR="000473E6" w:rsidRPr="000473E6">
        <w:rPr>
          <w:color w:val="212529"/>
          <w:sz w:val="20"/>
          <w:szCs w:val="20"/>
          <w:bdr w:val="none" w:sz="0" w:space="0" w:color="auto" w:frame="1"/>
        </w:rPr>
        <w:t> </w:t>
      </w:r>
      <w:r w:rsidR="000473E6">
        <w:rPr>
          <w:color w:val="212529"/>
          <w:sz w:val="20"/>
          <w:szCs w:val="20"/>
          <w:bdr w:val="none" w:sz="0" w:space="0" w:color="auto" w:frame="1"/>
        </w:rPr>
        <w:t>р. №</w:t>
      </w:r>
      <w:r w:rsidR="000473E6" w:rsidRPr="000473E6">
        <w:rPr>
          <w:color w:val="212529"/>
          <w:sz w:val="20"/>
          <w:szCs w:val="20"/>
          <w:bdr w:val="none" w:sz="0" w:space="0" w:color="auto" w:frame="1"/>
        </w:rPr>
        <w:t> </w:t>
      </w:r>
      <w:r w:rsidRPr="00E5009D">
        <w:rPr>
          <w:color w:val="212529"/>
          <w:sz w:val="20"/>
          <w:szCs w:val="20"/>
          <w:bdr w:val="none" w:sz="0" w:space="0" w:color="auto" w:frame="1"/>
        </w:rPr>
        <w:t>1/9-606 «</w:t>
      </w:r>
      <w:hyperlink r:id="rId37" w:tgtFrame="_blank" w:history="1">
        <w:r w:rsidRPr="00486806">
          <w:rPr>
            <w:rStyle w:val="af4"/>
            <w:color w:val="000000" w:themeColor="text1"/>
            <w:sz w:val="20"/>
            <w:szCs w:val="20"/>
            <w:u w:val="none"/>
            <w:bdr w:val="none" w:sz="0" w:space="0" w:color="auto" w:frame="1"/>
          </w:rPr>
          <w:t>Щодо розміщення повідомлень про прийняття дисертацій до захисту</w:t>
        </w:r>
      </w:hyperlink>
      <w:r w:rsidRPr="00E5009D">
        <w:rPr>
          <w:color w:val="212529"/>
          <w:sz w:val="20"/>
          <w:szCs w:val="20"/>
          <w:bdr w:val="none" w:sz="0" w:space="0" w:color="auto" w:frame="1"/>
        </w:rPr>
        <w:t>»</w:t>
      </w:r>
    </w:p>
    <w:p w:rsidR="00E5009D" w:rsidRPr="00E5009D" w:rsidRDefault="00E5009D" w:rsidP="00E5009D">
      <w:pPr>
        <w:pStyle w:val="af3"/>
        <w:shd w:val="clear" w:color="auto" w:fill="FFFFFF"/>
        <w:spacing w:before="0" w:beforeAutospacing="0" w:after="0" w:afterAutospacing="0"/>
        <w:ind w:firstLine="426"/>
        <w:jc w:val="both"/>
        <w:textAlignment w:val="baseline"/>
        <w:rPr>
          <w:color w:val="212529"/>
          <w:sz w:val="20"/>
          <w:szCs w:val="20"/>
        </w:rPr>
      </w:pPr>
      <w:r w:rsidRPr="00E5009D">
        <w:rPr>
          <w:color w:val="212529"/>
          <w:sz w:val="20"/>
          <w:szCs w:val="20"/>
          <w:bdr w:val="none" w:sz="0" w:space="0" w:color="auto" w:frame="1"/>
        </w:rPr>
        <w:t>Лист МОН від 30.10.2019</w:t>
      </w:r>
      <w:r w:rsidR="000473E6" w:rsidRPr="000473E6">
        <w:rPr>
          <w:color w:val="212529"/>
          <w:sz w:val="20"/>
          <w:szCs w:val="20"/>
          <w:bdr w:val="none" w:sz="0" w:space="0" w:color="auto" w:frame="1"/>
        </w:rPr>
        <w:t> </w:t>
      </w:r>
      <w:r w:rsidR="000473E6">
        <w:rPr>
          <w:color w:val="212529"/>
          <w:sz w:val="20"/>
          <w:szCs w:val="20"/>
          <w:bdr w:val="none" w:sz="0" w:space="0" w:color="auto" w:frame="1"/>
        </w:rPr>
        <w:t>р. №</w:t>
      </w:r>
      <w:r w:rsidR="000473E6" w:rsidRPr="000473E6">
        <w:rPr>
          <w:color w:val="212529"/>
          <w:sz w:val="20"/>
          <w:szCs w:val="20"/>
          <w:bdr w:val="none" w:sz="0" w:space="0" w:color="auto" w:frame="1"/>
        </w:rPr>
        <w:t> </w:t>
      </w:r>
      <w:r w:rsidRPr="00E5009D">
        <w:rPr>
          <w:color w:val="212529"/>
          <w:sz w:val="20"/>
          <w:szCs w:val="20"/>
          <w:bdr w:val="none" w:sz="0" w:space="0" w:color="auto" w:frame="1"/>
        </w:rPr>
        <w:t>1/11-9518 Щодо застосування наказу Міністерства освіти і науки України від 23.09.2019</w:t>
      </w:r>
      <w:r w:rsidR="000473E6" w:rsidRPr="000473E6">
        <w:rPr>
          <w:color w:val="212529"/>
          <w:sz w:val="20"/>
          <w:szCs w:val="20"/>
          <w:bdr w:val="none" w:sz="0" w:space="0" w:color="auto" w:frame="1"/>
        </w:rPr>
        <w:t> </w:t>
      </w:r>
      <w:r w:rsidR="000473E6">
        <w:rPr>
          <w:color w:val="212529"/>
          <w:sz w:val="20"/>
          <w:szCs w:val="20"/>
          <w:bdr w:val="none" w:sz="0" w:space="0" w:color="auto" w:frame="1"/>
        </w:rPr>
        <w:t>р. №</w:t>
      </w:r>
      <w:r w:rsidR="000473E6" w:rsidRPr="000473E6">
        <w:rPr>
          <w:color w:val="212529"/>
          <w:sz w:val="20"/>
          <w:szCs w:val="20"/>
          <w:bdr w:val="none" w:sz="0" w:space="0" w:color="auto" w:frame="1"/>
        </w:rPr>
        <w:t> </w:t>
      </w:r>
      <w:r w:rsidRPr="00E5009D">
        <w:rPr>
          <w:color w:val="212529"/>
          <w:sz w:val="20"/>
          <w:szCs w:val="20"/>
          <w:bdr w:val="none" w:sz="0" w:space="0" w:color="auto" w:frame="1"/>
        </w:rPr>
        <w:t>1220 «</w:t>
      </w:r>
      <w:hyperlink r:id="rId38" w:tgtFrame="_blank" w:history="1">
        <w:r w:rsidRPr="00486806">
          <w:rPr>
            <w:rStyle w:val="af4"/>
            <w:color w:val="000000" w:themeColor="text1"/>
            <w:sz w:val="20"/>
            <w:szCs w:val="20"/>
            <w:u w:val="none"/>
            <w:bdr w:val="none" w:sz="0" w:space="0" w:color="auto" w:frame="1"/>
          </w:rPr>
          <w:t>Про опублікування результатів дисертацій на здобуття наукових ступенів доктора і кандидата наук</w:t>
        </w:r>
      </w:hyperlink>
      <w:r w:rsidRPr="00E5009D">
        <w:rPr>
          <w:color w:val="212529"/>
          <w:sz w:val="20"/>
          <w:szCs w:val="20"/>
        </w:rPr>
        <w:t>».</w:t>
      </w:r>
    </w:p>
    <w:p w:rsidR="00F100EE" w:rsidRDefault="00F100EE" w:rsidP="00043B0B">
      <w:pPr>
        <w:pStyle w:val="af3"/>
        <w:shd w:val="clear" w:color="auto" w:fill="FFFFFF"/>
        <w:spacing w:before="0" w:beforeAutospacing="0" w:after="0" w:afterAutospacing="0"/>
        <w:jc w:val="center"/>
        <w:rPr>
          <w:b/>
          <w:bCs/>
          <w:sz w:val="20"/>
          <w:szCs w:val="20"/>
        </w:rPr>
      </w:pPr>
      <w:r>
        <w:rPr>
          <w:b/>
          <w:bCs/>
          <w:sz w:val="20"/>
          <w:szCs w:val="20"/>
        </w:rPr>
        <w:lastRenderedPageBreak/>
        <w:t>ДОДАТКИ</w:t>
      </w:r>
    </w:p>
    <w:p w:rsidR="00F100EE" w:rsidRDefault="00F100EE" w:rsidP="00D17688">
      <w:pPr>
        <w:pStyle w:val="af3"/>
        <w:shd w:val="clear" w:color="auto" w:fill="FFFFFF"/>
        <w:spacing w:before="0" w:beforeAutospacing="0" w:after="0" w:afterAutospacing="0"/>
        <w:ind w:firstLine="426"/>
        <w:jc w:val="center"/>
        <w:rPr>
          <w:b/>
          <w:bCs/>
          <w:sz w:val="20"/>
          <w:szCs w:val="20"/>
        </w:rPr>
      </w:pPr>
    </w:p>
    <w:p w:rsidR="00263EB6" w:rsidRDefault="00263EB6" w:rsidP="00D17688">
      <w:pPr>
        <w:pStyle w:val="af3"/>
        <w:shd w:val="clear" w:color="auto" w:fill="FFFFFF"/>
        <w:spacing w:before="0" w:beforeAutospacing="0" w:after="0" w:afterAutospacing="0"/>
        <w:ind w:firstLine="426"/>
        <w:jc w:val="center"/>
        <w:rPr>
          <w:b/>
          <w:bCs/>
          <w:sz w:val="20"/>
          <w:szCs w:val="20"/>
        </w:rPr>
      </w:pPr>
    </w:p>
    <w:p w:rsidR="00F100EE" w:rsidRDefault="001A2308" w:rsidP="00B96CDF">
      <w:pPr>
        <w:pStyle w:val="af3"/>
        <w:shd w:val="clear" w:color="auto" w:fill="FFFFFF"/>
        <w:spacing w:before="0" w:beforeAutospacing="0" w:after="0" w:afterAutospacing="0"/>
        <w:ind w:firstLine="426"/>
        <w:jc w:val="right"/>
        <w:rPr>
          <w:b/>
          <w:bCs/>
          <w:sz w:val="20"/>
          <w:szCs w:val="20"/>
        </w:rPr>
      </w:pPr>
      <w:r>
        <w:rPr>
          <w:b/>
          <w:bCs/>
          <w:sz w:val="20"/>
          <w:szCs w:val="20"/>
        </w:rPr>
        <w:t>Д</w:t>
      </w:r>
      <w:r w:rsidR="00E548B0">
        <w:rPr>
          <w:b/>
          <w:bCs/>
          <w:sz w:val="20"/>
          <w:szCs w:val="20"/>
        </w:rPr>
        <w:t>одаток</w:t>
      </w:r>
      <w:r w:rsidR="00B96CDF">
        <w:rPr>
          <w:b/>
          <w:bCs/>
          <w:sz w:val="20"/>
          <w:szCs w:val="20"/>
        </w:rPr>
        <w:t xml:space="preserve"> А</w:t>
      </w:r>
    </w:p>
    <w:p w:rsidR="001E3E30" w:rsidRDefault="001E3E30" w:rsidP="00B96CDF">
      <w:pPr>
        <w:pStyle w:val="af3"/>
        <w:shd w:val="clear" w:color="auto" w:fill="FFFFFF"/>
        <w:spacing w:before="0" w:beforeAutospacing="0" w:after="0" w:afterAutospacing="0"/>
        <w:ind w:firstLine="426"/>
        <w:jc w:val="right"/>
        <w:rPr>
          <w:b/>
          <w:bCs/>
          <w:sz w:val="20"/>
          <w:szCs w:val="20"/>
        </w:rPr>
      </w:pPr>
    </w:p>
    <w:p w:rsidR="001E3E30" w:rsidRPr="001E3E30" w:rsidRDefault="001E3E30" w:rsidP="001E3E30">
      <w:pPr>
        <w:pStyle w:val="rvps7"/>
        <w:shd w:val="clear" w:color="auto" w:fill="FFFFFF"/>
        <w:spacing w:before="0" w:beforeAutospacing="0" w:after="0" w:afterAutospacing="0"/>
        <w:ind w:left="450" w:right="450"/>
        <w:jc w:val="center"/>
        <w:rPr>
          <w:color w:val="333333"/>
          <w:sz w:val="20"/>
          <w:szCs w:val="20"/>
          <w:lang w:val="uk-UA"/>
        </w:rPr>
      </w:pPr>
      <w:r w:rsidRPr="001E3E30">
        <w:rPr>
          <w:rStyle w:val="rvts15"/>
          <w:b/>
          <w:bCs/>
          <w:color w:val="333333"/>
          <w:sz w:val="20"/>
          <w:szCs w:val="20"/>
          <w:lang w:val="uk-UA"/>
        </w:rPr>
        <w:t>АНОТАЦІЯ</w:t>
      </w:r>
    </w:p>
    <w:p w:rsidR="001E3E30" w:rsidRPr="001E3E30" w:rsidRDefault="001E3E30" w:rsidP="001E3E30">
      <w:pPr>
        <w:pStyle w:val="rvps2"/>
        <w:shd w:val="clear" w:color="auto" w:fill="FFFFFF"/>
        <w:spacing w:before="0" w:beforeAutospacing="0" w:after="0" w:afterAutospacing="0"/>
        <w:ind w:firstLine="450"/>
        <w:jc w:val="both"/>
        <w:rPr>
          <w:color w:val="333333"/>
          <w:sz w:val="20"/>
          <w:szCs w:val="20"/>
        </w:rPr>
      </w:pPr>
      <w:bookmarkStart w:id="62" w:name="n92"/>
      <w:bookmarkEnd w:id="62"/>
      <w:r>
        <w:rPr>
          <w:rStyle w:val="rvts11"/>
          <w:i/>
          <w:iCs/>
          <w:color w:val="333333"/>
          <w:sz w:val="20"/>
          <w:szCs w:val="20"/>
        </w:rPr>
        <w:t>Іваненко</w:t>
      </w:r>
      <w:r w:rsidRPr="001E3E30">
        <w:rPr>
          <w:rStyle w:val="rvts11"/>
          <w:i/>
          <w:iCs/>
          <w:color w:val="333333"/>
          <w:sz w:val="20"/>
          <w:szCs w:val="20"/>
        </w:rPr>
        <w:t xml:space="preserve"> </w:t>
      </w:r>
      <w:r>
        <w:rPr>
          <w:rStyle w:val="rvts11"/>
          <w:i/>
          <w:iCs/>
          <w:color w:val="333333"/>
          <w:sz w:val="20"/>
          <w:szCs w:val="20"/>
        </w:rPr>
        <w:t>І</w:t>
      </w:r>
      <w:r w:rsidRPr="001E3E30">
        <w:rPr>
          <w:rStyle w:val="rvts11"/>
          <w:i/>
          <w:iCs/>
          <w:color w:val="333333"/>
          <w:sz w:val="20"/>
          <w:szCs w:val="20"/>
        </w:rPr>
        <w:t>.</w:t>
      </w:r>
      <w:r>
        <w:rPr>
          <w:rStyle w:val="rvts11"/>
          <w:i/>
          <w:iCs/>
          <w:color w:val="333333"/>
          <w:sz w:val="20"/>
          <w:szCs w:val="20"/>
        </w:rPr>
        <w:t>І</w:t>
      </w:r>
      <w:r w:rsidRPr="001E3E30">
        <w:rPr>
          <w:rStyle w:val="rvts11"/>
          <w:i/>
          <w:iCs/>
          <w:color w:val="333333"/>
          <w:sz w:val="20"/>
          <w:szCs w:val="20"/>
        </w:rPr>
        <w:t>.</w:t>
      </w:r>
      <w:r w:rsidR="0088292C">
        <w:rPr>
          <w:color w:val="333333"/>
          <w:sz w:val="20"/>
          <w:szCs w:val="20"/>
        </w:rPr>
        <w:t xml:space="preserve"> </w:t>
      </w:r>
      <w:r w:rsidRPr="001E3E30">
        <w:rPr>
          <w:color w:val="333333"/>
          <w:sz w:val="20"/>
          <w:szCs w:val="20"/>
        </w:rPr>
        <w:t>Формування професійної іншомовної компетентності майбутніх філологів засобами мультимедійних технологій. - Кваліфікаційна наукова праця на правах рукопису.</w:t>
      </w:r>
    </w:p>
    <w:p w:rsidR="00263EB6" w:rsidRDefault="00263EB6" w:rsidP="001E3E30">
      <w:pPr>
        <w:pStyle w:val="rvps2"/>
        <w:shd w:val="clear" w:color="auto" w:fill="FFFFFF"/>
        <w:spacing w:before="0" w:beforeAutospacing="0" w:after="0" w:afterAutospacing="0"/>
        <w:ind w:firstLine="450"/>
        <w:jc w:val="both"/>
        <w:rPr>
          <w:color w:val="333333"/>
          <w:sz w:val="20"/>
          <w:szCs w:val="20"/>
        </w:rPr>
      </w:pPr>
      <w:bookmarkStart w:id="63" w:name="n93"/>
      <w:bookmarkEnd w:id="63"/>
    </w:p>
    <w:p w:rsidR="001E3E30" w:rsidRPr="001E3E30" w:rsidRDefault="001E3E30" w:rsidP="001E3E30">
      <w:pPr>
        <w:pStyle w:val="rvps2"/>
        <w:shd w:val="clear" w:color="auto" w:fill="FFFFFF"/>
        <w:spacing w:before="0" w:beforeAutospacing="0" w:after="0" w:afterAutospacing="0"/>
        <w:ind w:firstLine="450"/>
        <w:jc w:val="both"/>
        <w:rPr>
          <w:color w:val="333333"/>
          <w:sz w:val="20"/>
          <w:szCs w:val="20"/>
        </w:rPr>
      </w:pPr>
      <w:r w:rsidRPr="001E3E30">
        <w:rPr>
          <w:color w:val="333333"/>
          <w:sz w:val="20"/>
          <w:szCs w:val="20"/>
        </w:rPr>
        <w:t xml:space="preserve">Дисертація на здобуття наукового ступеня доктора філософії за спеціальністю </w:t>
      </w:r>
      <w:r>
        <w:rPr>
          <w:color w:val="333333"/>
          <w:sz w:val="20"/>
          <w:szCs w:val="20"/>
        </w:rPr>
        <w:t>032</w:t>
      </w:r>
      <w:r w:rsidRPr="001E3E30">
        <w:rPr>
          <w:color w:val="333333"/>
          <w:sz w:val="20"/>
          <w:szCs w:val="20"/>
        </w:rPr>
        <w:t xml:space="preserve"> </w:t>
      </w:r>
      <w:r>
        <w:rPr>
          <w:color w:val="333333"/>
          <w:sz w:val="20"/>
          <w:szCs w:val="20"/>
        </w:rPr>
        <w:t>Істрорія та археологія</w:t>
      </w:r>
      <w:r w:rsidRPr="001E3E30">
        <w:rPr>
          <w:color w:val="333333"/>
          <w:sz w:val="20"/>
          <w:szCs w:val="20"/>
        </w:rPr>
        <w:t xml:space="preserve">. </w:t>
      </w:r>
      <w:r>
        <w:rPr>
          <w:color w:val="333333"/>
          <w:sz w:val="20"/>
          <w:szCs w:val="20"/>
        </w:rPr>
        <w:t>Кам’янець-Подільський національний університет імені Івана Огієнка</w:t>
      </w:r>
      <w:r w:rsidRPr="001E3E30">
        <w:rPr>
          <w:color w:val="333333"/>
          <w:sz w:val="20"/>
          <w:szCs w:val="20"/>
        </w:rPr>
        <w:t>, К</w:t>
      </w:r>
      <w:r>
        <w:rPr>
          <w:color w:val="333333"/>
          <w:sz w:val="20"/>
          <w:szCs w:val="20"/>
        </w:rPr>
        <w:t>ам’янець-Подільський</w:t>
      </w:r>
      <w:r w:rsidRPr="001E3E30">
        <w:rPr>
          <w:color w:val="333333"/>
          <w:sz w:val="20"/>
          <w:szCs w:val="20"/>
        </w:rPr>
        <w:t>, 20</w:t>
      </w:r>
      <w:r>
        <w:rPr>
          <w:color w:val="333333"/>
          <w:sz w:val="20"/>
          <w:szCs w:val="20"/>
        </w:rPr>
        <w:t>2</w:t>
      </w:r>
      <w:r w:rsidRPr="001E3E30">
        <w:rPr>
          <w:color w:val="333333"/>
          <w:sz w:val="20"/>
          <w:szCs w:val="20"/>
        </w:rPr>
        <w:t>1.</w:t>
      </w:r>
    </w:p>
    <w:p w:rsidR="001E3E30" w:rsidRPr="001E3E30" w:rsidRDefault="001E3E30" w:rsidP="001E3E30">
      <w:pPr>
        <w:pStyle w:val="rvps2"/>
        <w:shd w:val="clear" w:color="auto" w:fill="FFFFFF"/>
        <w:spacing w:before="0" w:beforeAutospacing="0" w:after="0" w:afterAutospacing="0"/>
        <w:ind w:firstLine="450"/>
        <w:jc w:val="both"/>
        <w:rPr>
          <w:color w:val="333333"/>
          <w:sz w:val="20"/>
          <w:szCs w:val="20"/>
        </w:rPr>
      </w:pPr>
      <w:bookmarkStart w:id="64" w:name="n94"/>
      <w:bookmarkEnd w:id="64"/>
      <w:r w:rsidRPr="001E3E30">
        <w:rPr>
          <w:color w:val="333333"/>
          <w:sz w:val="20"/>
          <w:szCs w:val="20"/>
        </w:rPr>
        <w:t>Зміст анотації</w:t>
      </w:r>
    </w:p>
    <w:p w:rsidR="001E3E30" w:rsidRPr="001E3E30" w:rsidRDefault="001E3E30" w:rsidP="001E3E30">
      <w:pPr>
        <w:pStyle w:val="rvps2"/>
        <w:shd w:val="clear" w:color="auto" w:fill="FFFFFF"/>
        <w:spacing w:before="0" w:beforeAutospacing="0" w:after="0" w:afterAutospacing="0"/>
        <w:ind w:firstLine="450"/>
        <w:jc w:val="both"/>
        <w:rPr>
          <w:color w:val="333333"/>
          <w:sz w:val="20"/>
          <w:szCs w:val="20"/>
        </w:rPr>
      </w:pPr>
      <w:bookmarkStart w:id="65" w:name="n95"/>
      <w:bookmarkEnd w:id="65"/>
      <w:r w:rsidRPr="001E3E30">
        <w:rPr>
          <w:color w:val="333333"/>
          <w:sz w:val="20"/>
          <w:szCs w:val="20"/>
        </w:rPr>
        <w:t>Ключові слова</w:t>
      </w:r>
    </w:p>
    <w:p w:rsidR="001E3E30" w:rsidRPr="001E3E30" w:rsidRDefault="001E3E30" w:rsidP="001E3E30">
      <w:pPr>
        <w:pStyle w:val="rvps2"/>
        <w:shd w:val="clear" w:color="auto" w:fill="FFFFFF"/>
        <w:spacing w:before="0" w:beforeAutospacing="0" w:after="0" w:afterAutospacing="0"/>
        <w:ind w:firstLine="450"/>
        <w:jc w:val="both"/>
        <w:rPr>
          <w:color w:val="333333"/>
          <w:sz w:val="20"/>
          <w:szCs w:val="20"/>
        </w:rPr>
      </w:pPr>
      <w:bookmarkStart w:id="66" w:name="n96"/>
      <w:bookmarkEnd w:id="66"/>
      <w:r w:rsidRPr="001E3E30">
        <w:rPr>
          <w:color w:val="333333"/>
          <w:sz w:val="20"/>
          <w:szCs w:val="20"/>
        </w:rPr>
        <w:t>Список публікацій здобувача</w:t>
      </w:r>
      <w:r w:rsidR="00043B0B">
        <w:rPr>
          <w:color w:val="333333"/>
          <w:sz w:val="20"/>
          <w:szCs w:val="20"/>
        </w:rPr>
        <w:t xml:space="preserve"> за встановленою структурою.</w:t>
      </w:r>
    </w:p>
    <w:p w:rsidR="001E3E30" w:rsidRDefault="001E3E30"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88292C" w:rsidRDefault="0088292C" w:rsidP="001E3E30">
      <w:pPr>
        <w:pStyle w:val="af3"/>
        <w:shd w:val="clear" w:color="auto" w:fill="FFFFFF"/>
        <w:spacing w:before="0" w:beforeAutospacing="0" w:after="0" w:afterAutospacing="0"/>
        <w:ind w:firstLine="426"/>
        <w:jc w:val="right"/>
        <w:rPr>
          <w:b/>
          <w:bCs/>
          <w:sz w:val="20"/>
          <w:szCs w:val="20"/>
        </w:rPr>
      </w:pPr>
    </w:p>
    <w:p w:rsidR="001E3E30" w:rsidRDefault="001E3E30" w:rsidP="001E3E30">
      <w:pPr>
        <w:pStyle w:val="af3"/>
        <w:shd w:val="clear" w:color="auto" w:fill="FFFFFF"/>
        <w:spacing w:before="0" w:beforeAutospacing="0" w:after="0" w:afterAutospacing="0"/>
        <w:ind w:firstLine="426"/>
        <w:jc w:val="right"/>
        <w:rPr>
          <w:b/>
          <w:bCs/>
          <w:sz w:val="20"/>
          <w:szCs w:val="20"/>
        </w:rPr>
      </w:pPr>
      <w:r>
        <w:rPr>
          <w:b/>
          <w:bCs/>
          <w:sz w:val="20"/>
          <w:szCs w:val="20"/>
        </w:rPr>
        <w:lastRenderedPageBreak/>
        <w:t>Д</w:t>
      </w:r>
      <w:r w:rsidR="00E548B0">
        <w:rPr>
          <w:b/>
          <w:bCs/>
          <w:sz w:val="20"/>
          <w:szCs w:val="20"/>
        </w:rPr>
        <w:t>одаток</w:t>
      </w:r>
      <w:r>
        <w:rPr>
          <w:b/>
          <w:bCs/>
          <w:sz w:val="20"/>
          <w:szCs w:val="20"/>
        </w:rPr>
        <w:t xml:space="preserve"> Б</w:t>
      </w:r>
    </w:p>
    <w:p w:rsidR="001E3E30" w:rsidRDefault="001E3E30" w:rsidP="001E3E30">
      <w:pPr>
        <w:pStyle w:val="af3"/>
        <w:shd w:val="clear" w:color="auto" w:fill="FFFFFF"/>
        <w:spacing w:before="0" w:beforeAutospacing="0" w:after="0" w:afterAutospacing="0"/>
        <w:ind w:firstLine="426"/>
        <w:jc w:val="right"/>
        <w:rPr>
          <w:b/>
          <w:bCs/>
          <w:sz w:val="20"/>
          <w:szCs w:val="20"/>
        </w:rPr>
      </w:pPr>
    </w:p>
    <w:p w:rsidR="00DA591B" w:rsidRDefault="00DA591B" w:rsidP="001E3E30">
      <w:pPr>
        <w:shd w:val="clear" w:color="auto" w:fill="FFFFFF"/>
        <w:ind w:left="450" w:right="450"/>
        <w:jc w:val="center"/>
        <w:rPr>
          <w:b/>
          <w:bCs/>
          <w:color w:val="000000"/>
          <w:sz w:val="20"/>
          <w:szCs w:val="20"/>
          <w:lang w:val="uk-UA" w:eastAsia="uk-UA"/>
        </w:rPr>
      </w:pPr>
      <w:r w:rsidRPr="0020168F">
        <w:rPr>
          <w:b/>
          <w:bCs/>
          <w:color w:val="000000"/>
          <w:sz w:val="20"/>
          <w:szCs w:val="20"/>
          <w:lang w:eastAsia="uk-UA"/>
        </w:rPr>
        <w:t>ВИМОГИ</w:t>
      </w:r>
      <w:r>
        <w:rPr>
          <w:b/>
          <w:bCs/>
          <w:color w:val="000000"/>
          <w:sz w:val="20"/>
          <w:szCs w:val="20"/>
          <w:lang w:val="uk-UA" w:eastAsia="uk-UA"/>
        </w:rPr>
        <w:t xml:space="preserve"> </w:t>
      </w:r>
    </w:p>
    <w:p w:rsidR="0020168F" w:rsidRPr="00DA591B" w:rsidRDefault="0020168F" w:rsidP="001E3E30">
      <w:pPr>
        <w:shd w:val="clear" w:color="auto" w:fill="FFFFFF"/>
        <w:ind w:left="450" w:right="450"/>
        <w:jc w:val="center"/>
        <w:rPr>
          <w:color w:val="000000"/>
          <w:sz w:val="20"/>
          <w:szCs w:val="20"/>
          <w:lang w:val="uk-UA" w:eastAsia="uk-UA"/>
        </w:rPr>
      </w:pPr>
      <w:r w:rsidRPr="0020168F">
        <w:rPr>
          <w:b/>
          <w:bCs/>
          <w:color w:val="000000"/>
          <w:sz w:val="20"/>
          <w:szCs w:val="20"/>
          <w:lang w:eastAsia="uk-UA"/>
        </w:rPr>
        <w:t>до опублікування результатів дисертацій на здобуття ступен</w:t>
      </w:r>
      <w:r w:rsidR="00DA591B">
        <w:rPr>
          <w:b/>
          <w:bCs/>
          <w:color w:val="000000"/>
          <w:sz w:val="20"/>
          <w:szCs w:val="20"/>
          <w:lang w:val="uk-UA" w:eastAsia="uk-UA"/>
        </w:rPr>
        <w:t>я</w:t>
      </w:r>
      <w:r w:rsidRPr="0020168F">
        <w:rPr>
          <w:b/>
          <w:bCs/>
          <w:color w:val="000000"/>
          <w:sz w:val="20"/>
          <w:szCs w:val="20"/>
          <w:lang w:eastAsia="uk-UA"/>
        </w:rPr>
        <w:t xml:space="preserve"> доктора </w:t>
      </w:r>
      <w:r w:rsidR="00DA591B">
        <w:rPr>
          <w:b/>
          <w:bCs/>
          <w:color w:val="000000"/>
          <w:sz w:val="20"/>
          <w:szCs w:val="20"/>
          <w:lang w:val="uk-UA" w:eastAsia="uk-UA"/>
        </w:rPr>
        <w:t>філософії</w:t>
      </w:r>
    </w:p>
    <w:p w:rsidR="0020168F" w:rsidRPr="0020168F" w:rsidRDefault="0020168F" w:rsidP="0020168F">
      <w:pPr>
        <w:shd w:val="clear" w:color="auto" w:fill="FFFFFF"/>
        <w:ind w:firstLine="450"/>
        <w:jc w:val="both"/>
        <w:rPr>
          <w:color w:val="000000"/>
          <w:sz w:val="20"/>
          <w:szCs w:val="20"/>
          <w:lang w:eastAsia="uk-UA"/>
        </w:rPr>
      </w:pPr>
      <w:bookmarkStart w:id="67" w:name="n34"/>
      <w:bookmarkEnd w:id="67"/>
      <w:r w:rsidRPr="0020168F">
        <w:rPr>
          <w:color w:val="000000"/>
          <w:sz w:val="20"/>
          <w:szCs w:val="20"/>
          <w:lang w:eastAsia="uk-UA"/>
        </w:rPr>
        <w:t>1. Наукові публікації зараховуються за темою дисертації у разі дотримання таких умов:</w:t>
      </w:r>
    </w:p>
    <w:p w:rsidR="0020168F" w:rsidRPr="0020168F" w:rsidRDefault="0020168F" w:rsidP="0020168F">
      <w:pPr>
        <w:shd w:val="clear" w:color="auto" w:fill="FFFFFF"/>
        <w:ind w:firstLine="450"/>
        <w:jc w:val="both"/>
        <w:rPr>
          <w:color w:val="000000"/>
          <w:sz w:val="20"/>
          <w:szCs w:val="20"/>
          <w:lang w:eastAsia="uk-UA"/>
        </w:rPr>
      </w:pPr>
      <w:bookmarkStart w:id="68" w:name="n35"/>
      <w:bookmarkEnd w:id="68"/>
      <w:r w:rsidRPr="0020168F">
        <w:rPr>
          <w:color w:val="000000"/>
          <w:sz w:val="20"/>
          <w:szCs w:val="20"/>
          <w:lang w:eastAsia="uk-UA"/>
        </w:rPr>
        <w:t>обґрунтування отриманих наукових результатів відповідно до мети статті (поставленого завдання) та висновків;</w:t>
      </w:r>
    </w:p>
    <w:p w:rsidR="0020168F" w:rsidRPr="0020168F" w:rsidRDefault="0020168F" w:rsidP="0020168F">
      <w:pPr>
        <w:shd w:val="clear" w:color="auto" w:fill="FFFFFF"/>
        <w:ind w:firstLine="450"/>
        <w:jc w:val="both"/>
        <w:rPr>
          <w:color w:val="000000"/>
          <w:sz w:val="20"/>
          <w:szCs w:val="20"/>
          <w:lang w:eastAsia="uk-UA"/>
        </w:rPr>
      </w:pPr>
      <w:bookmarkStart w:id="69" w:name="n36"/>
      <w:bookmarkEnd w:id="69"/>
      <w:r w:rsidRPr="0020168F">
        <w:rPr>
          <w:color w:val="000000"/>
          <w:sz w:val="20"/>
          <w:szCs w:val="20"/>
          <w:lang w:eastAsia="uk-UA"/>
        </w:rPr>
        <w:t>опублікування статей у наукових фахових виданнях, які на дату їх опублікування внесено до Переліку наукових фахових видань України, затвердженого в установленому законодавством порядку;</w:t>
      </w:r>
    </w:p>
    <w:p w:rsidR="0020168F" w:rsidRPr="0020168F" w:rsidRDefault="0020168F" w:rsidP="0020168F">
      <w:pPr>
        <w:shd w:val="clear" w:color="auto" w:fill="FFFFFF"/>
        <w:ind w:firstLine="450"/>
        <w:jc w:val="both"/>
        <w:rPr>
          <w:color w:val="000000"/>
          <w:sz w:val="20"/>
          <w:szCs w:val="20"/>
          <w:lang w:eastAsia="uk-UA"/>
        </w:rPr>
      </w:pPr>
      <w:bookmarkStart w:id="70" w:name="n37"/>
      <w:bookmarkEnd w:id="70"/>
      <w:r w:rsidRPr="0020168F">
        <w:rPr>
          <w:color w:val="000000"/>
          <w:sz w:val="20"/>
          <w:szCs w:val="20"/>
          <w:lang w:eastAsia="uk-UA"/>
        </w:rPr>
        <w:t>опублікування не більше ніж однієї статті в одному випуску (номері) наукового видання;</w:t>
      </w:r>
    </w:p>
    <w:p w:rsidR="0020168F" w:rsidRPr="0020168F" w:rsidRDefault="0020168F" w:rsidP="0020168F">
      <w:pPr>
        <w:shd w:val="clear" w:color="auto" w:fill="FFFFFF"/>
        <w:ind w:firstLine="450"/>
        <w:jc w:val="both"/>
        <w:rPr>
          <w:color w:val="000000"/>
          <w:sz w:val="20"/>
          <w:szCs w:val="20"/>
          <w:lang w:eastAsia="uk-UA"/>
        </w:rPr>
      </w:pPr>
      <w:bookmarkStart w:id="71" w:name="n38"/>
      <w:bookmarkEnd w:id="71"/>
      <w:r w:rsidRPr="0020168F">
        <w:rPr>
          <w:color w:val="000000"/>
          <w:sz w:val="20"/>
          <w:szCs w:val="20"/>
          <w:lang w:eastAsia="uk-UA"/>
        </w:rPr>
        <w:t>опублікування статей у наукових періодичних виданнях інших держав з наукового напряму, за яким підготовлено дисертацію здобувача, за умови повноти викладу матеріалів дисертації, що визначає спеціалізована вчена рада.</w:t>
      </w:r>
    </w:p>
    <w:p w:rsidR="0020168F" w:rsidRPr="0020168F" w:rsidRDefault="0020168F" w:rsidP="0020168F">
      <w:pPr>
        <w:shd w:val="clear" w:color="auto" w:fill="FFFFFF"/>
        <w:ind w:firstLine="450"/>
        <w:jc w:val="both"/>
        <w:rPr>
          <w:color w:val="000000"/>
          <w:sz w:val="20"/>
          <w:szCs w:val="20"/>
          <w:lang w:eastAsia="uk-UA"/>
        </w:rPr>
      </w:pPr>
      <w:bookmarkStart w:id="72" w:name="n39"/>
      <w:bookmarkEnd w:id="72"/>
      <w:r w:rsidRPr="0020168F">
        <w:rPr>
          <w:color w:val="000000"/>
          <w:sz w:val="20"/>
          <w:szCs w:val="20"/>
          <w:lang w:eastAsia="uk-UA"/>
        </w:rPr>
        <w:t>2. Зарахування статей, опублікованих у наукових періодичних виданнях інших держав з наукового напряму, за яким підготовлено дисертацію здобувача, покладається на спеціалізовану вчену раду за умови відповідності такого видання тематичній спрямованості з певної галузі науки (знань), спеціалізації видання, наявності у складі редколегії фахівців з відповідної галузі науки (знань), за якою планується захист дисертації; наявності активного ISSN-номера видання; наявності процедури рецензування публікацій та дотримання виданням редакційної етики.</w:t>
      </w:r>
    </w:p>
    <w:p w:rsidR="0020168F" w:rsidRPr="0020168F" w:rsidRDefault="0020168F" w:rsidP="0020168F">
      <w:pPr>
        <w:shd w:val="clear" w:color="auto" w:fill="FFFFFF"/>
        <w:ind w:firstLine="450"/>
        <w:jc w:val="both"/>
        <w:rPr>
          <w:color w:val="000000"/>
          <w:sz w:val="20"/>
          <w:szCs w:val="20"/>
          <w:lang w:eastAsia="uk-UA"/>
        </w:rPr>
      </w:pPr>
      <w:bookmarkStart w:id="73" w:name="n40"/>
      <w:bookmarkEnd w:id="73"/>
      <w:r w:rsidRPr="0020168F">
        <w:rPr>
          <w:color w:val="000000"/>
          <w:sz w:val="20"/>
          <w:szCs w:val="20"/>
          <w:lang w:eastAsia="uk-UA"/>
        </w:rPr>
        <w:t>3. За темою дисертації не зараховуються наукові публікації, у яких повторюються наукові результати, опубліковані раніше в інших наукових публікаціях, що вже зараховані за темою дисертації.</w:t>
      </w:r>
    </w:p>
    <w:p w:rsidR="0020168F" w:rsidRPr="0020168F" w:rsidRDefault="0020168F" w:rsidP="0020168F">
      <w:pPr>
        <w:shd w:val="clear" w:color="auto" w:fill="FFFFFF"/>
        <w:ind w:firstLine="450"/>
        <w:jc w:val="both"/>
        <w:rPr>
          <w:color w:val="000000"/>
          <w:sz w:val="20"/>
          <w:szCs w:val="20"/>
          <w:lang w:eastAsia="uk-UA"/>
        </w:rPr>
      </w:pPr>
      <w:bookmarkStart w:id="74" w:name="n41"/>
      <w:bookmarkEnd w:id="74"/>
      <w:r w:rsidRPr="0020168F">
        <w:rPr>
          <w:color w:val="000000"/>
          <w:sz w:val="20"/>
          <w:szCs w:val="20"/>
          <w:lang w:eastAsia="uk-UA"/>
        </w:rPr>
        <w:t>4. До статей у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 прирівнюються публікації у наукових виданнях, включених до категорії «А» Переліку наукових фахових видань України, або у закордонних виданнях, проіндексованих у базах даних Web of Science Core Collection та/або Scopus.</w:t>
      </w:r>
    </w:p>
    <w:p w:rsidR="0020168F" w:rsidRPr="0020168F" w:rsidRDefault="0020168F" w:rsidP="0020168F">
      <w:pPr>
        <w:shd w:val="clear" w:color="auto" w:fill="FFFFFF"/>
        <w:ind w:firstLine="450"/>
        <w:jc w:val="both"/>
        <w:rPr>
          <w:color w:val="000000"/>
          <w:sz w:val="20"/>
          <w:szCs w:val="20"/>
          <w:lang w:eastAsia="uk-UA"/>
        </w:rPr>
      </w:pPr>
      <w:bookmarkStart w:id="75" w:name="n42"/>
      <w:bookmarkEnd w:id="75"/>
      <w:r w:rsidRPr="0020168F">
        <w:rPr>
          <w:color w:val="000000"/>
          <w:sz w:val="20"/>
          <w:szCs w:val="20"/>
          <w:lang w:eastAsia="uk-UA"/>
        </w:rPr>
        <w:t>5. За відповідність змісту публікацій та конкретного особистого внеску здобувача (у разі опублікування наукових праць у співавторстві) результатам дисертації несе відповідальність спеціалізована вчена рада, яка встановлює, чи були основні результати, винесені на захист, вже захищені співавторами наукових праць здобувача.</w:t>
      </w:r>
    </w:p>
    <w:p w:rsidR="0020168F" w:rsidRPr="0020168F" w:rsidRDefault="0020168F" w:rsidP="00B96CDF">
      <w:pPr>
        <w:pStyle w:val="af3"/>
        <w:shd w:val="clear" w:color="auto" w:fill="FFFFFF"/>
        <w:spacing w:before="0" w:beforeAutospacing="0" w:after="0" w:afterAutospacing="0"/>
        <w:ind w:firstLine="426"/>
        <w:jc w:val="right"/>
        <w:rPr>
          <w:b/>
          <w:bCs/>
          <w:sz w:val="20"/>
          <w:szCs w:val="20"/>
          <w:lang w:val="ru-RU"/>
        </w:rPr>
      </w:pPr>
      <w:r>
        <w:rPr>
          <w:b/>
          <w:bCs/>
          <w:sz w:val="20"/>
          <w:szCs w:val="20"/>
          <w:lang w:val="ru-RU"/>
        </w:rPr>
        <w:lastRenderedPageBreak/>
        <w:t>Д</w:t>
      </w:r>
      <w:r w:rsidR="00E548B0">
        <w:rPr>
          <w:b/>
          <w:bCs/>
          <w:sz w:val="20"/>
          <w:szCs w:val="20"/>
          <w:lang w:val="ru-RU"/>
        </w:rPr>
        <w:t xml:space="preserve">одаток </w:t>
      </w:r>
      <w:r w:rsidR="001E3E30">
        <w:rPr>
          <w:b/>
          <w:bCs/>
          <w:sz w:val="20"/>
          <w:szCs w:val="20"/>
          <w:lang w:val="ru-RU"/>
        </w:rPr>
        <w:t>В</w:t>
      </w:r>
    </w:p>
    <w:p w:rsidR="00C65F06" w:rsidRDefault="00C65F06" w:rsidP="00C65F06">
      <w:pPr>
        <w:pStyle w:val="af3"/>
        <w:shd w:val="clear" w:color="auto" w:fill="FFFFFF"/>
        <w:spacing w:before="0" w:beforeAutospacing="0" w:after="0" w:afterAutospacing="0"/>
        <w:ind w:firstLine="426"/>
        <w:jc w:val="center"/>
        <w:rPr>
          <w:b/>
          <w:bCs/>
          <w:sz w:val="20"/>
          <w:szCs w:val="20"/>
        </w:rPr>
      </w:pPr>
    </w:p>
    <w:p w:rsidR="00DA591B" w:rsidRDefault="00DA591B" w:rsidP="00C65F06">
      <w:pPr>
        <w:pStyle w:val="af3"/>
        <w:shd w:val="clear" w:color="auto" w:fill="FFFFFF"/>
        <w:spacing w:before="0" w:beforeAutospacing="0" w:after="0" w:afterAutospacing="0"/>
        <w:ind w:firstLine="426"/>
        <w:jc w:val="center"/>
        <w:rPr>
          <w:b/>
          <w:bCs/>
          <w:sz w:val="20"/>
          <w:szCs w:val="20"/>
        </w:rPr>
      </w:pPr>
      <w:r>
        <w:rPr>
          <w:b/>
          <w:bCs/>
          <w:sz w:val="20"/>
          <w:szCs w:val="20"/>
        </w:rPr>
        <w:t xml:space="preserve">ЗРАЗОК </w:t>
      </w:r>
    </w:p>
    <w:p w:rsidR="0020168F" w:rsidRPr="00C65F06" w:rsidRDefault="003B54A3" w:rsidP="00C65F06">
      <w:pPr>
        <w:pStyle w:val="af3"/>
        <w:shd w:val="clear" w:color="auto" w:fill="FFFFFF"/>
        <w:spacing w:before="0" w:beforeAutospacing="0" w:after="0" w:afterAutospacing="0"/>
        <w:ind w:firstLine="426"/>
        <w:jc w:val="center"/>
        <w:rPr>
          <w:b/>
          <w:bCs/>
          <w:color w:val="000000" w:themeColor="text1"/>
          <w:sz w:val="20"/>
          <w:szCs w:val="20"/>
        </w:rPr>
      </w:pPr>
      <w:r>
        <w:rPr>
          <w:b/>
          <w:bCs/>
          <w:sz w:val="20"/>
          <w:szCs w:val="20"/>
        </w:rPr>
        <w:t>з</w:t>
      </w:r>
      <w:r w:rsidR="00DA591B">
        <w:rPr>
          <w:b/>
          <w:bCs/>
          <w:sz w:val="20"/>
          <w:szCs w:val="20"/>
        </w:rPr>
        <w:t xml:space="preserve">аяви </w:t>
      </w:r>
      <w:r w:rsidR="00C65F06">
        <w:rPr>
          <w:b/>
          <w:bCs/>
          <w:sz w:val="20"/>
          <w:szCs w:val="20"/>
        </w:rPr>
        <w:t xml:space="preserve">науково-педагогічного працівника на імя ректора університету </w:t>
      </w:r>
      <w:r w:rsidR="00C65F06" w:rsidRPr="00C65F06">
        <w:rPr>
          <w:b/>
          <w:bCs/>
          <w:color w:val="000000" w:themeColor="text1"/>
          <w:sz w:val="20"/>
          <w:szCs w:val="20"/>
        </w:rPr>
        <w:t xml:space="preserve">про </w:t>
      </w:r>
      <w:r w:rsidR="00C65F06" w:rsidRPr="003B54A3">
        <w:rPr>
          <w:b/>
          <w:color w:val="000000" w:themeColor="text1"/>
          <w:sz w:val="20"/>
          <w:szCs w:val="20"/>
          <w:lang w:bidi="uk-UA"/>
        </w:rPr>
        <w:t>згоду на призначення</w:t>
      </w:r>
      <w:r w:rsidR="00281F35" w:rsidRPr="003B54A3">
        <w:rPr>
          <w:b/>
          <w:color w:val="000000" w:themeColor="text1"/>
          <w:sz w:val="20"/>
          <w:szCs w:val="20"/>
          <w:lang w:bidi="uk-UA"/>
        </w:rPr>
        <w:t xml:space="preserve"> рецензентом</w:t>
      </w:r>
      <w:r w:rsidR="00C65F06" w:rsidRPr="00C65F06">
        <w:rPr>
          <w:b/>
          <w:color w:val="000000" w:themeColor="text1"/>
          <w:sz w:val="20"/>
          <w:szCs w:val="20"/>
          <w:lang w:bidi="uk-UA"/>
        </w:rPr>
        <w:t xml:space="preserve"> захисту</w:t>
      </w:r>
      <w:r w:rsidR="00C65F06" w:rsidRPr="00C65F06">
        <w:rPr>
          <w:b/>
          <w:color w:val="000000" w:themeColor="text1"/>
          <w:spacing w:val="-22"/>
          <w:sz w:val="20"/>
          <w:szCs w:val="20"/>
          <w:lang w:bidi="uk-UA"/>
        </w:rPr>
        <w:t xml:space="preserve"> </w:t>
      </w:r>
      <w:r w:rsidR="00C65F06" w:rsidRPr="00C65F06">
        <w:rPr>
          <w:b/>
          <w:color w:val="000000" w:themeColor="text1"/>
          <w:sz w:val="20"/>
          <w:szCs w:val="20"/>
          <w:lang w:bidi="uk-UA"/>
        </w:rPr>
        <w:t>дисертації</w:t>
      </w:r>
      <w:r>
        <w:rPr>
          <w:b/>
          <w:color w:val="000000" w:themeColor="text1"/>
          <w:sz w:val="20"/>
          <w:szCs w:val="20"/>
          <w:lang w:bidi="uk-UA"/>
        </w:rPr>
        <w:t xml:space="preserve"> на здобуття ступеня доктора філософії</w:t>
      </w:r>
    </w:p>
    <w:p w:rsidR="00C65F06" w:rsidRDefault="00C65F06" w:rsidP="00F20DA2">
      <w:pPr>
        <w:widowControl w:val="0"/>
        <w:autoSpaceDE w:val="0"/>
        <w:autoSpaceDN w:val="0"/>
        <w:ind w:left="3828"/>
        <w:jc w:val="right"/>
        <w:rPr>
          <w:sz w:val="20"/>
          <w:szCs w:val="20"/>
          <w:lang w:val="uk-UA" w:eastAsia="uk-UA" w:bidi="uk-UA"/>
        </w:rPr>
      </w:pPr>
    </w:p>
    <w:p w:rsidR="00D017D0" w:rsidRPr="00133653" w:rsidRDefault="00D017D0" w:rsidP="00F20DA2">
      <w:pPr>
        <w:widowControl w:val="0"/>
        <w:autoSpaceDE w:val="0"/>
        <w:autoSpaceDN w:val="0"/>
        <w:ind w:left="3828"/>
        <w:jc w:val="right"/>
        <w:rPr>
          <w:sz w:val="20"/>
          <w:szCs w:val="20"/>
          <w:lang w:val="uk-UA" w:eastAsia="uk-UA" w:bidi="uk-UA"/>
        </w:rPr>
      </w:pPr>
      <w:r w:rsidRPr="00133653">
        <w:rPr>
          <w:sz w:val="20"/>
          <w:szCs w:val="20"/>
          <w:lang w:val="uk-UA" w:eastAsia="uk-UA" w:bidi="uk-UA"/>
        </w:rPr>
        <w:t>Голові вченої ради</w:t>
      </w:r>
    </w:p>
    <w:p w:rsidR="00D017D0" w:rsidRPr="00133653" w:rsidRDefault="00E548B0" w:rsidP="00F20DA2">
      <w:pPr>
        <w:widowControl w:val="0"/>
        <w:autoSpaceDE w:val="0"/>
        <w:autoSpaceDN w:val="0"/>
        <w:ind w:left="3828"/>
        <w:jc w:val="right"/>
        <w:rPr>
          <w:sz w:val="20"/>
          <w:szCs w:val="20"/>
          <w:lang w:val="uk-UA" w:eastAsia="uk-UA" w:bidi="uk-UA"/>
        </w:rPr>
      </w:pPr>
      <w:r>
        <w:rPr>
          <w:sz w:val="20"/>
          <w:szCs w:val="20"/>
          <w:lang w:val="uk-UA" w:eastAsia="uk-UA" w:bidi="uk-UA"/>
        </w:rPr>
        <w:t>ЗВО/НУ</w:t>
      </w:r>
    </w:p>
    <w:p w:rsidR="00D017D0" w:rsidRPr="00C65F06" w:rsidRDefault="00133653" w:rsidP="00F20DA2">
      <w:pPr>
        <w:widowControl w:val="0"/>
        <w:tabs>
          <w:tab w:val="left" w:pos="8821"/>
        </w:tabs>
        <w:autoSpaceDE w:val="0"/>
        <w:autoSpaceDN w:val="0"/>
        <w:ind w:left="3828"/>
        <w:contextualSpacing/>
        <w:jc w:val="right"/>
        <w:rPr>
          <w:sz w:val="20"/>
          <w:szCs w:val="20"/>
          <w:lang w:eastAsia="uk-UA" w:bidi="uk-UA"/>
        </w:rPr>
      </w:pPr>
      <w:r>
        <w:rPr>
          <w:sz w:val="20"/>
          <w:szCs w:val="20"/>
          <w:lang w:val="uk-UA" w:eastAsia="uk-UA" w:bidi="uk-UA"/>
        </w:rPr>
        <w:t>професор</w:t>
      </w:r>
      <w:r w:rsidR="00D017D0" w:rsidRPr="00C65F06">
        <w:rPr>
          <w:sz w:val="20"/>
          <w:szCs w:val="20"/>
          <w:lang w:eastAsia="uk-UA" w:bidi="uk-UA"/>
        </w:rPr>
        <w:t xml:space="preserve">у </w:t>
      </w:r>
    </w:p>
    <w:p w:rsidR="00133653" w:rsidRDefault="00E548B0" w:rsidP="00133653">
      <w:pPr>
        <w:widowControl w:val="0"/>
        <w:tabs>
          <w:tab w:val="left" w:pos="8821"/>
        </w:tabs>
        <w:autoSpaceDE w:val="0"/>
        <w:autoSpaceDN w:val="0"/>
        <w:ind w:left="3828"/>
        <w:contextualSpacing/>
        <w:jc w:val="right"/>
        <w:rPr>
          <w:sz w:val="20"/>
          <w:szCs w:val="20"/>
          <w:lang w:val="uk-UA" w:eastAsia="uk-UA" w:bidi="uk-UA"/>
        </w:rPr>
      </w:pPr>
      <w:r>
        <w:rPr>
          <w:sz w:val="20"/>
          <w:szCs w:val="20"/>
          <w:lang w:val="uk-UA" w:eastAsia="uk-UA" w:bidi="uk-UA"/>
        </w:rPr>
        <w:t>(</w:t>
      </w:r>
      <w:r w:rsidRPr="0088292C">
        <w:rPr>
          <w:b/>
          <w:sz w:val="16"/>
          <w:szCs w:val="16"/>
          <w:lang w:val="uk-UA" w:eastAsia="uk-UA" w:bidi="uk-UA"/>
        </w:rPr>
        <w:t>прізвище та ініціали</w:t>
      </w:r>
      <w:r>
        <w:rPr>
          <w:sz w:val="20"/>
          <w:szCs w:val="20"/>
          <w:lang w:val="uk-UA" w:eastAsia="uk-UA" w:bidi="uk-UA"/>
        </w:rPr>
        <w:t>)</w:t>
      </w:r>
    </w:p>
    <w:p w:rsidR="00D017D0" w:rsidRPr="00133653" w:rsidRDefault="00133653" w:rsidP="00133653">
      <w:pPr>
        <w:widowControl w:val="0"/>
        <w:tabs>
          <w:tab w:val="left" w:pos="8821"/>
        </w:tabs>
        <w:autoSpaceDE w:val="0"/>
        <w:autoSpaceDN w:val="0"/>
        <w:ind w:left="3828"/>
        <w:contextualSpacing/>
        <w:jc w:val="right"/>
        <w:rPr>
          <w:color w:val="000000" w:themeColor="text1"/>
          <w:sz w:val="20"/>
          <w:szCs w:val="20"/>
          <w:u w:val="single"/>
          <w:lang w:val="uk-UA" w:eastAsia="uk-UA" w:bidi="uk-UA"/>
        </w:rPr>
      </w:pPr>
      <w:r>
        <w:rPr>
          <w:sz w:val="20"/>
          <w:szCs w:val="20"/>
          <w:lang w:val="uk-UA" w:eastAsia="uk-UA" w:bidi="uk-UA"/>
        </w:rPr>
        <w:t>П</w:t>
      </w:r>
      <w:r w:rsidR="00D017D0" w:rsidRPr="009029F1">
        <w:rPr>
          <w:color w:val="000000" w:themeColor="text1"/>
          <w:sz w:val="20"/>
          <w:szCs w:val="20"/>
          <w:lang w:val="uk-UA" w:eastAsia="uk-UA" w:bidi="uk-UA"/>
        </w:rPr>
        <w:t>рофесора</w:t>
      </w:r>
      <w:r w:rsidRPr="009029F1">
        <w:rPr>
          <w:color w:val="000000" w:themeColor="text1"/>
          <w:sz w:val="20"/>
          <w:szCs w:val="20"/>
          <w:lang w:val="uk-UA" w:eastAsia="uk-UA" w:bidi="uk-UA"/>
        </w:rPr>
        <w:t xml:space="preserve"> </w:t>
      </w:r>
      <w:r w:rsidR="00D017D0" w:rsidRPr="00133653">
        <w:rPr>
          <w:color w:val="000000" w:themeColor="text1"/>
          <w:sz w:val="20"/>
          <w:szCs w:val="20"/>
          <w:lang w:val="uk-UA" w:eastAsia="uk-UA" w:bidi="uk-UA"/>
        </w:rPr>
        <w:t xml:space="preserve">кафедри </w:t>
      </w:r>
      <w:r w:rsidR="00E548B0">
        <w:rPr>
          <w:color w:val="000000" w:themeColor="text1"/>
          <w:sz w:val="20"/>
          <w:szCs w:val="20"/>
          <w:lang w:val="uk-UA" w:eastAsia="uk-UA" w:bidi="uk-UA"/>
        </w:rPr>
        <w:t>/відділу</w:t>
      </w:r>
    </w:p>
    <w:p w:rsidR="00E548B0" w:rsidRDefault="00E548B0" w:rsidP="00F20DA2">
      <w:pPr>
        <w:widowControl w:val="0"/>
        <w:autoSpaceDE w:val="0"/>
        <w:autoSpaceDN w:val="0"/>
        <w:ind w:left="3828"/>
        <w:jc w:val="right"/>
        <w:rPr>
          <w:color w:val="000000" w:themeColor="text1"/>
          <w:sz w:val="20"/>
          <w:szCs w:val="20"/>
          <w:lang w:val="uk-UA" w:eastAsia="uk-UA" w:bidi="uk-UA"/>
        </w:rPr>
      </w:pPr>
      <w:r>
        <w:rPr>
          <w:color w:val="000000" w:themeColor="text1"/>
          <w:sz w:val="20"/>
          <w:szCs w:val="20"/>
          <w:lang w:val="uk-UA" w:eastAsia="uk-UA" w:bidi="uk-UA"/>
        </w:rPr>
        <w:t>(</w:t>
      </w:r>
      <w:r w:rsidRPr="00E548B0">
        <w:rPr>
          <w:color w:val="000000" w:themeColor="text1"/>
          <w:sz w:val="16"/>
          <w:szCs w:val="16"/>
          <w:lang w:val="uk-UA" w:eastAsia="uk-UA" w:bidi="uk-UA"/>
        </w:rPr>
        <w:t>назва</w:t>
      </w:r>
      <w:r>
        <w:rPr>
          <w:color w:val="000000" w:themeColor="text1"/>
          <w:sz w:val="20"/>
          <w:szCs w:val="20"/>
          <w:lang w:val="uk-UA" w:eastAsia="uk-UA" w:bidi="uk-UA"/>
        </w:rPr>
        <w:t>)</w:t>
      </w:r>
    </w:p>
    <w:p w:rsidR="00D017D0" w:rsidRDefault="00E548B0" w:rsidP="00F20DA2">
      <w:pPr>
        <w:widowControl w:val="0"/>
        <w:autoSpaceDE w:val="0"/>
        <w:autoSpaceDN w:val="0"/>
        <w:ind w:left="3828"/>
        <w:jc w:val="right"/>
        <w:rPr>
          <w:color w:val="000000" w:themeColor="text1"/>
          <w:sz w:val="20"/>
          <w:szCs w:val="20"/>
          <w:lang w:val="uk-UA" w:eastAsia="uk-UA" w:bidi="uk-UA"/>
        </w:rPr>
      </w:pPr>
      <w:r>
        <w:rPr>
          <w:color w:val="000000" w:themeColor="text1"/>
          <w:sz w:val="20"/>
          <w:szCs w:val="20"/>
          <w:lang w:val="uk-UA" w:eastAsia="uk-UA" w:bidi="uk-UA"/>
        </w:rPr>
        <w:t>ЗВО/НУ</w:t>
      </w:r>
    </w:p>
    <w:p w:rsidR="009029F1" w:rsidRPr="00133653" w:rsidRDefault="009029F1" w:rsidP="00F20DA2">
      <w:pPr>
        <w:widowControl w:val="0"/>
        <w:autoSpaceDE w:val="0"/>
        <w:autoSpaceDN w:val="0"/>
        <w:ind w:left="3828"/>
        <w:jc w:val="right"/>
        <w:rPr>
          <w:color w:val="000000" w:themeColor="text1"/>
          <w:sz w:val="20"/>
          <w:szCs w:val="20"/>
          <w:lang w:val="uk-UA" w:eastAsia="uk-UA" w:bidi="uk-UA"/>
        </w:rPr>
      </w:pPr>
      <w:r>
        <w:rPr>
          <w:color w:val="000000" w:themeColor="text1"/>
          <w:sz w:val="20"/>
          <w:szCs w:val="20"/>
          <w:lang w:val="uk-UA" w:eastAsia="uk-UA" w:bidi="uk-UA"/>
        </w:rPr>
        <w:t>(</w:t>
      </w:r>
      <w:r w:rsidRPr="009029F1">
        <w:rPr>
          <w:color w:val="000000" w:themeColor="text1"/>
          <w:sz w:val="16"/>
          <w:szCs w:val="16"/>
          <w:lang w:val="uk-UA" w:eastAsia="uk-UA" w:bidi="uk-UA"/>
        </w:rPr>
        <w:t>назва</w:t>
      </w:r>
      <w:r>
        <w:rPr>
          <w:color w:val="000000" w:themeColor="text1"/>
          <w:sz w:val="20"/>
          <w:szCs w:val="20"/>
          <w:lang w:val="uk-UA" w:eastAsia="uk-UA" w:bidi="uk-UA"/>
        </w:rPr>
        <w:t>)</w:t>
      </w:r>
    </w:p>
    <w:p w:rsidR="00D017D0" w:rsidRPr="0088292C" w:rsidRDefault="0088292C" w:rsidP="00F20DA2">
      <w:pPr>
        <w:widowControl w:val="0"/>
        <w:autoSpaceDE w:val="0"/>
        <w:autoSpaceDN w:val="0"/>
        <w:ind w:left="3828"/>
        <w:jc w:val="right"/>
        <w:rPr>
          <w:b/>
          <w:color w:val="000000" w:themeColor="text1"/>
          <w:sz w:val="20"/>
          <w:szCs w:val="20"/>
          <w:lang w:val="uk-UA" w:eastAsia="uk-UA" w:bidi="uk-UA"/>
        </w:rPr>
      </w:pPr>
      <w:r w:rsidRPr="0088292C">
        <w:rPr>
          <w:b/>
          <w:color w:val="000000" w:themeColor="text1"/>
          <w:sz w:val="20"/>
          <w:szCs w:val="20"/>
          <w:lang w:val="uk-UA" w:eastAsia="uk-UA" w:bidi="uk-UA"/>
        </w:rPr>
        <w:t>Прізвище, ім’я та по батькові</w:t>
      </w:r>
    </w:p>
    <w:p w:rsidR="00043B0B" w:rsidRDefault="00D017D0" w:rsidP="00D017D0">
      <w:pPr>
        <w:jc w:val="both"/>
        <w:rPr>
          <w:color w:val="000000" w:themeColor="text1"/>
          <w:sz w:val="20"/>
          <w:szCs w:val="20"/>
          <w:lang w:val="uk-UA" w:eastAsia="uk-UA" w:bidi="uk-UA"/>
        </w:rPr>
      </w:pPr>
      <w:r w:rsidRPr="001E3E30">
        <w:rPr>
          <w:color w:val="000000" w:themeColor="text1"/>
          <w:sz w:val="20"/>
          <w:szCs w:val="20"/>
          <w:lang w:val="uk-UA" w:eastAsia="uk-UA" w:bidi="uk-UA"/>
        </w:rPr>
        <w:tab/>
      </w:r>
    </w:p>
    <w:p w:rsidR="00D017D0" w:rsidRPr="00C65F06" w:rsidRDefault="00D017D0" w:rsidP="00D017D0">
      <w:pPr>
        <w:jc w:val="both"/>
        <w:rPr>
          <w:color w:val="000000" w:themeColor="text1"/>
          <w:sz w:val="20"/>
          <w:szCs w:val="20"/>
          <w:lang w:eastAsia="uk-UA" w:bidi="uk-UA"/>
        </w:rPr>
      </w:pPr>
      <w:r w:rsidRPr="001E3E30">
        <w:rPr>
          <w:color w:val="000000" w:themeColor="text1"/>
          <w:sz w:val="20"/>
          <w:szCs w:val="20"/>
          <w:lang w:val="uk-UA" w:eastAsia="uk-UA" w:bidi="uk-UA"/>
        </w:rPr>
        <w:t xml:space="preserve">Я, </w:t>
      </w:r>
      <w:r w:rsidR="0088292C" w:rsidRPr="0088292C">
        <w:rPr>
          <w:b/>
          <w:color w:val="000000" w:themeColor="text1"/>
          <w:sz w:val="20"/>
          <w:szCs w:val="20"/>
          <w:lang w:val="uk-UA" w:eastAsia="uk-UA" w:bidi="uk-UA"/>
        </w:rPr>
        <w:t>прізвище ім’я та по батькові</w:t>
      </w:r>
      <w:r w:rsidRPr="001E3E30">
        <w:rPr>
          <w:color w:val="000000" w:themeColor="text1"/>
          <w:sz w:val="20"/>
          <w:szCs w:val="20"/>
          <w:lang w:val="uk-UA" w:eastAsia="uk-UA" w:bidi="uk-UA"/>
        </w:rPr>
        <w:t xml:space="preserve">, доктор </w:t>
      </w:r>
      <w:r w:rsidR="004459A7">
        <w:rPr>
          <w:color w:val="000000" w:themeColor="text1"/>
          <w:sz w:val="20"/>
          <w:szCs w:val="20"/>
          <w:lang w:val="uk-UA" w:eastAsia="uk-UA" w:bidi="uk-UA"/>
        </w:rPr>
        <w:t>істор</w:t>
      </w:r>
      <w:r w:rsidRPr="001E3E30">
        <w:rPr>
          <w:color w:val="000000" w:themeColor="text1"/>
          <w:sz w:val="20"/>
          <w:szCs w:val="20"/>
          <w:lang w:val="uk-UA" w:eastAsia="uk-UA" w:bidi="uk-UA"/>
        </w:rPr>
        <w:t xml:space="preserve">тичних наук, професор кафедри </w:t>
      </w:r>
      <w:r w:rsidR="004459A7">
        <w:rPr>
          <w:color w:val="000000" w:themeColor="text1"/>
          <w:sz w:val="20"/>
          <w:szCs w:val="20"/>
          <w:lang w:val="uk-UA" w:eastAsia="uk-UA" w:bidi="uk-UA"/>
        </w:rPr>
        <w:t>всесвітньої історії</w:t>
      </w:r>
      <w:r w:rsidRPr="001E3E30">
        <w:rPr>
          <w:color w:val="000000" w:themeColor="text1"/>
          <w:sz w:val="20"/>
          <w:szCs w:val="20"/>
          <w:lang w:val="uk-UA"/>
        </w:rPr>
        <w:t xml:space="preserve"> </w:t>
      </w:r>
      <w:r w:rsidR="0088292C">
        <w:rPr>
          <w:color w:val="000000" w:themeColor="text1"/>
          <w:sz w:val="20"/>
          <w:szCs w:val="20"/>
          <w:lang w:val="uk-UA" w:eastAsia="uk-UA" w:bidi="uk-UA"/>
        </w:rPr>
        <w:t>Назва закладу вищої освіти</w:t>
      </w:r>
      <w:r w:rsidRPr="001E3E30">
        <w:rPr>
          <w:color w:val="000000" w:themeColor="text1"/>
          <w:sz w:val="20"/>
          <w:szCs w:val="20"/>
          <w:lang w:val="uk-UA" w:eastAsia="uk-UA" w:bidi="uk-UA"/>
        </w:rPr>
        <w:t xml:space="preserve"> даю згоду на призначення мене </w:t>
      </w:r>
      <w:r w:rsidR="00433822">
        <w:rPr>
          <w:b/>
          <w:color w:val="000000" w:themeColor="text1"/>
          <w:sz w:val="20"/>
          <w:szCs w:val="20"/>
          <w:lang w:val="uk-UA" w:eastAsia="uk-UA" w:bidi="uk-UA"/>
        </w:rPr>
        <w:t>реценз</w:t>
      </w:r>
      <w:r w:rsidRPr="001E3E30">
        <w:rPr>
          <w:b/>
          <w:color w:val="000000" w:themeColor="text1"/>
          <w:sz w:val="20"/>
          <w:szCs w:val="20"/>
          <w:lang w:val="uk-UA" w:eastAsia="uk-UA" w:bidi="uk-UA"/>
        </w:rPr>
        <w:t>ентом захисту</w:t>
      </w:r>
      <w:r w:rsidRPr="001E3E30">
        <w:rPr>
          <w:b/>
          <w:color w:val="000000" w:themeColor="text1"/>
          <w:spacing w:val="-22"/>
          <w:sz w:val="20"/>
          <w:szCs w:val="20"/>
          <w:lang w:val="uk-UA" w:eastAsia="uk-UA" w:bidi="uk-UA"/>
        </w:rPr>
        <w:t xml:space="preserve"> </w:t>
      </w:r>
      <w:r w:rsidRPr="001E3E30">
        <w:rPr>
          <w:b/>
          <w:color w:val="000000" w:themeColor="text1"/>
          <w:sz w:val="20"/>
          <w:szCs w:val="20"/>
          <w:lang w:val="uk-UA" w:eastAsia="uk-UA" w:bidi="uk-UA"/>
        </w:rPr>
        <w:t>дисертації</w:t>
      </w:r>
      <w:r w:rsidRPr="001E3E30">
        <w:rPr>
          <w:b/>
          <w:color w:val="000000" w:themeColor="text1"/>
          <w:spacing w:val="3"/>
          <w:sz w:val="20"/>
          <w:szCs w:val="20"/>
          <w:lang w:val="uk-UA" w:eastAsia="uk-UA" w:bidi="uk-UA"/>
        </w:rPr>
        <w:t xml:space="preserve"> </w:t>
      </w:r>
      <w:r w:rsidR="0088292C" w:rsidRPr="0088292C">
        <w:rPr>
          <w:b/>
          <w:color w:val="000000" w:themeColor="text1"/>
          <w:sz w:val="20"/>
          <w:szCs w:val="20"/>
          <w:lang w:val="uk-UA" w:eastAsia="uk-UA" w:bidi="uk-UA"/>
        </w:rPr>
        <w:t>прізвище, ім’я та по батькові</w:t>
      </w:r>
      <w:r w:rsidRPr="0088292C">
        <w:rPr>
          <w:b/>
          <w:color w:val="000000" w:themeColor="text1"/>
          <w:sz w:val="20"/>
          <w:szCs w:val="20"/>
          <w:lang w:val="uk-UA" w:eastAsia="uk-UA" w:bidi="uk-UA"/>
        </w:rPr>
        <w:t xml:space="preserve"> </w:t>
      </w:r>
      <w:r w:rsidRPr="0088292C">
        <w:rPr>
          <w:color w:val="000000" w:themeColor="text1"/>
          <w:sz w:val="20"/>
          <w:szCs w:val="20"/>
          <w:lang w:val="uk-UA" w:eastAsia="uk-UA" w:bidi="uk-UA"/>
        </w:rPr>
        <w:t>«</w:t>
      </w:r>
      <w:r w:rsidR="0088292C" w:rsidRPr="0088292C">
        <w:rPr>
          <w:b/>
          <w:color w:val="000000" w:themeColor="text1"/>
          <w:sz w:val="20"/>
          <w:szCs w:val="20"/>
          <w:lang w:val="uk-UA" w:eastAsia="uk-UA" w:bidi="uk-UA"/>
        </w:rPr>
        <w:t>Назва дисертації</w:t>
      </w:r>
      <w:r w:rsidRPr="0088292C">
        <w:rPr>
          <w:color w:val="000000" w:themeColor="text1"/>
          <w:sz w:val="20"/>
          <w:szCs w:val="20"/>
          <w:lang w:val="uk-UA" w:eastAsia="uk-UA" w:bidi="uk-UA"/>
        </w:rPr>
        <w:t>»</w:t>
      </w:r>
      <w:r w:rsidR="0088292C">
        <w:rPr>
          <w:color w:val="000000" w:themeColor="text1"/>
          <w:sz w:val="20"/>
          <w:szCs w:val="20"/>
          <w:lang w:val="uk-UA" w:eastAsia="uk-UA" w:bidi="uk-UA"/>
        </w:rPr>
        <w:t xml:space="preserve"> </w:t>
      </w:r>
      <w:r w:rsidRPr="001E3E30">
        <w:rPr>
          <w:color w:val="000000" w:themeColor="text1"/>
          <w:sz w:val="20"/>
          <w:szCs w:val="20"/>
          <w:lang w:val="uk-UA" w:eastAsia="uk-UA" w:bidi="uk-UA"/>
        </w:rPr>
        <w:t>на здобуття ступеня доктора філософії з</w:t>
      </w:r>
      <w:r w:rsidRPr="001E3E30">
        <w:rPr>
          <w:color w:val="000000" w:themeColor="text1"/>
          <w:spacing w:val="-9"/>
          <w:sz w:val="20"/>
          <w:szCs w:val="20"/>
          <w:lang w:val="uk-UA" w:eastAsia="uk-UA" w:bidi="uk-UA"/>
        </w:rPr>
        <w:t xml:space="preserve"> </w:t>
      </w:r>
      <w:r w:rsidRPr="001E3E30">
        <w:rPr>
          <w:color w:val="000000" w:themeColor="text1"/>
          <w:sz w:val="20"/>
          <w:szCs w:val="20"/>
          <w:lang w:val="uk-UA" w:eastAsia="uk-UA" w:bidi="uk-UA"/>
        </w:rPr>
        <w:t>галузі</w:t>
      </w:r>
      <w:r w:rsidRPr="001E3E30">
        <w:rPr>
          <w:color w:val="000000" w:themeColor="text1"/>
          <w:spacing w:val="-1"/>
          <w:sz w:val="20"/>
          <w:szCs w:val="20"/>
          <w:lang w:val="uk-UA" w:eastAsia="uk-UA" w:bidi="uk-UA"/>
        </w:rPr>
        <w:t xml:space="preserve"> </w:t>
      </w:r>
      <w:r w:rsidRPr="001E3E30">
        <w:rPr>
          <w:color w:val="000000" w:themeColor="text1"/>
          <w:sz w:val="20"/>
          <w:szCs w:val="20"/>
          <w:lang w:val="uk-UA" w:eastAsia="uk-UA" w:bidi="uk-UA"/>
        </w:rPr>
        <w:t xml:space="preserve">знань </w:t>
      </w:r>
      <w:r w:rsidR="004459A7">
        <w:rPr>
          <w:color w:val="000000" w:themeColor="text1"/>
          <w:sz w:val="20"/>
          <w:szCs w:val="20"/>
          <w:u w:val="single"/>
          <w:lang w:val="uk-UA" w:eastAsia="uk-UA" w:bidi="uk-UA"/>
        </w:rPr>
        <w:t>03</w:t>
      </w:r>
      <w:r w:rsidRPr="001E3E30">
        <w:rPr>
          <w:color w:val="000000" w:themeColor="text1"/>
          <w:sz w:val="20"/>
          <w:szCs w:val="20"/>
          <w:u w:val="single"/>
          <w:lang w:val="uk-UA" w:eastAsia="uk-UA" w:bidi="uk-UA"/>
        </w:rPr>
        <w:t xml:space="preserve"> </w:t>
      </w:r>
      <w:r w:rsidR="00AE0DAF">
        <w:rPr>
          <w:color w:val="000000" w:themeColor="text1"/>
          <w:sz w:val="20"/>
          <w:szCs w:val="20"/>
          <w:u w:val="single"/>
          <w:lang w:val="uk-UA" w:eastAsia="uk-UA" w:bidi="uk-UA"/>
        </w:rPr>
        <w:t>Гуманітарні науки</w:t>
      </w:r>
      <w:r w:rsidRPr="001E3E30">
        <w:rPr>
          <w:color w:val="000000" w:themeColor="text1"/>
          <w:sz w:val="20"/>
          <w:szCs w:val="20"/>
          <w:lang w:val="uk-UA" w:eastAsia="uk-UA" w:bidi="uk-UA"/>
        </w:rPr>
        <w:t xml:space="preserve"> за спеціальністю </w:t>
      </w:r>
      <w:r w:rsidR="004459A7">
        <w:rPr>
          <w:color w:val="000000" w:themeColor="text1"/>
          <w:sz w:val="20"/>
          <w:szCs w:val="20"/>
          <w:lang w:val="uk-UA" w:eastAsia="uk-UA" w:bidi="uk-UA"/>
        </w:rPr>
        <w:t>0</w:t>
      </w:r>
      <w:r w:rsidRPr="00C65F06">
        <w:rPr>
          <w:color w:val="000000" w:themeColor="text1"/>
          <w:sz w:val="20"/>
          <w:szCs w:val="20"/>
          <w:u w:val="single"/>
          <w:lang w:eastAsia="uk-UA" w:bidi="uk-UA"/>
        </w:rPr>
        <w:t>3</w:t>
      </w:r>
      <w:r w:rsidR="004459A7">
        <w:rPr>
          <w:color w:val="000000" w:themeColor="text1"/>
          <w:sz w:val="20"/>
          <w:szCs w:val="20"/>
          <w:u w:val="single"/>
          <w:lang w:val="uk-UA" w:eastAsia="uk-UA" w:bidi="uk-UA"/>
        </w:rPr>
        <w:t>2</w:t>
      </w:r>
      <w:r w:rsidRPr="00C65F06">
        <w:rPr>
          <w:color w:val="000000" w:themeColor="text1"/>
          <w:sz w:val="20"/>
          <w:szCs w:val="20"/>
          <w:u w:val="single"/>
          <w:lang w:eastAsia="uk-UA" w:bidi="uk-UA"/>
        </w:rPr>
        <w:t xml:space="preserve"> </w:t>
      </w:r>
      <w:r w:rsidR="00AE0DAF">
        <w:rPr>
          <w:color w:val="000000" w:themeColor="text1"/>
          <w:sz w:val="20"/>
          <w:szCs w:val="20"/>
          <w:u w:val="single"/>
          <w:lang w:val="uk-UA" w:eastAsia="uk-UA" w:bidi="uk-UA"/>
        </w:rPr>
        <w:t>Історія та археологія</w:t>
      </w:r>
      <w:r w:rsidRPr="00C65F06">
        <w:rPr>
          <w:color w:val="000000" w:themeColor="text1"/>
          <w:sz w:val="20"/>
          <w:szCs w:val="20"/>
          <w:u w:val="single"/>
          <w:lang w:eastAsia="uk-UA" w:bidi="uk-UA"/>
        </w:rPr>
        <w:t xml:space="preserve"> </w:t>
      </w:r>
      <w:r w:rsidRPr="00C65F06">
        <w:rPr>
          <w:color w:val="000000" w:themeColor="text1"/>
          <w:sz w:val="20"/>
          <w:szCs w:val="20"/>
          <w:lang w:eastAsia="uk-UA" w:bidi="uk-UA"/>
        </w:rPr>
        <w:t>та введення мене до складу разової спеціалізованої вченої ради.</w:t>
      </w:r>
    </w:p>
    <w:p w:rsidR="00D017D0" w:rsidRPr="00C65F06" w:rsidRDefault="00D017D0" w:rsidP="00D017D0">
      <w:pPr>
        <w:widowControl w:val="0"/>
        <w:autoSpaceDE w:val="0"/>
        <w:autoSpaceDN w:val="0"/>
        <w:ind w:firstLine="567"/>
        <w:jc w:val="both"/>
        <w:rPr>
          <w:color w:val="000000" w:themeColor="text1"/>
          <w:sz w:val="20"/>
          <w:szCs w:val="20"/>
          <w:lang w:eastAsia="uk-UA" w:bidi="uk-UA"/>
        </w:rPr>
      </w:pPr>
      <w:r w:rsidRPr="00C65F06">
        <w:rPr>
          <w:color w:val="000000" w:themeColor="text1"/>
          <w:sz w:val="20"/>
          <w:szCs w:val="20"/>
          <w:lang w:eastAsia="uk-UA" w:bidi="uk-UA"/>
        </w:rPr>
        <w:t>Дані про опонента:</w:t>
      </w:r>
    </w:p>
    <w:p w:rsidR="00D017D0" w:rsidRPr="00C65F06" w:rsidRDefault="00D017D0" w:rsidP="00D017D0">
      <w:pPr>
        <w:widowControl w:val="0"/>
        <w:numPr>
          <w:ilvl w:val="0"/>
          <w:numId w:val="33"/>
        </w:numPr>
        <w:tabs>
          <w:tab w:val="left" w:pos="851"/>
          <w:tab w:val="left" w:leader="dot" w:pos="2940"/>
          <w:tab w:val="left" w:pos="3547"/>
        </w:tabs>
        <w:autoSpaceDE w:val="0"/>
        <w:autoSpaceDN w:val="0"/>
        <w:ind w:left="0" w:firstLine="567"/>
        <w:jc w:val="both"/>
        <w:rPr>
          <w:color w:val="000000" w:themeColor="text1"/>
          <w:sz w:val="20"/>
          <w:szCs w:val="20"/>
          <w:lang w:eastAsia="uk-UA" w:bidi="uk-UA"/>
        </w:rPr>
      </w:pPr>
      <w:r w:rsidRPr="00C65F06">
        <w:rPr>
          <w:color w:val="000000" w:themeColor="text1"/>
          <w:sz w:val="20"/>
          <w:szCs w:val="20"/>
          <w:lang w:eastAsia="uk-UA" w:bidi="uk-UA"/>
        </w:rPr>
        <w:t xml:space="preserve">У 2020 році не </w:t>
      </w:r>
      <w:r w:rsidRPr="00C65F06">
        <w:rPr>
          <w:color w:val="000000" w:themeColor="text1"/>
          <w:spacing w:val="-2"/>
          <w:sz w:val="20"/>
          <w:szCs w:val="20"/>
          <w:lang w:eastAsia="uk-UA" w:bidi="uk-UA"/>
        </w:rPr>
        <w:t xml:space="preserve">був </w:t>
      </w:r>
      <w:r w:rsidRPr="00C65F06">
        <w:rPr>
          <w:color w:val="000000" w:themeColor="text1"/>
          <w:sz w:val="20"/>
          <w:szCs w:val="20"/>
          <w:lang w:eastAsia="uk-UA" w:bidi="uk-UA"/>
        </w:rPr>
        <w:t>членом разових спеціалізованих учених рад.</w:t>
      </w:r>
    </w:p>
    <w:p w:rsidR="00D017D0" w:rsidRPr="00C65F06" w:rsidRDefault="00D017D0" w:rsidP="00D017D0">
      <w:pPr>
        <w:widowControl w:val="0"/>
        <w:numPr>
          <w:ilvl w:val="0"/>
          <w:numId w:val="33"/>
        </w:numPr>
        <w:tabs>
          <w:tab w:val="left" w:pos="851"/>
        </w:tabs>
        <w:autoSpaceDE w:val="0"/>
        <w:autoSpaceDN w:val="0"/>
        <w:ind w:left="851" w:hanging="284"/>
        <w:jc w:val="both"/>
        <w:rPr>
          <w:color w:val="000000" w:themeColor="text1"/>
          <w:sz w:val="20"/>
          <w:szCs w:val="20"/>
          <w:lang w:eastAsia="uk-UA" w:bidi="uk-UA"/>
        </w:rPr>
      </w:pPr>
      <w:r w:rsidRPr="00C65F06">
        <w:rPr>
          <w:color w:val="000000" w:themeColor="text1"/>
          <w:sz w:val="20"/>
          <w:szCs w:val="20"/>
          <w:lang w:eastAsia="uk-UA" w:bidi="uk-UA"/>
        </w:rPr>
        <w:t>Публікації опонента (</w:t>
      </w:r>
      <w:r w:rsidRPr="00C65F06">
        <w:rPr>
          <w:i/>
          <w:color w:val="000000" w:themeColor="text1"/>
          <w:sz w:val="20"/>
          <w:szCs w:val="20"/>
          <w:lang w:eastAsia="uk-UA" w:bidi="uk-UA"/>
        </w:rPr>
        <w:t>3 публікації за останні 5 років з наукового напряму, за яким підготовлено дисертацію</w:t>
      </w:r>
      <w:r w:rsidRPr="00C65F06">
        <w:rPr>
          <w:i/>
          <w:color w:val="000000" w:themeColor="text1"/>
          <w:spacing w:val="-1"/>
          <w:sz w:val="20"/>
          <w:szCs w:val="20"/>
          <w:lang w:eastAsia="uk-UA" w:bidi="uk-UA"/>
        </w:rPr>
        <w:t xml:space="preserve"> </w:t>
      </w:r>
      <w:r w:rsidRPr="00C65F06">
        <w:rPr>
          <w:i/>
          <w:color w:val="000000" w:themeColor="text1"/>
          <w:sz w:val="20"/>
          <w:szCs w:val="20"/>
          <w:lang w:eastAsia="uk-UA" w:bidi="uk-UA"/>
        </w:rPr>
        <w:t>здобувача</w:t>
      </w:r>
      <w:r w:rsidRPr="00C65F06">
        <w:rPr>
          <w:color w:val="000000" w:themeColor="text1"/>
          <w:sz w:val="20"/>
          <w:szCs w:val="20"/>
          <w:lang w:eastAsia="uk-UA" w:bidi="uk-UA"/>
        </w:rPr>
        <w:t>):</w:t>
      </w:r>
    </w:p>
    <w:p w:rsidR="00D017D0" w:rsidRPr="00C65F06" w:rsidRDefault="00D017D0" w:rsidP="00D017D0">
      <w:pPr>
        <w:widowControl w:val="0"/>
        <w:tabs>
          <w:tab w:val="left" w:pos="1276"/>
        </w:tabs>
        <w:autoSpaceDE w:val="0"/>
        <w:autoSpaceDN w:val="0"/>
        <w:spacing w:line="237" w:lineRule="auto"/>
        <w:ind w:left="1276" w:hanging="709"/>
        <w:jc w:val="both"/>
        <w:rPr>
          <w:color w:val="000000" w:themeColor="text1"/>
          <w:sz w:val="20"/>
          <w:szCs w:val="20"/>
          <w:lang w:eastAsia="uk-UA" w:bidi="uk-UA"/>
        </w:rPr>
      </w:pPr>
      <w:r w:rsidRPr="00C65F06">
        <w:rPr>
          <w:color w:val="000000" w:themeColor="text1"/>
          <w:sz w:val="20"/>
          <w:szCs w:val="20"/>
          <w:lang w:eastAsia="uk-UA" w:bidi="uk-UA"/>
        </w:rPr>
        <w:t>Додатки:</w:t>
      </w:r>
    </w:p>
    <w:p w:rsidR="00D017D0" w:rsidRPr="00C65F06" w:rsidRDefault="00D017D0" w:rsidP="00D017D0">
      <w:pPr>
        <w:widowControl w:val="0"/>
        <w:numPr>
          <w:ilvl w:val="0"/>
          <w:numId w:val="31"/>
        </w:numPr>
        <w:tabs>
          <w:tab w:val="left" w:pos="851"/>
        </w:tabs>
        <w:autoSpaceDE w:val="0"/>
        <w:autoSpaceDN w:val="0"/>
        <w:ind w:left="0" w:firstLine="567"/>
        <w:jc w:val="both"/>
        <w:rPr>
          <w:color w:val="000000" w:themeColor="text1"/>
          <w:sz w:val="20"/>
          <w:szCs w:val="20"/>
          <w:lang w:eastAsia="uk-UA" w:bidi="uk-UA"/>
        </w:rPr>
      </w:pPr>
      <w:r w:rsidRPr="00C65F06">
        <w:rPr>
          <w:color w:val="000000" w:themeColor="text1"/>
          <w:sz w:val="20"/>
          <w:szCs w:val="20"/>
          <w:lang w:eastAsia="uk-UA" w:bidi="uk-UA"/>
        </w:rPr>
        <w:t>копія диплома про науковий</w:t>
      </w:r>
      <w:r w:rsidRPr="00C65F06">
        <w:rPr>
          <w:color w:val="000000" w:themeColor="text1"/>
          <w:spacing w:val="-6"/>
          <w:sz w:val="20"/>
          <w:szCs w:val="20"/>
          <w:lang w:eastAsia="uk-UA" w:bidi="uk-UA"/>
        </w:rPr>
        <w:t xml:space="preserve"> </w:t>
      </w:r>
      <w:r w:rsidRPr="00C65F06">
        <w:rPr>
          <w:color w:val="000000" w:themeColor="text1"/>
          <w:sz w:val="20"/>
          <w:szCs w:val="20"/>
          <w:lang w:eastAsia="uk-UA" w:bidi="uk-UA"/>
        </w:rPr>
        <w:t>ступінь;</w:t>
      </w:r>
    </w:p>
    <w:p w:rsidR="00D017D0" w:rsidRPr="00C65F06" w:rsidRDefault="00D017D0" w:rsidP="00D017D0">
      <w:pPr>
        <w:widowControl w:val="0"/>
        <w:numPr>
          <w:ilvl w:val="0"/>
          <w:numId w:val="31"/>
        </w:numPr>
        <w:tabs>
          <w:tab w:val="left" w:pos="851"/>
        </w:tabs>
        <w:autoSpaceDE w:val="0"/>
        <w:autoSpaceDN w:val="0"/>
        <w:ind w:left="0" w:firstLine="567"/>
        <w:jc w:val="both"/>
        <w:rPr>
          <w:color w:val="000000" w:themeColor="text1"/>
          <w:sz w:val="20"/>
          <w:szCs w:val="20"/>
          <w:lang w:eastAsia="uk-UA" w:bidi="uk-UA"/>
        </w:rPr>
      </w:pPr>
      <w:r w:rsidRPr="00C65F06">
        <w:rPr>
          <w:color w:val="000000" w:themeColor="text1"/>
          <w:sz w:val="20"/>
          <w:szCs w:val="20"/>
          <w:lang w:eastAsia="uk-UA" w:bidi="uk-UA"/>
        </w:rPr>
        <w:t>копія атестата про вчене</w:t>
      </w:r>
      <w:r w:rsidRPr="00C65F06">
        <w:rPr>
          <w:color w:val="000000" w:themeColor="text1"/>
          <w:spacing w:val="-3"/>
          <w:sz w:val="20"/>
          <w:szCs w:val="20"/>
          <w:lang w:eastAsia="uk-UA" w:bidi="uk-UA"/>
        </w:rPr>
        <w:t xml:space="preserve"> </w:t>
      </w:r>
      <w:r w:rsidRPr="00C65F06">
        <w:rPr>
          <w:color w:val="000000" w:themeColor="text1"/>
          <w:sz w:val="20"/>
          <w:szCs w:val="20"/>
          <w:lang w:eastAsia="uk-UA" w:bidi="uk-UA"/>
        </w:rPr>
        <w:t>звання.</w:t>
      </w:r>
    </w:p>
    <w:p w:rsidR="00D017D0" w:rsidRDefault="00D017D0" w:rsidP="00D017D0">
      <w:pPr>
        <w:widowControl w:val="0"/>
        <w:tabs>
          <w:tab w:val="left" w:pos="851"/>
        </w:tabs>
        <w:autoSpaceDE w:val="0"/>
        <w:autoSpaceDN w:val="0"/>
        <w:ind w:left="567"/>
        <w:jc w:val="both"/>
        <w:rPr>
          <w:color w:val="000000" w:themeColor="text1"/>
          <w:sz w:val="20"/>
          <w:szCs w:val="20"/>
          <w:lang w:eastAsia="uk-UA" w:bidi="uk-UA"/>
        </w:rPr>
      </w:pPr>
    </w:p>
    <w:p w:rsidR="00DA591B" w:rsidRPr="00C65F06" w:rsidRDefault="00DA591B" w:rsidP="00D017D0">
      <w:pPr>
        <w:widowControl w:val="0"/>
        <w:tabs>
          <w:tab w:val="left" w:pos="851"/>
        </w:tabs>
        <w:autoSpaceDE w:val="0"/>
        <w:autoSpaceDN w:val="0"/>
        <w:ind w:left="567"/>
        <w:jc w:val="both"/>
        <w:rPr>
          <w:color w:val="000000" w:themeColor="text1"/>
          <w:sz w:val="20"/>
          <w:szCs w:val="20"/>
          <w:lang w:eastAsia="uk-UA" w:bidi="uk-UA"/>
        </w:rPr>
      </w:pPr>
    </w:p>
    <w:p w:rsidR="00D017D0" w:rsidRDefault="00D017D0" w:rsidP="00D017D0">
      <w:pPr>
        <w:widowControl w:val="0"/>
        <w:autoSpaceDE w:val="0"/>
        <w:autoSpaceDN w:val="0"/>
        <w:ind w:firstLine="567"/>
        <w:jc w:val="both"/>
        <w:rPr>
          <w:b/>
          <w:color w:val="000000" w:themeColor="text1"/>
          <w:sz w:val="20"/>
          <w:szCs w:val="20"/>
          <w:lang w:val="uk-UA" w:eastAsia="uk-UA" w:bidi="uk-UA"/>
        </w:rPr>
      </w:pPr>
      <w:r w:rsidRPr="00C65F06">
        <w:rPr>
          <w:color w:val="000000" w:themeColor="text1"/>
          <w:sz w:val="20"/>
          <w:szCs w:val="20"/>
          <w:lang w:eastAsia="uk-UA" w:bidi="uk-UA"/>
        </w:rPr>
        <w:tab/>
      </w:r>
      <w:r w:rsidRPr="00C65F06">
        <w:rPr>
          <w:color w:val="000000" w:themeColor="text1"/>
          <w:sz w:val="20"/>
          <w:szCs w:val="20"/>
          <w:lang w:eastAsia="uk-UA" w:bidi="uk-UA"/>
        </w:rPr>
        <w:tab/>
        <w:t>__________________</w:t>
      </w:r>
      <w:r w:rsidR="00043B0B">
        <w:rPr>
          <w:color w:val="000000" w:themeColor="text1"/>
          <w:sz w:val="20"/>
          <w:szCs w:val="20"/>
          <w:lang w:val="uk-UA" w:eastAsia="uk-UA" w:bidi="uk-UA"/>
        </w:rPr>
        <w:t xml:space="preserve">          </w:t>
      </w:r>
      <w:r w:rsidRPr="00043B0B">
        <w:rPr>
          <w:b/>
          <w:color w:val="000000" w:themeColor="text1"/>
          <w:sz w:val="20"/>
          <w:szCs w:val="20"/>
          <w:lang w:eastAsia="uk-UA" w:bidi="uk-UA"/>
        </w:rPr>
        <w:t>І</w:t>
      </w:r>
      <w:r w:rsidR="00043B0B">
        <w:rPr>
          <w:b/>
          <w:color w:val="000000" w:themeColor="text1"/>
          <w:sz w:val="20"/>
          <w:szCs w:val="20"/>
          <w:lang w:val="uk-UA" w:eastAsia="uk-UA" w:bidi="uk-UA"/>
        </w:rPr>
        <w:t>ніціали та прізвище</w:t>
      </w:r>
    </w:p>
    <w:p w:rsidR="00DA591B" w:rsidRDefault="00DA591B" w:rsidP="00D017D0">
      <w:pPr>
        <w:widowControl w:val="0"/>
        <w:autoSpaceDE w:val="0"/>
        <w:autoSpaceDN w:val="0"/>
        <w:ind w:firstLine="567"/>
        <w:jc w:val="both"/>
        <w:rPr>
          <w:b/>
          <w:color w:val="000000" w:themeColor="text1"/>
          <w:sz w:val="20"/>
          <w:szCs w:val="20"/>
          <w:lang w:val="uk-UA" w:eastAsia="uk-UA" w:bidi="uk-UA"/>
        </w:rPr>
      </w:pPr>
    </w:p>
    <w:p w:rsidR="00DA591B" w:rsidRPr="00DA591B" w:rsidRDefault="00DA591B" w:rsidP="00D017D0">
      <w:pPr>
        <w:widowControl w:val="0"/>
        <w:autoSpaceDE w:val="0"/>
        <w:autoSpaceDN w:val="0"/>
        <w:ind w:firstLine="567"/>
        <w:jc w:val="both"/>
        <w:rPr>
          <w:color w:val="000000" w:themeColor="text1"/>
          <w:sz w:val="20"/>
          <w:szCs w:val="20"/>
          <w:lang w:val="uk-UA" w:eastAsia="uk-UA" w:bidi="uk-UA"/>
        </w:rPr>
      </w:pPr>
      <w:r w:rsidRPr="00DA591B">
        <w:rPr>
          <w:color w:val="000000" w:themeColor="text1"/>
          <w:sz w:val="20"/>
          <w:szCs w:val="20"/>
          <w:lang w:val="uk-UA" w:eastAsia="uk-UA" w:bidi="uk-UA"/>
        </w:rPr>
        <w:t>Дата</w:t>
      </w:r>
    </w:p>
    <w:p w:rsidR="00D017D0" w:rsidRDefault="00D017D0" w:rsidP="00B96CDF">
      <w:pPr>
        <w:pStyle w:val="af3"/>
        <w:shd w:val="clear" w:color="auto" w:fill="FFFFFF"/>
        <w:spacing w:before="0" w:beforeAutospacing="0" w:after="0" w:afterAutospacing="0"/>
        <w:ind w:firstLine="426"/>
        <w:jc w:val="right"/>
        <w:rPr>
          <w:b/>
          <w:bCs/>
          <w:sz w:val="20"/>
          <w:szCs w:val="20"/>
        </w:rPr>
      </w:pPr>
    </w:p>
    <w:p w:rsidR="0088292C" w:rsidRDefault="0088292C" w:rsidP="00B96CDF">
      <w:pPr>
        <w:pStyle w:val="af3"/>
        <w:shd w:val="clear" w:color="auto" w:fill="FFFFFF"/>
        <w:spacing w:before="0" w:beforeAutospacing="0" w:after="0" w:afterAutospacing="0"/>
        <w:ind w:firstLine="426"/>
        <w:jc w:val="right"/>
        <w:rPr>
          <w:b/>
          <w:bCs/>
          <w:sz w:val="20"/>
          <w:szCs w:val="20"/>
        </w:rPr>
      </w:pPr>
    </w:p>
    <w:p w:rsidR="0088292C" w:rsidRDefault="0088292C" w:rsidP="00B96CDF">
      <w:pPr>
        <w:pStyle w:val="af3"/>
        <w:shd w:val="clear" w:color="auto" w:fill="FFFFFF"/>
        <w:spacing w:before="0" w:beforeAutospacing="0" w:after="0" w:afterAutospacing="0"/>
        <w:ind w:firstLine="426"/>
        <w:jc w:val="right"/>
        <w:rPr>
          <w:b/>
          <w:bCs/>
          <w:sz w:val="20"/>
          <w:szCs w:val="20"/>
        </w:rPr>
      </w:pPr>
    </w:p>
    <w:p w:rsidR="0088292C" w:rsidRDefault="0088292C" w:rsidP="00B96CDF">
      <w:pPr>
        <w:pStyle w:val="af3"/>
        <w:shd w:val="clear" w:color="auto" w:fill="FFFFFF"/>
        <w:spacing w:before="0" w:beforeAutospacing="0" w:after="0" w:afterAutospacing="0"/>
        <w:ind w:firstLine="426"/>
        <w:jc w:val="right"/>
        <w:rPr>
          <w:b/>
          <w:bCs/>
          <w:sz w:val="20"/>
          <w:szCs w:val="20"/>
        </w:rPr>
      </w:pPr>
    </w:p>
    <w:p w:rsidR="0088292C" w:rsidRDefault="0088292C" w:rsidP="00B96CDF">
      <w:pPr>
        <w:pStyle w:val="af3"/>
        <w:shd w:val="clear" w:color="auto" w:fill="FFFFFF"/>
        <w:spacing w:before="0" w:beforeAutospacing="0" w:after="0" w:afterAutospacing="0"/>
        <w:ind w:firstLine="426"/>
        <w:jc w:val="right"/>
        <w:rPr>
          <w:b/>
          <w:bCs/>
          <w:sz w:val="20"/>
          <w:szCs w:val="20"/>
        </w:rPr>
      </w:pPr>
    </w:p>
    <w:p w:rsidR="00D017D0" w:rsidRDefault="0020168F" w:rsidP="00B96CDF">
      <w:pPr>
        <w:pStyle w:val="af3"/>
        <w:shd w:val="clear" w:color="auto" w:fill="FFFFFF"/>
        <w:spacing w:before="0" w:beforeAutospacing="0" w:after="0" w:afterAutospacing="0"/>
        <w:ind w:firstLine="426"/>
        <w:jc w:val="right"/>
        <w:rPr>
          <w:b/>
          <w:bCs/>
          <w:sz w:val="20"/>
          <w:szCs w:val="20"/>
        </w:rPr>
      </w:pPr>
      <w:r>
        <w:rPr>
          <w:b/>
          <w:bCs/>
          <w:sz w:val="20"/>
          <w:szCs w:val="20"/>
        </w:rPr>
        <w:lastRenderedPageBreak/>
        <w:t>Д</w:t>
      </w:r>
      <w:r w:rsidR="009029F1">
        <w:rPr>
          <w:b/>
          <w:bCs/>
          <w:sz w:val="20"/>
          <w:szCs w:val="20"/>
        </w:rPr>
        <w:t>одаток</w:t>
      </w:r>
      <w:r w:rsidR="00D017D0">
        <w:rPr>
          <w:b/>
          <w:bCs/>
          <w:sz w:val="20"/>
          <w:szCs w:val="20"/>
        </w:rPr>
        <w:t xml:space="preserve"> </w:t>
      </w:r>
      <w:r w:rsidR="00281F35">
        <w:rPr>
          <w:b/>
          <w:bCs/>
          <w:sz w:val="20"/>
          <w:szCs w:val="20"/>
        </w:rPr>
        <w:t>Г</w:t>
      </w:r>
    </w:p>
    <w:p w:rsidR="00C65F06" w:rsidRDefault="00C65F06" w:rsidP="00B96CDF">
      <w:pPr>
        <w:pStyle w:val="af3"/>
        <w:shd w:val="clear" w:color="auto" w:fill="FFFFFF"/>
        <w:spacing w:before="0" w:beforeAutospacing="0" w:after="0" w:afterAutospacing="0"/>
        <w:ind w:firstLine="426"/>
        <w:jc w:val="right"/>
        <w:rPr>
          <w:b/>
          <w:bCs/>
          <w:sz w:val="20"/>
          <w:szCs w:val="20"/>
        </w:rPr>
      </w:pPr>
    </w:p>
    <w:p w:rsidR="00DA591B" w:rsidRDefault="00DA591B" w:rsidP="00375930">
      <w:pPr>
        <w:spacing w:line="264" w:lineRule="auto"/>
        <w:jc w:val="center"/>
        <w:rPr>
          <w:b/>
          <w:bCs/>
          <w:sz w:val="20"/>
          <w:szCs w:val="20"/>
          <w:lang w:val="uk-UA"/>
        </w:rPr>
      </w:pPr>
      <w:r>
        <w:rPr>
          <w:b/>
          <w:bCs/>
          <w:sz w:val="20"/>
          <w:szCs w:val="20"/>
          <w:lang w:val="uk-UA"/>
        </w:rPr>
        <w:t xml:space="preserve">ЗРАЗОК </w:t>
      </w:r>
    </w:p>
    <w:p w:rsidR="00375930" w:rsidRDefault="00C65F06" w:rsidP="00375930">
      <w:pPr>
        <w:spacing w:line="264" w:lineRule="auto"/>
        <w:jc w:val="center"/>
        <w:rPr>
          <w:b/>
          <w:color w:val="000000" w:themeColor="text1"/>
          <w:sz w:val="20"/>
          <w:szCs w:val="20"/>
          <w:lang w:val="uk-UA"/>
        </w:rPr>
      </w:pPr>
      <w:r w:rsidRPr="00C65F06">
        <w:rPr>
          <w:b/>
          <w:bCs/>
          <w:sz w:val="20"/>
          <w:szCs w:val="20"/>
          <w:lang w:val="uk-UA"/>
        </w:rPr>
        <w:t xml:space="preserve">Клопотання ректора університету на адресу МОН України про </w:t>
      </w:r>
      <w:r w:rsidRPr="00C65F06">
        <w:rPr>
          <w:b/>
          <w:color w:val="000000" w:themeColor="text1"/>
          <w:sz w:val="20"/>
          <w:szCs w:val="20"/>
          <w:lang w:val="uk-UA"/>
        </w:rPr>
        <w:t xml:space="preserve">затвердження складу разової спеціалізованої вченої ради з правом прийняття до розгляду та проведення захисту дисертації </w:t>
      </w:r>
      <w:r>
        <w:rPr>
          <w:b/>
          <w:color w:val="000000" w:themeColor="text1"/>
          <w:sz w:val="20"/>
          <w:szCs w:val="20"/>
          <w:lang w:val="uk-UA"/>
        </w:rPr>
        <w:t xml:space="preserve">аспіранта </w:t>
      </w:r>
    </w:p>
    <w:p w:rsidR="00375930" w:rsidRDefault="00C65F06" w:rsidP="00375930">
      <w:pPr>
        <w:spacing w:line="264" w:lineRule="auto"/>
        <w:jc w:val="center"/>
        <w:rPr>
          <w:b/>
          <w:color w:val="000000" w:themeColor="text1"/>
          <w:sz w:val="20"/>
          <w:szCs w:val="20"/>
          <w:lang w:val="uk-UA"/>
        </w:rPr>
      </w:pPr>
      <w:r>
        <w:rPr>
          <w:b/>
          <w:color w:val="000000" w:themeColor="text1"/>
          <w:sz w:val="20"/>
          <w:szCs w:val="20"/>
          <w:lang w:val="uk-UA"/>
        </w:rPr>
        <w:t>4 курсу навчання</w:t>
      </w:r>
      <w:r w:rsidRPr="00C65F06">
        <w:rPr>
          <w:b/>
          <w:color w:val="000000" w:themeColor="text1"/>
          <w:sz w:val="20"/>
          <w:szCs w:val="20"/>
          <w:lang w:val="uk-UA"/>
        </w:rPr>
        <w:t xml:space="preserve"> на здобуття ступеня доктора філософії </w:t>
      </w:r>
      <w:r w:rsidR="00375930">
        <w:rPr>
          <w:b/>
          <w:color w:val="000000" w:themeColor="text1"/>
          <w:sz w:val="20"/>
          <w:szCs w:val="20"/>
          <w:lang w:val="uk-UA"/>
        </w:rPr>
        <w:t>в</w:t>
      </w:r>
    </w:p>
    <w:p w:rsidR="00375930" w:rsidRDefault="00C65F06" w:rsidP="00375930">
      <w:pPr>
        <w:spacing w:line="264" w:lineRule="auto"/>
        <w:jc w:val="center"/>
        <w:rPr>
          <w:b/>
          <w:color w:val="000000" w:themeColor="text1"/>
          <w:sz w:val="20"/>
          <w:szCs w:val="20"/>
          <w:lang w:val="uk-UA"/>
        </w:rPr>
      </w:pPr>
      <w:r w:rsidRPr="00C65F06">
        <w:rPr>
          <w:b/>
          <w:color w:val="000000" w:themeColor="text1"/>
          <w:sz w:val="20"/>
          <w:szCs w:val="20"/>
          <w:lang w:val="uk-UA"/>
        </w:rPr>
        <w:t xml:space="preserve">галузі знань 03 Гуманітарні науки за спеціальністю </w:t>
      </w:r>
      <w:r>
        <w:rPr>
          <w:b/>
          <w:color w:val="000000" w:themeColor="text1"/>
          <w:sz w:val="20"/>
          <w:szCs w:val="20"/>
        </w:rPr>
        <w:t xml:space="preserve">032 Історія </w:t>
      </w:r>
    </w:p>
    <w:p w:rsidR="00C65F06" w:rsidRPr="00C65F06" w:rsidRDefault="00C65F06" w:rsidP="00375930">
      <w:pPr>
        <w:spacing w:line="264" w:lineRule="auto"/>
        <w:jc w:val="center"/>
        <w:rPr>
          <w:b/>
          <w:color w:val="000000" w:themeColor="text1"/>
          <w:sz w:val="20"/>
          <w:szCs w:val="20"/>
          <w:lang w:val="uk-UA"/>
        </w:rPr>
      </w:pPr>
      <w:r>
        <w:rPr>
          <w:b/>
          <w:color w:val="000000" w:themeColor="text1"/>
          <w:sz w:val="20"/>
          <w:szCs w:val="20"/>
        </w:rPr>
        <w:t>та археологія</w:t>
      </w:r>
    </w:p>
    <w:p w:rsidR="00C65F06" w:rsidRDefault="00C65F06" w:rsidP="00C65F06">
      <w:pPr>
        <w:pStyle w:val="af3"/>
        <w:shd w:val="clear" w:color="auto" w:fill="FFFFFF"/>
        <w:spacing w:before="0" w:beforeAutospacing="0" w:after="0" w:afterAutospacing="0"/>
        <w:ind w:firstLine="426"/>
        <w:jc w:val="center"/>
        <w:rPr>
          <w:b/>
          <w:bCs/>
          <w:sz w:val="20"/>
          <w:szCs w:val="20"/>
        </w:rPr>
      </w:pPr>
    </w:p>
    <w:p w:rsidR="00F100EE" w:rsidRPr="00F100EE" w:rsidRDefault="00F100EE" w:rsidP="00F100EE">
      <w:pPr>
        <w:jc w:val="center"/>
        <w:rPr>
          <w:sz w:val="20"/>
          <w:szCs w:val="20"/>
          <w:lang w:val="en-US"/>
        </w:rPr>
      </w:pPr>
      <w:r w:rsidRPr="00F100EE">
        <w:rPr>
          <w:noProof/>
          <w:sz w:val="20"/>
          <w:szCs w:val="20"/>
        </w:rPr>
        <w:drawing>
          <wp:inline distT="0" distB="0" distL="0" distR="0">
            <wp:extent cx="5048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srcRect/>
                    <a:stretch>
                      <a:fillRect/>
                    </a:stretch>
                  </pic:blipFill>
                  <pic:spPr bwMode="auto">
                    <a:xfrm>
                      <a:off x="0" y="0"/>
                      <a:ext cx="504825" cy="685800"/>
                    </a:xfrm>
                    <a:prstGeom prst="rect">
                      <a:avLst/>
                    </a:prstGeom>
                    <a:noFill/>
                    <a:ln w="9525">
                      <a:noFill/>
                      <a:miter lim="800000"/>
                      <a:headEnd/>
                      <a:tailEnd/>
                    </a:ln>
                  </pic:spPr>
                </pic:pic>
              </a:graphicData>
            </a:graphic>
          </wp:inline>
        </w:drawing>
      </w:r>
    </w:p>
    <w:p w:rsidR="00F100EE" w:rsidRPr="00F100EE" w:rsidRDefault="00F100EE" w:rsidP="00F100EE">
      <w:pPr>
        <w:jc w:val="center"/>
        <w:rPr>
          <w:b/>
          <w:sz w:val="20"/>
          <w:szCs w:val="20"/>
          <w:lang w:val="en-US"/>
        </w:rPr>
      </w:pPr>
      <w:r w:rsidRPr="00F100EE">
        <w:rPr>
          <w:b/>
          <w:sz w:val="20"/>
          <w:szCs w:val="20"/>
        </w:rPr>
        <w:t>МІНІСТЕРСТВО</w:t>
      </w:r>
      <w:r w:rsidRPr="00F100EE">
        <w:rPr>
          <w:b/>
          <w:sz w:val="20"/>
          <w:szCs w:val="20"/>
          <w:lang w:val="en-US"/>
        </w:rPr>
        <w:t xml:space="preserve"> </w:t>
      </w:r>
      <w:r w:rsidRPr="00F100EE">
        <w:rPr>
          <w:b/>
          <w:sz w:val="20"/>
          <w:szCs w:val="20"/>
        </w:rPr>
        <w:t>ОСВІТИ</w:t>
      </w:r>
      <w:r w:rsidRPr="00F100EE">
        <w:rPr>
          <w:b/>
          <w:sz w:val="20"/>
          <w:szCs w:val="20"/>
          <w:lang w:val="en-US"/>
        </w:rPr>
        <w:t xml:space="preserve"> </w:t>
      </w:r>
      <w:r w:rsidRPr="00F100EE">
        <w:rPr>
          <w:b/>
          <w:sz w:val="20"/>
          <w:szCs w:val="20"/>
        </w:rPr>
        <w:t>І</w:t>
      </w:r>
      <w:r w:rsidRPr="00F100EE">
        <w:rPr>
          <w:b/>
          <w:sz w:val="20"/>
          <w:szCs w:val="20"/>
          <w:lang w:val="en-US"/>
        </w:rPr>
        <w:t xml:space="preserve"> </w:t>
      </w:r>
      <w:r w:rsidRPr="00F100EE">
        <w:rPr>
          <w:b/>
          <w:sz w:val="20"/>
          <w:szCs w:val="20"/>
        </w:rPr>
        <w:t>НАУКИ</w:t>
      </w:r>
      <w:r w:rsidRPr="00F100EE">
        <w:rPr>
          <w:b/>
          <w:sz w:val="20"/>
          <w:szCs w:val="20"/>
          <w:lang w:val="en-US"/>
        </w:rPr>
        <w:t xml:space="preserve"> </w:t>
      </w:r>
      <w:r w:rsidRPr="00F100EE">
        <w:rPr>
          <w:b/>
          <w:sz w:val="20"/>
          <w:szCs w:val="20"/>
        </w:rPr>
        <w:t>УКРАЇНИ</w:t>
      </w:r>
    </w:p>
    <w:p w:rsidR="00F100EE" w:rsidRPr="00F100EE" w:rsidRDefault="00F100EE" w:rsidP="00F100EE">
      <w:pPr>
        <w:jc w:val="center"/>
        <w:rPr>
          <w:b/>
          <w:sz w:val="20"/>
          <w:szCs w:val="20"/>
          <w:lang w:val="en-US"/>
        </w:rPr>
      </w:pPr>
      <w:r w:rsidRPr="00F100EE">
        <w:rPr>
          <w:b/>
          <w:sz w:val="20"/>
          <w:szCs w:val="20"/>
        </w:rPr>
        <w:t>КАМ</w:t>
      </w:r>
      <w:r w:rsidRPr="00F100EE">
        <w:rPr>
          <w:b/>
          <w:sz w:val="20"/>
          <w:szCs w:val="20"/>
          <w:lang w:val="en-US"/>
        </w:rPr>
        <w:t>’</w:t>
      </w:r>
      <w:r w:rsidRPr="00F100EE">
        <w:rPr>
          <w:b/>
          <w:sz w:val="20"/>
          <w:szCs w:val="20"/>
        </w:rPr>
        <w:t>ЯНЕЦЬ</w:t>
      </w:r>
      <w:r w:rsidRPr="00F100EE">
        <w:rPr>
          <w:b/>
          <w:sz w:val="20"/>
          <w:szCs w:val="20"/>
          <w:lang w:val="en-US"/>
        </w:rPr>
        <w:t>-</w:t>
      </w:r>
      <w:r w:rsidRPr="00F100EE">
        <w:rPr>
          <w:b/>
          <w:sz w:val="20"/>
          <w:szCs w:val="20"/>
        </w:rPr>
        <w:t>ПОДІЛЬСЬКИЙ</w:t>
      </w:r>
      <w:r w:rsidRPr="00F100EE">
        <w:rPr>
          <w:b/>
          <w:sz w:val="20"/>
          <w:szCs w:val="20"/>
          <w:lang w:val="en-US"/>
        </w:rPr>
        <w:t xml:space="preserve"> </w:t>
      </w:r>
      <w:r w:rsidRPr="00F100EE">
        <w:rPr>
          <w:b/>
          <w:sz w:val="20"/>
          <w:szCs w:val="20"/>
        </w:rPr>
        <w:t>НАЦІОНАЛЬНИЙ</w:t>
      </w:r>
      <w:r w:rsidRPr="00F100EE">
        <w:rPr>
          <w:b/>
          <w:sz w:val="20"/>
          <w:szCs w:val="20"/>
          <w:lang w:val="en-US"/>
        </w:rPr>
        <w:t xml:space="preserve"> </w:t>
      </w:r>
      <w:r w:rsidRPr="00F100EE">
        <w:rPr>
          <w:b/>
          <w:sz w:val="20"/>
          <w:szCs w:val="20"/>
        </w:rPr>
        <w:t>УНІВЕРСИТЕТ</w:t>
      </w:r>
      <w:r w:rsidRPr="00F100EE">
        <w:rPr>
          <w:b/>
          <w:sz w:val="20"/>
          <w:szCs w:val="20"/>
          <w:lang w:val="en-US"/>
        </w:rPr>
        <w:t xml:space="preserve"> </w:t>
      </w:r>
      <w:r w:rsidRPr="00F100EE">
        <w:rPr>
          <w:b/>
          <w:sz w:val="20"/>
          <w:szCs w:val="20"/>
        </w:rPr>
        <w:t>ІМЕНІ</w:t>
      </w:r>
      <w:r w:rsidRPr="00F100EE">
        <w:rPr>
          <w:b/>
          <w:sz w:val="20"/>
          <w:szCs w:val="20"/>
          <w:lang w:val="en-US"/>
        </w:rPr>
        <w:t xml:space="preserve"> </w:t>
      </w:r>
      <w:r w:rsidRPr="00F100EE">
        <w:rPr>
          <w:b/>
          <w:sz w:val="20"/>
          <w:szCs w:val="20"/>
        </w:rPr>
        <w:t>ІВАНА</w:t>
      </w:r>
      <w:r w:rsidRPr="00F100EE">
        <w:rPr>
          <w:b/>
          <w:sz w:val="20"/>
          <w:szCs w:val="20"/>
          <w:lang w:val="en-US"/>
        </w:rPr>
        <w:t xml:space="preserve"> </w:t>
      </w:r>
      <w:r w:rsidRPr="00F100EE">
        <w:rPr>
          <w:b/>
          <w:sz w:val="20"/>
          <w:szCs w:val="20"/>
        </w:rPr>
        <w:t>ОГІЄНКА</w:t>
      </w:r>
    </w:p>
    <w:p w:rsidR="00F100EE" w:rsidRPr="00F100EE" w:rsidRDefault="00F100EE" w:rsidP="00F100EE">
      <w:pPr>
        <w:pBdr>
          <w:bottom w:val="thickThinSmallGap" w:sz="24" w:space="1" w:color="auto"/>
        </w:pBdr>
        <w:jc w:val="center"/>
        <w:rPr>
          <w:spacing w:val="-4"/>
          <w:sz w:val="20"/>
          <w:szCs w:val="20"/>
          <w:lang w:val="en-US"/>
        </w:rPr>
      </w:pPr>
      <w:r w:rsidRPr="00F100EE">
        <w:rPr>
          <w:spacing w:val="-4"/>
          <w:sz w:val="20"/>
          <w:szCs w:val="20"/>
        </w:rPr>
        <w:t>вул</w:t>
      </w:r>
      <w:r w:rsidRPr="00F100EE">
        <w:rPr>
          <w:spacing w:val="-4"/>
          <w:sz w:val="20"/>
          <w:szCs w:val="20"/>
          <w:lang w:val="en-US"/>
        </w:rPr>
        <w:t xml:space="preserve">. </w:t>
      </w:r>
      <w:r w:rsidRPr="00F100EE">
        <w:rPr>
          <w:spacing w:val="-4"/>
          <w:sz w:val="20"/>
          <w:szCs w:val="20"/>
        </w:rPr>
        <w:t>Огієнка</w:t>
      </w:r>
      <w:r w:rsidRPr="00F100EE">
        <w:rPr>
          <w:spacing w:val="-4"/>
          <w:sz w:val="20"/>
          <w:szCs w:val="20"/>
          <w:lang w:val="en-US"/>
        </w:rPr>
        <w:t xml:space="preserve">, 61, </w:t>
      </w:r>
      <w:r w:rsidRPr="00F100EE">
        <w:rPr>
          <w:spacing w:val="-4"/>
          <w:sz w:val="20"/>
          <w:szCs w:val="20"/>
        </w:rPr>
        <w:t>м</w:t>
      </w:r>
      <w:r w:rsidRPr="00F100EE">
        <w:rPr>
          <w:spacing w:val="-4"/>
          <w:sz w:val="20"/>
          <w:szCs w:val="20"/>
          <w:lang w:val="en-US"/>
        </w:rPr>
        <w:t xml:space="preserve">. </w:t>
      </w:r>
      <w:r w:rsidRPr="00F100EE">
        <w:rPr>
          <w:spacing w:val="-4"/>
          <w:sz w:val="20"/>
          <w:szCs w:val="20"/>
        </w:rPr>
        <w:t>Кам</w:t>
      </w:r>
      <w:r w:rsidRPr="00F100EE">
        <w:rPr>
          <w:spacing w:val="-4"/>
          <w:sz w:val="20"/>
          <w:szCs w:val="20"/>
          <w:lang w:val="en-US"/>
        </w:rPr>
        <w:t>’</w:t>
      </w:r>
      <w:r w:rsidRPr="00F100EE">
        <w:rPr>
          <w:spacing w:val="-4"/>
          <w:sz w:val="20"/>
          <w:szCs w:val="20"/>
        </w:rPr>
        <w:t>янець</w:t>
      </w:r>
      <w:r w:rsidRPr="00F100EE">
        <w:rPr>
          <w:spacing w:val="-4"/>
          <w:sz w:val="20"/>
          <w:szCs w:val="20"/>
          <w:lang w:val="en-US"/>
        </w:rPr>
        <w:t>-</w:t>
      </w:r>
      <w:r w:rsidRPr="00F100EE">
        <w:rPr>
          <w:spacing w:val="-4"/>
          <w:sz w:val="20"/>
          <w:szCs w:val="20"/>
        </w:rPr>
        <w:t>Подільський</w:t>
      </w:r>
      <w:r w:rsidRPr="00F100EE">
        <w:rPr>
          <w:spacing w:val="-4"/>
          <w:sz w:val="20"/>
          <w:szCs w:val="20"/>
          <w:lang w:val="en-US"/>
        </w:rPr>
        <w:t xml:space="preserve">, 32300; </w:t>
      </w:r>
      <w:r w:rsidRPr="00F100EE">
        <w:rPr>
          <w:spacing w:val="-4"/>
          <w:sz w:val="20"/>
          <w:szCs w:val="20"/>
        </w:rPr>
        <w:t>тел</w:t>
      </w:r>
      <w:r w:rsidRPr="00F100EE">
        <w:rPr>
          <w:spacing w:val="-4"/>
          <w:sz w:val="20"/>
          <w:szCs w:val="20"/>
          <w:lang w:val="en-US"/>
        </w:rPr>
        <w:t xml:space="preserve">.: (03849) 3-05-13, </w:t>
      </w:r>
      <w:r w:rsidRPr="00F100EE">
        <w:rPr>
          <w:spacing w:val="-4"/>
          <w:sz w:val="20"/>
          <w:szCs w:val="20"/>
        </w:rPr>
        <w:t>факс</w:t>
      </w:r>
      <w:r w:rsidRPr="00F100EE">
        <w:rPr>
          <w:spacing w:val="-4"/>
          <w:sz w:val="20"/>
          <w:szCs w:val="20"/>
          <w:lang w:val="en-US"/>
        </w:rPr>
        <w:t xml:space="preserve">: (03849) 3-07-83, E-mail: </w:t>
      </w:r>
      <w:hyperlink r:id="rId40" w:history="1">
        <w:r w:rsidRPr="00F100EE">
          <w:rPr>
            <w:rStyle w:val="af4"/>
            <w:spacing w:val="-4"/>
            <w:sz w:val="20"/>
            <w:szCs w:val="20"/>
            <w:lang w:val="en-US"/>
          </w:rPr>
          <w:t>post@kpnu.edu.ua</w:t>
        </w:r>
      </w:hyperlink>
    </w:p>
    <w:p w:rsidR="00F100EE" w:rsidRPr="00F100EE" w:rsidRDefault="00F100EE" w:rsidP="00F100EE">
      <w:pPr>
        <w:pBdr>
          <w:bottom w:val="thickThinSmallGap" w:sz="24" w:space="1" w:color="auto"/>
        </w:pBdr>
        <w:tabs>
          <w:tab w:val="right" w:pos="9636"/>
        </w:tabs>
        <w:jc w:val="center"/>
        <w:rPr>
          <w:b/>
          <w:spacing w:val="-4"/>
          <w:sz w:val="20"/>
          <w:szCs w:val="20"/>
          <w:lang w:val="en-US"/>
        </w:rPr>
      </w:pPr>
      <w:r w:rsidRPr="00F100EE">
        <w:rPr>
          <w:spacing w:val="-4"/>
          <w:sz w:val="20"/>
          <w:szCs w:val="20"/>
          <w:lang w:val="en-US"/>
        </w:rPr>
        <w:t xml:space="preserve">Web: http://www.kpnu.edu.ua </w:t>
      </w:r>
      <w:r w:rsidRPr="00F100EE">
        <w:rPr>
          <w:spacing w:val="-4"/>
          <w:sz w:val="20"/>
          <w:szCs w:val="20"/>
        </w:rPr>
        <w:t>код</w:t>
      </w:r>
      <w:r w:rsidRPr="00F100EE">
        <w:rPr>
          <w:spacing w:val="-4"/>
          <w:sz w:val="20"/>
          <w:szCs w:val="20"/>
          <w:lang w:val="en-US"/>
        </w:rPr>
        <w:t xml:space="preserve"> </w:t>
      </w:r>
      <w:r w:rsidRPr="00F100EE">
        <w:rPr>
          <w:spacing w:val="-4"/>
          <w:sz w:val="20"/>
          <w:szCs w:val="20"/>
        </w:rPr>
        <w:t>ЄДРПОУ</w:t>
      </w:r>
      <w:r w:rsidRPr="00F100EE">
        <w:rPr>
          <w:spacing w:val="-4"/>
          <w:sz w:val="20"/>
          <w:szCs w:val="20"/>
          <w:lang w:val="en-US"/>
        </w:rPr>
        <w:t xml:space="preserve"> 02125616</w:t>
      </w:r>
    </w:p>
    <w:p w:rsidR="00F100EE" w:rsidRPr="00F100EE" w:rsidRDefault="00F100EE" w:rsidP="00F100EE">
      <w:pPr>
        <w:rPr>
          <w:b/>
          <w:sz w:val="20"/>
          <w:szCs w:val="20"/>
          <w:lang w:val="en-US"/>
        </w:rPr>
      </w:pPr>
    </w:p>
    <w:p w:rsidR="00F100EE" w:rsidRPr="00F100EE" w:rsidRDefault="00F100EE" w:rsidP="00F100EE">
      <w:pPr>
        <w:tabs>
          <w:tab w:val="left" w:pos="4111"/>
        </w:tabs>
        <w:spacing w:after="120" w:line="360" w:lineRule="atLeast"/>
        <w:rPr>
          <w:sz w:val="20"/>
          <w:szCs w:val="20"/>
        </w:rPr>
      </w:pPr>
      <w:r w:rsidRPr="00F100EE">
        <w:rPr>
          <w:sz w:val="20"/>
          <w:szCs w:val="20"/>
        </w:rPr>
        <w:t xml:space="preserve">Від___________________№___________ </w:t>
      </w:r>
      <w:r w:rsidRPr="00F100EE">
        <w:rPr>
          <w:sz w:val="20"/>
          <w:szCs w:val="20"/>
        </w:rPr>
        <w:tab/>
        <w:t> </w:t>
      </w:r>
    </w:p>
    <w:p w:rsidR="00F100EE" w:rsidRPr="00F100EE" w:rsidRDefault="00F100EE" w:rsidP="00F100EE">
      <w:pPr>
        <w:tabs>
          <w:tab w:val="left" w:pos="4111"/>
        </w:tabs>
        <w:spacing w:after="120" w:line="360" w:lineRule="atLeast"/>
        <w:rPr>
          <w:sz w:val="20"/>
          <w:szCs w:val="20"/>
        </w:rPr>
      </w:pPr>
      <w:r w:rsidRPr="00F100EE">
        <w:rPr>
          <w:sz w:val="20"/>
          <w:szCs w:val="20"/>
        </w:rPr>
        <w:t>На №_________________від___________</w:t>
      </w:r>
    </w:p>
    <w:tbl>
      <w:tblPr>
        <w:tblW w:w="9639" w:type="dxa"/>
        <w:tblInd w:w="108" w:type="dxa"/>
        <w:tblLayout w:type="fixed"/>
        <w:tblLook w:val="0000" w:firstRow="0" w:lastRow="0" w:firstColumn="0" w:lastColumn="0" w:noHBand="0" w:noVBand="0"/>
      </w:tblPr>
      <w:tblGrid>
        <w:gridCol w:w="4253"/>
        <w:gridCol w:w="425"/>
        <w:gridCol w:w="4961"/>
      </w:tblGrid>
      <w:tr w:rsidR="00F100EE" w:rsidRPr="00F100EE" w:rsidTr="00510056">
        <w:trPr>
          <w:cantSplit/>
        </w:trPr>
        <w:tc>
          <w:tcPr>
            <w:tcW w:w="4253" w:type="dxa"/>
          </w:tcPr>
          <w:p w:rsidR="00F100EE" w:rsidRPr="00F100EE" w:rsidRDefault="00F100EE" w:rsidP="00510056">
            <w:pPr>
              <w:spacing w:line="360" w:lineRule="atLeast"/>
              <w:rPr>
                <w:sz w:val="20"/>
                <w:szCs w:val="20"/>
                <w:u w:val="single"/>
              </w:rPr>
            </w:pPr>
          </w:p>
        </w:tc>
        <w:tc>
          <w:tcPr>
            <w:tcW w:w="425" w:type="dxa"/>
          </w:tcPr>
          <w:p w:rsidR="00F100EE" w:rsidRPr="00F100EE" w:rsidRDefault="00F100EE" w:rsidP="00510056">
            <w:pPr>
              <w:rPr>
                <w:sz w:val="20"/>
                <w:szCs w:val="20"/>
                <w:u w:val="single"/>
              </w:rPr>
            </w:pPr>
          </w:p>
          <w:p w:rsidR="00F100EE" w:rsidRPr="00F100EE" w:rsidRDefault="00F100EE" w:rsidP="00510056">
            <w:pPr>
              <w:rPr>
                <w:sz w:val="20"/>
                <w:szCs w:val="20"/>
                <w:u w:val="single"/>
              </w:rPr>
            </w:pPr>
          </w:p>
        </w:tc>
        <w:tc>
          <w:tcPr>
            <w:tcW w:w="4961" w:type="dxa"/>
          </w:tcPr>
          <w:p w:rsidR="00F100EE" w:rsidRPr="00F100EE" w:rsidRDefault="00F100EE" w:rsidP="00510056">
            <w:pPr>
              <w:spacing w:line="216" w:lineRule="auto"/>
              <w:rPr>
                <w:sz w:val="20"/>
                <w:szCs w:val="20"/>
              </w:rPr>
            </w:pPr>
            <w:r w:rsidRPr="00F100EE">
              <w:rPr>
                <w:sz w:val="20"/>
                <w:szCs w:val="20"/>
              </w:rPr>
              <w:t>Міністерство освіти і науки України</w:t>
            </w:r>
          </w:p>
          <w:p w:rsidR="00F100EE" w:rsidRPr="00F100EE" w:rsidRDefault="00F100EE" w:rsidP="00510056">
            <w:pPr>
              <w:spacing w:line="216" w:lineRule="auto"/>
              <w:rPr>
                <w:sz w:val="20"/>
                <w:szCs w:val="20"/>
              </w:rPr>
            </w:pPr>
            <w:r w:rsidRPr="00F100EE">
              <w:rPr>
                <w:sz w:val="20"/>
                <w:szCs w:val="20"/>
              </w:rPr>
              <w:t>Департамент атестації кадрів</w:t>
            </w:r>
          </w:p>
          <w:p w:rsidR="00F100EE" w:rsidRPr="00F100EE" w:rsidRDefault="00F100EE" w:rsidP="00510056">
            <w:pPr>
              <w:spacing w:line="216" w:lineRule="auto"/>
              <w:rPr>
                <w:sz w:val="20"/>
                <w:szCs w:val="20"/>
              </w:rPr>
            </w:pPr>
            <w:r w:rsidRPr="00F100EE">
              <w:rPr>
                <w:sz w:val="20"/>
                <w:szCs w:val="20"/>
              </w:rPr>
              <w:t xml:space="preserve">вищої кваліфікації </w:t>
            </w:r>
          </w:p>
          <w:p w:rsidR="00F100EE" w:rsidRPr="00F100EE" w:rsidRDefault="00F100EE" w:rsidP="00510056">
            <w:pPr>
              <w:spacing w:line="216" w:lineRule="auto"/>
              <w:rPr>
                <w:sz w:val="20"/>
                <w:szCs w:val="20"/>
              </w:rPr>
            </w:pPr>
            <w:r w:rsidRPr="00F100EE">
              <w:rPr>
                <w:sz w:val="20"/>
                <w:szCs w:val="20"/>
              </w:rPr>
              <w:t>Директорові департаменту</w:t>
            </w:r>
          </w:p>
          <w:p w:rsidR="00F100EE" w:rsidRPr="0088292C" w:rsidRDefault="0088292C" w:rsidP="0088292C">
            <w:pPr>
              <w:rPr>
                <w:b/>
                <w:bCs/>
                <w:sz w:val="20"/>
                <w:szCs w:val="20"/>
                <w:u w:val="single"/>
              </w:rPr>
            </w:pPr>
            <w:r w:rsidRPr="0088292C">
              <w:rPr>
                <w:b/>
                <w:sz w:val="20"/>
                <w:szCs w:val="20"/>
                <w:lang w:val="uk-UA"/>
              </w:rPr>
              <w:t>Прізвище та ініціали</w:t>
            </w:r>
          </w:p>
        </w:tc>
      </w:tr>
    </w:tbl>
    <w:p w:rsidR="00F100EE" w:rsidRPr="00F100EE" w:rsidRDefault="00F100EE" w:rsidP="00F100EE">
      <w:pPr>
        <w:ind w:right="4819"/>
        <w:rPr>
          <w:sz w:val="20"/>
          <w:szCs w:val="20"/>
        </w:rPr>
      </w:pPr>
    </w:p>
    <w:p w:rsidR="00F100EE" w:rsidRPr="00F100EE" w:rsidRDefault="00F100EE" w:rsidP="00F20DA2">
      <w:pPr>
        <w:ind w:right="3514"/>
        <w:rPr>
          <w:sz w:val="20"/>
          <w:szCs w:val="20"/>
        </w:rPr>
      </w:pPr>
      <w:r w:rsidRPr="00F100EE">
        <w:rPr>
          <w:sz w:val="20"/>
          <w:szCs w:val="20"/>
        </w:rPr>
        <w:t xml:space="preserve">Про затвердження </w:t>
      </w:r>
      <w:r w:rsidR="00F20DA2">
        <w:rPr>
          <w:sz w:val="20"/>
          <w:szCs w:val="20"/>
          <w:lang w:val="uk-UA"/>
        </w:rPr>
        <w:t>с</w:t>
      </w:r>
      <w:r w:rsidRPr="00F100EE">
        <w:rPr>
          <w:sz w:val="20"/>
          <w:szCs w:val="20"/>
        </w:rPr>
        <w:t xml:space="preserve">кладу </w:t>
      </w:r>
    </w:p>
    <w:p w:rsidR="00F100EE" w:rsidRPr="00F100EE" w:rsidRDefault="00F100EE" w:rsidP="00F20DA2">
      <w:pPr>
        <w:ind w:right="3514"/>
        <w:rPr>
          <w:sz w:val="20"/>
          <w:szCs w:val="20"/>
        </w:rPr>
      </w:pPr>
      <w:r w:rsidRPr="00F100EE">
        <w:rPr>
          <w:sz w:val="20"/>
          <w:szCs w:val="20"/>
        </w:rPr>
        <w:t xml:space="preserve">спеціалізованої вченої ради </w:t>
      </w:r>
    </w:p>
    <w:p w:rsidR="00F100EE" w:rsidRPr="00F100EE" w:rsidRDefault="00F100EE" w:rsidP="00F20DA2">
      <w:pPr>
        <w:ind w:right="3514"/>
        <w:rPr>
          <w:sz w:val="20"/>
          <w:szCs w:val="20"/>
        </w:rPr>
      </w:pPr>
      <w:r w:rsidRPr="00F100EE">
        <w:rPr>
          <w:sz w:val="20"/>
          <w:szCs w:val="20"/>
        </w:rPr>
        <w:t xml:space="preserve">щодо разового захисту дисертації </w:t>
      </w:r>
    </w:p>
    <w:p w:rsidR="00F100EE" w:rsidRPr="00F100EE" w:rsidRDefault="00F100EE" w:rsidP="00F100EE">
      <w:pPr>
        <w:ind w:left="5103"/>
        <w:rPr>
          <w:sz w:val="20"/>
          <w:szCs w:val="20"/>
        </w:rPr>
      </w:pPr>
    </w:p>
    <w:p w:rsidR="00F100EE" w:rsidRPr="00F100EE" w:rsidRDefault="00F100EE" w:rsidP="00F100EE">
      <w:pPr>
        <w:jc w:val="center"/>
        <w:rPr>
          <w:sz w:val="20"/>
          <w:szCs w:val="20"/>
        </w:rPr>
      </w:pPr>
      <w:r w:rsidRPr="00F100EE">
        <w:rPr>
          <w:sz w:val="20"/>
          <w:szCs w:val="20"/>
        </w:rPr>
        <w:t>КЛОПОТАННЯ</w:t>
      </w:r>
    </w:p>
    <w:p w:rsidR="00F100EE" w:rsidRPr="00F100EE" w:rsidRDefault="00F100EE" w:rsidP="00851FD4">
      <w:pPr>
        <w:spacing w:line="264" w:lineRule="auto"/>
        <w:ind w:firstLine="426"/>
        <w:jc w:val="both"/>
        <w:rPr>
          <w:sz w:val="20"/>
          <w:szCs w:val="20"/>
        </w:rPr>
      </w:pPr>
      <w:r w:rsidRPr="00F100EE">
        <w:rPr>
          <w:sz w:val="20"/>
          <w:szCs w:val="20"/>
        </w:rPr>
        <w:t>Ректорат звертається з проханням про затвердження складу разової спеціалізованої вченої ради з правом прийн</w:t>
      </w:r>
      <w:r w:rsidR="001E3E30" w:rsidRPr="00F100EE">
        <w:rPr>
          <w:sz w:val="20"/>
          <w:szCs w:val="20"/>
        </w:rPr>
        <w:t xml:space="preserve">яття до розгляду та проведення захисту дисертації </w:t>
      </w:r>
      <w:r w:rsidR="0088292C" w:rsidRPr="0088292C">
        <w:rPr>
          <w:b/>
          <w:sz w:val="20"/>
          <w:szCs w:val="20"/>
          <w:lang w:val="uk-UA"/>
        </w:rPr>
        <w:t>Прізвище, ім’я та по батькові</w:t>
      </w:r>
      <w:r w:rsidR="0088292C" w:rsidRPr="00F100EE">
        <w:rPr>
          <w:sz w:val="20"/>
          <w:szCs w:val="20"/>
        </w:rPr>
        <w:t xml:space="preserve"> </w:t>
      </w:r>
      <w:r w:rsidRPr="00F100EE">
        <w:rPr>
          <w:sz w:val="20"/>
          <w:szCs w:val="20"/>
        </w:rPr>
        <w:t xml:space="preserve">на </w:t>
      </w:r>
      <w:r w:rsidRPr="00F100EE">
        <w:rPr>
          <w:sz w:val="20"/>
          <w:szCs w:val="20"/>
        </w:rPr>
        <w:lastRenderedPageBreak/>
        <w:t xml:space="preserve">здобуття ступеня доктора філософії в галузі знань 03 Гуманітарні науки за спеціальністю 032 Історія та археологія. </w:t>
      </w:r>
    </w:p>
    <w:p w:rsidR="00F100EE" w:rsidRPr="00F100EE" w:rsidRDefault="00F100EE" w:rsidP="00851FD4">
      <w:pPr>
        <w:spacing w:line="264" w:lineRule="auto"/>
        <w:ind w:firstLine="426"/>
        <w:jc w:val="both"/>
        <w:rPr>
          <w:sz w:val="20"/>
          <w:szCs w:val="20"/>
        </w:rPr>
      </w:pPr>
      <w:r w:rsidRPr="00F100EE">
        <w:rPr>
          <w:sz w:val="20"/>
          <w:szCs w:val="20"/>
        </w:rPr>
        <w:t xml:space="preserve">Тема дисертаційної роботи затверджена за засіданні вченої ради Кам’янець-Подільського національного університету імені Івана Огієнка 01 грудня 2016 року, протокол № 15, та уточнена на засіданні вченої ради Кам’янець-Подільського національного університету імені Івана Огієнка 29 жовтня 2020 року, протокол № 10, у такому формулюванні «». Науковий керівник – </w:t>
      </w:r>
      <w:r w:rsidR="0017516C" w:rsidRPr="0088292C">
        <w:rPr>
          <w:b/>
          <w:sz w:val="20"/>
          <w:szCs w:val="20"/>
          <w:lang w:val="uk-UA"/>
        </w:rPr>
        <w:t>Прізвище ім’я та по батькові</w:t>
      </w:r>
      <w:r w:rsidR="0017516C">
        <w:rPr>
          <w:sz w:val="20"/>
          <w:szCs w:val="20"/>
        </w:rPr>
        <w:t>, доктор</w:t>
      </w:r>
      <w:r w:rsidRPr="00F100EE">
        <w:rPr>
          <w:sz w:val="20"/>
          <w:szCs w:val="20"/>
        </w:rPr>
        <w:t xml:space="preserve"> історичних наук, професор, завідувач кафедри </w:t>
      </w:r>
      <w:r w:rsidR="0017516C">
        <w:rPr>
          <w:sz w:val="20"/>
          <w:szCs w:val="20"/>
          <w:lang w:val="uk-UA"/>
        </w:rPr>
        <w:t>…</w:t>
      </w:r>
    </w:p>
    <w:p w:rsidR="00F100EE" w:rsidRPr="00F100EE" w:rsidRDefault="00F100EE" w:rsidP="00851FD4">
      <w:pPr>
        <w:spacing w:line="264" w:lineRule="auto"/>
        <w:ind w:firstLine="426"/>
        <w:jc w:val="both"/>
        <w:rPr>
          <w:sz w:val="20"/>
          <w:szCs w:val="20"/>
          <w:lang w:eastAsia="uk-UA"/>
        </w:rPr>
      </w:pPr>
      <w:r w:rsidRPr="00F100EE">
        <w:rPr>
          <w:sz w:val="20"/>
          <w:szCs w:val="20"/>
        </w:rPr>
        <w:t xml:space="preserve">Керуючись пунктом 14 Постанови Кабінету Міністрів України від 06 березня 2019 року № 167 «Про проведення експерименту з присудження ступеня доктора філософії», ухвалою вченої ради </w:t>
      </w:r>
      <w:r w:rsidR="0017516C">
        <w:rPr>
          <w:sz w:val="20"/>
          <w:szCs w:val="20"/>
          <w:lang w:val="uk-UA"/>
        </w:rPr>
        <w:t>Такого то</w:t>
      </w:r>
      <w:r w:rsidRPr="00F100EE">
        <w:rPr>
          <w:sz w:val="20"/>
          <w:szCs w:val="20"/>
        </w:rPr>
        <w:t xml:space="preserve"> національного університету від </w:t>
      </w:r>
      <w:r w:rsidR="0088292C">
        <w:rPr>
          <w:sz w:val="20"/>
          <w:szCs w:val="20"/>
          <w:lang w:val="uk-UA"/>
        </w:rPr>
        <w:t>«»</w:t>
      </w:r>
      <w:r w:rsidRPr="00F100EE">
        <w:rPr>
          <w:sz w:val="20"/>
          <w:szCs w:val="20"/>
        </w:rPr>
        <w:t xml:space="preserve"> </w:t>
      </w:r>
      <w:r w:rsidR="0088292C">
        <w:rPr>
          <w:sz w:val="20"/>
          <w:szCs w:val="20"/>
          <w:lang w:val="uk-UA"/>
        </w:rPr>
        <w:t>……….</w:t>
      </w:r>
      <w:r w:rsidRPr="00F100EE">
        <w:rPr>
          <w:sz w:val="20"/>
          <w:szCs w:val="20"/>
        </w:rPr>
        <w:t xml:space="preserve"> 2020 року, протокол № </w:t>
      </w:r>
      <w:r w:rsidR="0088292C">
        <w:rPr>
          <w:sz w:val="20"/>
          <w:szCs w:val="20"/>
          <w:lang w:val="uk-UA"/>
        </w:rPr>
        <w:t>…</w:t>
      </w:r>
      <w:r w:rsidRPr="00F100EE">
        <w:rPr>
          <w:sz w:val="20"/>
          <w:szCs w:val="20"/>
        </w:rPr>
        <w:t xml:space="preserve">, призначено рецензентів для підготовки висновку про наукову новизну, теоретичне та практичне значення результатів дисертаційної роботи </w:t>
      </w:r>
      <w:r w:rsidR="0088292C" w:rsidRPr="0088292C">
        <w:rPr>
          <w:b/>
          <w:sz w:val="20"/>
          <w:szCs w:val="20"/>
          <w:lang w:val="uk-UA"/>
        </w:rPr>
        <w:t>Прізвище, ім’я та по батькові</w:t>
      </w:r>
      <w:r w:rsidRPr="00F100EE">
        <w:rPr>
          <w:sz w:val="20"/>
          <w:szCs w:val="20"/>
        </w:rPr>
        <w:t xml:space="preserve">. Фаховий семінар з попередньої експертизи дисертації проведено в дистанційному режимі на кафедрі </w:t>
      </w:r>
      <w:r w:rsidR="004B764B">
        <w:rPr>
          <w:sz w:val="20"/>
          <w:szCs w:val="20"/>
          <w:lang w:val="uk-UA"/>
        </w:rPr>
        <w:t>…</w:t>
      </w:r>
      <w:r w:rsidRPr="00F100EE">
        <w:rPr>
          <w:sz w:val="20"/>
          <w:szCs w:val="20"/>
        </w:rPr>
        <w:t xml:space="preserve"> 19 лютого 2021 року, за результатами якого надано позитивний висновок про </w:t>
      </w:r>
      <w:r w:rsidRPr="00F100EE">
        <w:rPr>
          <w:sz w:val="20"/>
          <w:szCs w:val="20"/>
          <w:lang w:eastAsia="uk-UA"/>
        </w:rPr>
        <w:t xml:space="preserve">наукову новизну, теоретичне та практичне значення результатів дисертації. Крім цього, </w:t>
      </w:r>
      <w:r w:rsidR="0088292C">
        <w:rPr>
          <w:b/>
          <w:sz w:val="20"/>
          <w:szCs w:val="20"/>
          <w:lang w:val="uk-UA"/>
        </w:rPr>
        <w:t>п</w:t>
      </w:r>
      <w:r w:rsidR="0088292C" w:rsidRPr="0088292C">
        <w:rPr>
          <w:b/>
          <w:sz w:val="20"/>
          <w:szCs w:val="20"/>
          <w:lang w:val="uk-UA"/>
        </w:rPr>
        <w:t>різвище, ім’я та по батькові</w:t>
      </w:r>
      <w:r w:rsidR="0088292C" w:rsidRPr="00F100EE">
        <w:rPr>
          <w:sz w:val="20"/>
          <w:szCs w:val="20"/>
          <w:lang w:eastAsia="uk-UA"/>
        </w:rPr>
        <w:t xml:space="preserve"> </w:t>
      </w:r>
      <w:r w:rsidRPr="00F100EE">
        <w:rPr>
          <w:sz w:val="20"/>
          <w:szCs w:val="20"/>
          <w:lang w:eastAsia="uk-UA"/>
        </w:rPr>
        <w:t>надав позитивний відгук наукового керівника та академічну довідку про виконання ним освітньо-наукової програми.</w:t>
      </w:r>
    </w:p>
    <w:p w:rsidR="00F100EE" w:rsidRPr="00F100EE" w:rsidRDefault="00F100EE" w:rsidP="00851FD4">
      <w:pPr>
        <w:spacing w:line="264" w:lineRule="auto"/>
        <w:ind w:firstLine="426"/>
        <w:jc w:val="both"/>
        <w:rPr>
          <w:sz w:val="20"/>
          <w:szCs w:val="20"/>
          <w:shd w:val="clear" w:color="auto" w:fill="FFFFFF"/>
        </w:rPr>
      </w:pPr>
      <w:r w:rsidRPr="00F100EE">
        <w:rPr>
          <w:sz w:val="20"/>
          <w:szCs w:val="20"/>
          <w:shd w:val="clear" w:color="auto" w:fill="FFFFFF"/>
        </w:rPr>
        <w:t xml:space="preserve">Зміст і основні результати дослідження </w:t>
      </w:r>
      <w:r w:rsidR="004B764B">
        <w:rPr>
          <w:sz w:val="20"/>
          <w:szCs w:val="20"/>
          <w:shd w:val="clear" w:color="auto" w:fill="FFFFFF"/>
          <w:lang w:val="uk-UA"/>
        </w:rPr>
        <w:t xml:space="preserve">здобувача   </w:t>
      </w:r>
      <w:r w:rsidRPr="00F100EE">
        <w:rPr>
          <w:sz w:val="20"/>
          <w:szCs w:val="20"/>
          <w:shd w:val="clear" w:color="auto" w:fill="FFFFFF"/>
        </w:rPr>
        <w:t xml:space="preserve"> відображено в 20 публікаціях. Серед яких: 1 стаття у співавторстві у фаховому виданні України категорії </w:t>
      </w:r>
      <w:r w:rsidR="0088292C">
        <w:rPr>
          <w:sz w:val="20"/>
          <w:szCs w:val="20"/>
          <w:shd w:val="clear" w:color="auto" w:fill="FFFFFF"/>
          <w:lang w:val="uk-UA"/>
        </w:rPr>
        <w:t>«</w:t>
      </w:r>
      <w:r w:rsidRPr="00F100EE">
        <w:rPr>
          <w:sz w:val="20"/>
          <w:szCs w:val="20"/>
          <w:shd w:val="clear" w:color="auto" w:fill="FFFFFF"/>
        </w:rPr>
        <w:t>А</w:t>
      </w:r>
      <w:r w:rsidR="0088292C">
        <w:rPr>
          <w:sz w:val="20"/>
          <w:szCs w:val="20"/>
          <w:shd w:val="clear" w:color="auto" w:fill="FFFFFF"/>
          <w:lang w:val="uk-UA"/>
        </w:rPr>
        <w:t>»</w:t>
      </w:r>
      <w:r w:rsidRPr="00F100EE">
        <w:rPr>
          <w:sz w:val="20"/>
          <w:szCs w:val="20"/>
          <w:shd w:val="clear" w:color="auto" w:fill="FFFFFF"/>
        </w:rPr>
        <w:t>, проіндексованому у базах даних Web of Science Core Collection; 1</w:t>
      </w:r>
      <w:r w:rsidR="0088292C">
        <w:rPr>
          <w:sz w:val="20"/>
          <w:szCs w:val="20"/>
          <w:shd w:val="clear" w:color="auto" w:fill="FFFFFF"/>
          <w:lang w:val="uk-UA"/>
        </w:rPr>
        <w:t xml:space="preserve"> </w:t>
      </w:r>
      <w:r w:rsidRPr="00F100EE">
        <w:rPr>
          <w:sz w:val="20"/>
          <w:szCs w:val="20"/>
          <w:shd w:val="clear" w:color="auto" w:fill="FFFFFF"/>
        </w:rPr>
        <w:t>стаття у співавторстві – в періодичному науковому виданні іншої держави (</w:t>
      </w:r>
      <w:r w:rsidR="0088292C">
        <w:rPr>
          <w:sz w:val="20"/>
          <w:szCs w:val="20"/>
          <w:shd w:val="clear" w:color="auto" w:fill="FFFFFF"/>
          <w:lang w:val="uk-UA"/>
        </w:rPr>
        <w:t>Республіка Чехія</w:t>
      </w:r>
      <w:r w:rsidRPr="00F100EE">
        <w:rPr>
          <w:sz w:val="20"/>
          <w:szCs w:val="20"/>
          <w:shd w:val="clear" w:color="auto" w:fill="FFFFFF"/>
        </w:rPr>
        <w:t>); 7 статей (з них 3 одноосібно і 4 у співавторстві) – в провідних наукових фахових виданнях України. Результати додатково відображені в доповідях та публікації тез 11 наукових конференцій</w:t>
      </w:r>
      <w:r w:rsidRPr="00F100EE">
        <w:rPr>
          <w:spacing w:val="-4"/>
          <w:sz w:val="20"/>
          <w:szCs w:val="20"/>
          <w:shd w:val="clear" w:color="auto" w:fill="FFFFFF"/>
        </w:rPr>
        <w:t>, у тому числі</w:t>
      </w:r>
      <w:r w:rsidRPr="00F100EE">
        <w:rPr>
          <w:sz w:val="20"/>
          <w:szCs w:val="20"/>
          <w:shd w:val="clear" w:color="auto" w:fill="FFFFFF"/>
        </w:rPr>
        <w:t>:</w:t>
      </w:r>
    </w:p>
    <w:p w:rsidR="00F100EE" w:rsidRPr="004B764B" w:rsidRDefault="00F100EE" w:rsidP="00851FD4">
      <w:pPr>
        <w:spacing w:line="264" w:lineRule="auto"/>
        <w:ind w:firstLine="426"/>
        <w:jc w:val="both"/>
        <w:rPr>
          <w:sz w:val="20"/>
          <w:szCs w:val="20"/>
        </w:rPr>
      </w:pPr>
      <w:r w:rsidRPr="00F100EE">
        <w:rPr>
          <w:sz w:val="20"/>
          <w:szCs w:val="20"/>
        </w:rPr>
        <w:t>Ректорат</w:t>
      </w:r>
      <w:r w:rsidRPr="004B764B">
        <w:rPr>
          <w:sz w:val="20"/>
          <w:szCs w:val="20"/>
        </w:rPr>
        <w:t xml:space="preserve"> </w:t>
      </w:r>
      <w:r w:rsidRPr="00F100EE">
        <w:rPr>
          <w:sz w:val="20"/>
          <w:szCs w:val="20"/>
        </w:rPr>
        <w:t>просить</w:t>
      </w:r>
      <w:r w:rsidRPr="004B764B">
        <w:rPr>
          <w:sz w:val="20"/>
          <w:szCs w:val="20"/>
        </w:rPr>
        <w:t xml:space="preserve"> </w:t>
      </w:r>
      <w:r w:rsidRPr="00F100EE">
        <w:rPr>
          <w:sz w:val="20"/>
          <w:szCs w:val="20"/>
        </w:rPr>
        <w:t>затвердити</w:t>
      </w:r>
      <w:r w:rsidRPr="004B764B">
        <w:rPr>
          <w:sz w:val="20"/>
          <w:szCs w:val="20"/>
        </w:rPr>
        <w:t xml:space="preserve"> </w:t>
      </w:r>
      <w:r w:rsidRPr="00F100EE">
        <w:rPr>
          <w:sz w:val="20"/>
          <w:szCs w:val="20"/>
        </w:rPr>
        <w:t>членів</w:t>
      </w:r>
      <w:r w:rsidRPr="004B764B">
        <w:rPr>
          <w:sz w:val="20"/>
          <w:szCs w:val="20"/>
        </w:rPr>
        <w:t xml:space="preserve"> </w:t>
      </w:r>
      <w:r w:rsidRPr="00F100EE">
        <w:rPr>
          <w:sz w:val="20"/>
          <w:szCs w:val="20"/>
        </w:rPr>
        <w:t>разової</w:t>
      </w:r>
      <w:r w:rsidRPr="004B764B">
        <w:rPr>
          <w:sz w:val="20"/>
          <w:szCs w:val="20"/>
        </w:rPr>
        <w:t xml:space="preserve"> </w:t>
      </w:r>
      <w:r w:rsidRPr="00F100EE">
        <w:rPr>
          <w:sz w:val="20"/>
          <w:szCs w:val="20"/>
        </w:rPr>
        <w:t>спеціалізованої</w:t>
      </w:r>
      <w:r w:rsidRPr="004B764B">
        <w:rPr>
          <w:sz w:val="20"/>
          <w:szCs w:val="20"/>
        </w:rPr>
        <w:t xml:space="preserve"> </w:t>
      </w:r>
      <w:r w:rsidRPr="00F100EE">
        <w:rPr>
          <w:sz w:val="20"/>
          <w:szCs w:val="20"/>
        </w:rPr>
        <w:t>вченої</w:t>
      </w:r>
      <w:r w:rsidRPr="004B764B">
        <w:rPr>
          <w:sz w:val="20"/>
          <w:szCs w:val="20"/>
        </w:rPr>
        <w:t xml:space="preserve"> </w:t>
      </w:r>
      <w:r w:rsidRPr="00F100EE">
        <w:rPr>
          <w:sz w:val="20"/>
          <w:szCs w:val="20"/>
        </w:rPr>
        <w:t>ради</w:t>
      </w:r>
      <w:r w:rsidRPr="004B764B">
        <w:rPr>
          <w:sz w:val="20"/>
          <w:szCs w:val="20"/>
        </w:rPr>
        <w:t xml:space="preserve"> </w:t>
      </w:r>
      <w:r w:rsidRPr="00F100EE">
        <w:rPr>
          <w:sz w:val="20"/>
          <w:szCs w:val="20"/>
        </w:rPr>
        <w:t>з</w:t>
      </w:r>
      <w:r w:rsidRPr="004B764B">
        <w:rPr>
          <w:sz w:val="20"/>
          <w:szCs w:val="20"/>
        </w:rPr>
        <w:t xml:space="preserve"> </w:t>
      </w:r>
      <w:r w:rsidRPr="00F100EE">
        <w:rPr>
          <w:sz w:val="20"/>
          <w:szCs w:val="20"/>
        </w:rPr>
        <w:t>правом</w:t>
      </w:r>
      <w:r w:rsidRPr="004B764B">
        <w:rPr>
          <w:sz w:val="20"/>
          <w:szCs w:val="20"/>
        </w:rPr>
        <w:t xml:space="preserve"> </w:t>
      </w:r>
      <w:r w:rsidRPr="00F100EE">
        <w:rPr>
          <w:sz w:val="20"/>
          <w:szCs w:val="20"/>
        </w:rPr>
        <w:t>прийняття</w:t>
      </w:r>
      <w:r w:rsidRPr="004B764B">
        <w:rPr>
          <w:sz w:val="20"/>
          <w:szCs w:val="20"/>
        </w:rPr>
        <w:t xml:space="preserve"> </w:t>
      </w:r>
      <w:r w:rsidRPr="00F100EE">
        <w:rPr>
          <w:sz w:val="20"/>
          <w:szCs w:val="20"/>
        </w:rPr>
        <w:t>до</w:t>
      </w:r>
      <w:r w:rsidRPr="004B764B">
        <w:rPr>
          <w:sz w:val="20"/>
          <w:szCs w:val="20"/>
        </w:rPr>
        <w:t xml:space="preserve"> </w:t>
      </w:r>
      <w:r w:rsidRPr="00F100EE">
        <w:rPr>
          <w:sz w:val="20"/>
          <w:szCs w:val="20"/>
        </w:rPr>
        <w:t>розгляду</w:t>
      </w:r>
      <w:r w:rsidRPr="004B764B">
        <w:rPr>
          <w:sz w:val="20"/>
          <w:szCs w:val="20"/>
        </w:rPr>
        <w:t xml:space="preserve"> </w:t>
      </w:r>
      <w:r w:rsidRPr="00F100EE">
        <w:rPr>
          <w:sz w:val="20"/>
          <w:szCs w:val="20"/>
        </w:rPr>
        <w:t>та</w:t>
      </w:r>
      <w:r w:rsidRPr="004B764B">
        <w:rPr>
          <w:sz w:val="20"/>
          <w:szCs w:val="20"/>
        </w:rPr>
        <w:t xml:space="preserve"> </w:t>
      </w:r>
      <w:r w:rsidRPr="00F100EE">
        <w:rPr>
          <w:sz w:val="20"/>
          <w:szCs w:val="20"/>
        </w:rPr>
        <w:t>проведення</w:t>
      </w:r>
      <w:r w:rsidRPr="004B764B">
        <w:rPr>
          <w:sz w:val="20"/>
          <w:szCs w:val="20"/>
        </w:rPr>
        <w:t xml:space="preserve"> </w:t>
      </w:r>
      <w:r w:rsidRPr="00F100EE">
        <w:rPr>
          <w:sz w:val="20"/>
          <w:szCs w:val="20"/>
        </w:rPr>
        <w:t>захисту</w:t>
      </w:r>
      <w:r w:rsidRPr="004B764B">
        <w:rPr>
          <w:sz w:val="20"/>
          <w:szCs w:val="20"/>
        </w:rPr>
        <w:t xml:space="preserve"> </w:t>
      </w:r>
      <w:r w:rsidRPr="00F100EE">
        <w:rPr>
          <w:sz w:val="20"/>
          <w:szCs w:val="20"/>
        </w:rPr>
        <w:t>дисертації</w:t>
      </w:r>
      <w:r w:rsidRPr="004B764B">
        <w:rPr>
          <w:sz w:val="20"/>
          <w:szCs w:val="20"/>
        </w:rPr>
        <w:t xml:space="preserve"> </w:t>
      </w:r>
      <w:r w:rsidR="0088292C" w:rsidRPr="0088292C">
        <w:rPr>
          <w:b/>
          <w:sz w:val="20"/>
          <w:szCs w:val="20"/>
          <w:lang w:val="uk-UA"/>
        </w:rPr>
        <w:t>прізвище та ініціали</w:t>
      </w:r>
      <w:r w:rsidR="004B764B">
        <w:rPr>
          <w:sz w:val="20"/>
          <w:szCs w:val="20"/>
          <w:lang w:val="uk-UA"/>
        </w:rPr>
        <w:t xml:space="preserve"> </w:t>
      </w:r>
      <w:r w:rsidRPr="00F100EE">
        <w:rPr>
          <w:sz w:val="20"/>
          <w:szCs w:val="20"/>
        </w:rPr>
        <w:t>на</w:t>
      </w:r>
      <w:r w:rsidRPr="004B764B">
        <w:rPr>
          <w:sz w:val="20"/>
          <w:szCs w:val="20"/>
        </w:rPr>
        <w:t xml:space="preserve"> </w:t>
      </w:r>
      <w:r w:rsidRPr="00F100EE">
        <w:rPr>
          <w:sz w:val="20"/>
          <w:szCs w:val="20"/>
        </w:rPr>
        <w:t>здобуття</w:t>
      </w:r>
      <w:r w:rsidRPr="004B764B">
        <w:rPr>
          <w:sz w:val="20"/>
          <w:szCs w:val="20"/>
        </w:rPr>
        <w:t xml:space="preserve"> </w:t>
      </w:r>
      <w:r w:rsidRPr="00F100EE">
        <w:rPr>
          <w:sz w:val="20"/>
          <w:szCs w:val="20"/>
        </w:rPr>
        <w:t>ступеня</w:t>
      </w:r>
      <w:r w:rsidRPr="004B764B">
        <w:rPr>
          <w:sz w:val="20"/>
          <w:szCs w:val="20"/>
        </w:rPr>
        <w:t xml:space="preserve"> </w:t>
      </w:r>
      <w:r w:rsidRPr="00F100EE">
        <w:rPr>
          <w:sz w:val="20"/>
          <w:szCs w:val="20"/>
        </w:rPr>
        <w:t>доктора</w:t>
      </w:r>
      <w:r w:rsidRPr="004B764B">
        <w:rPr>
          <w:sz w:val="20"/>
          <w:szCs w:val="20"/>
        </w:rPr>
        <w:t xml:space="preserve"> </w:t>
      </w:r>
      <w:r w:rsidRPr="00F100EE">
        <w:rPr>
          <w:sz w:val="20"/>
          <w:szCs w:val="20"/>
        </w:rPr>
        <w:t>філософії</w:t>
      </w:r>
      <w:r w:rsidRPr="004B764B">
        <w:rPr>
          <w:sz w:val="20"/>
          <w:szCs w:val="20"/>
        </w:rPr>
        <w:t xml:space="preserve"> </w:t>
      </w:r>
      <w:r w:rsidRPr="00F100EE">
        <w:rPr>
          <w:sz w:val="20"/>
          <w:szCs w:val="20"/>
        </w:rPr>
        <w:t>в</w:t>
      </w:r>
      <w:r w:rsidRPr="004B764B">
        <w:rPr>
          <w:sz w:val="20"/>
          <w:szCs w:val="20"/>
        </w:rPr>
        <w:t xml:space="preserve"> </w:t>
      </w:r>
      <w:r w:rsidRPr="00F100EE">
        <w:rPr>
          <w:sz w:val="20"/>
          <w:szCs w:val="20"/>
        </w:rPr>
        <w:t>галузі</w:t>
      </w:r>
      <w:r w:rsidRPr="004B764B">
        <w:rPr>
          <w:sz w:val="20"/>
          <w:szCs w:val="20"/>
        </w:rPr>
        <w:t xml:space="preserve"> </w:t>
      </w:r>
      <w:r w:rsidRPr="00F100EE">
        <w:rPr>
          <w:sz w:val="20"/>
          <w:szCs w:val="20"/>
        </w:rPr>
        <w:t>знань</w:t>
      </w:r>
      <w:r w:rsidRPr="004B764B">
        <w:rPr>
          <w:sz w:val="20"/>
          <w:szCs w:val="20"/>
        </w:rPr>
        <w:t xml:space="preserve"> 03 </w:t>
      </w:r>
      <w:r w:rsidRPr="00F100EE">
        <w:rPr>
          <w:sz w:val="20"/>
          <w:szCs w:val="20"/>
        </w:rPr>
        <w:t>Гуманітарні</w:t>
      </w:r>
      <w:r w:rsidRPr="004B764B">
        <w:rPr>
          <w:sz w:val="20"/>
          <w:szCs w:val="20"/>
        </w:rPr>
        <w:t xml:space="preserve"> </w:t>
      </w:r>
      <w:r w:rsidRPr="00F100EE">
        <w:rPr>
          <w:sz w:val="20"/>
          <w:szCs w:val="20"/>
        </w:rPr>
        <w:t>науки</w:t>
      </w:r>
      <w:r w:rsidRPr="004B764B">
        <w:rPr>
          <w:sz w:val="20"/>
          <w:szCs w:val="20"/>
        </w:rPr>
        <w:t xml:space="preserve"> </w:t>
      </w:r>
      <w:r w:rsidRPr="00F100EE">
        <w:rPr>
          <w:sz w:val="20"/>
          <w:szCs w:val="20"/>
        </w:rPr>
        <w:t>за</w:t>
      </w:r>
      <w:r w:rsidRPr="004B764B">
        <w:rPr>
          <w:sz w:val="20"/>
          <w:szCs w:val="20"/>
        </w:rPr>
        <w:t xml:space="preserve"> </w:t>
      </w:r>
      <w:r w:rsidRPr="00F100EE">
        <w:rPr>
          <w:sz w:val="20"/>
          <w:szCs w:val="20"/>
        </w:rPr>
        <w:t>спеціальністю</w:t>
      </w:r>
      <w:r w:rsidRPr="004B764B">
        <w:rPr>
          <w:sz w:val="20"/>
          <w:szCs w:val="20"/>
        </w:rPr>
        <w:t xml:space="preserve"> 032 </w:t>
      </w:r>
      <w:r w:rsidRPr="00F100EE">
        <w:rPr>
          <w:sz w:val="20"/>
          <w:szCs w:val="20"/>
        </w:rPr>
        <w:t>Історія</w:t>
      </w:r>
      <w:r w:rsidRPr="004B764B">
        <w:rPr>
          <w:sz w:val="20"/>
          <w:szCs w:val="20"/>
        </w:rPr>
        <w:t xml:space="preserve"> </w:t>
      </w:r>
      <w:r w:rsidRPr="00F100EE">
        <w:rPr>
          <w:sz w:val="20"/>
          <w:szCs w:val="20"/>
        </w:rPr>
        <w:t>та</w:t>
      </w:r>
      <w:r w:rsidRPr="004B764B">
        <w:rPr>
          <w:sz w:val="20"/>
          <w:szCs w:val="20"/>
        </w:rPr>
        <w:t xml:space="preserve"> </w:t>
      </w:r>
      <w:r w:rsidRPr="00F100EE">
        <w:rPr>
          <w:sz w:val="20"/>
          <w:szCs w:val="20"/>
        </w:rPr>
        <w:t>археологія</w:t>
      </w:r>
      <w:r w:rsidRPr="004B764B">
        <w:rPr>
          <w:sz w:val="20"/>
          <w:szCs w:val="20"/>
        </w:rPr>
        <w:t xml:space="preserve"> </w:t>
      </w:r>
      <w:r w:rsidRPr="00F100EE">
        <w:rPr>
          <w:sz w:val="20"/>
          <w:szCs w:val="20"/>
        </w:rPr>
        <w:t>в</w:t>
      </w:r>
      <w:r w:rsidRPr="004B764B">
        <w:rPr>
          <w:sz w:val="20"/>
          <w:szCs w:val="20"/>
        </w:rPr>
        <w:t xml:space="preserve"> </w:t>
      </w:r>
      <w:r w:rsidRPr="00F100EE">
        <w:rPr>
          <w:sz w:val="20"/>
          <w:szCs w:val="20"/>
        </w:rPr>
        <w:t>такому</w:t>
      </w:r>
      <w:r w:rsidRPr="004B764B">
        <w:rPr>
          <w:sz w:val="20"/>
          <w:szCs w:val="20"/>
        </w:rPr>
        <w:t xml:space="preserve"> </w:t>
      </w:r>
      <w:r w:rsidRPr="00F100EE">
        <w:rPr>
          <w:sz w:val="20"/>
          <w:szCs w:val="20"/>
        </w:rPr>
        <w:t>складі</w:t>
      </w:r>
      <w:r w:rsidRPr="004B764B">
        <w:rPr>
          <w:sz w:val="20"/>
          <w:szCs w:val="20"/>
        </w:rPr>
        <w:t>:</w:t>
      </w:r>
    </w:p>
    <w:p w:rsidR="00F100EE" w:rsidRPr="004B764B" w:rsidRDefault="00F100EE" w:rsidP="00851FD4">
      <w:pPr>
        <w:spacing w:line="264" w:lineRule="auto"/>
        <w:ind w:firstLine="426"/>
        <w:jc w:val="both"/>
        <w:rPr>
          <w:sz w:val="20"/>
          <w:szCs w:val="20"/>
        </w:rPr>
      </w:pPr>
      <w:r w:rsidRPr="004B764B">
        <w:rPr>
          <w:sz w:val="20"/>
          <w:szCs w:val="20"/>
        </w:rPr>
        <w:t>1.</w:t>
      </w:r>
      <w:r w:rsidRPr="00015B1C">
        <w:rPr>
          <w:sz w:val="20"/>
          <w:szCs w:val="20"/>
          <w:lang w:val="pl-PL"/>
        </w:rPr>
        <w:t> </w:t>
      </w:r>
      <w:r w:rsidRPr="00F100EE">
        <w:rPr>
          <w:i/>
          <w:sz w:val="20"/>
          <w:szCs w:val="20"/>
        </w:rPr>
        <w:t>Голова</w:t>
      </w:r>
      <w:r w:rsidRPr="004B764B">
        <w:rPr>
          <w:i/>
          <w:sz w:val="20"/>
          <w:szCs w:val="20"/>
        </w:rPr>
        <w:t xml:space="preserve"> </w:t>
      </w:r>
      <w:r w:rsidRPr="00F100EE">
        <w:rPr>
          <w:i/>
          <w:sz w:val="20"/>
          <w:szCs w:val="20"/>
        </w:rPr>
        <w:t>ради</w:t>
      </w:r>
      <w:r w:rsidRPr="004B764B">
        <w:rPr>
          <w:sz w:val="20"/>
          <w:szCs w:val="20"/>
        </w:rPr>
        <w:t xml:space="preserve"> – </w:t>
      </w:r>
      <w:r w:rsidR="004B764B" w:rsidRPr="0088292C">
        <w:rPr>
          <w:b/>
          <w:sz w:val="20"/>
          <w:szCs w:val="20"/>
          <w:lang w:val="uk-UA"/>
        </w:rPr>
        <w:t>Прізвище ім’я та по батькові</w:t>
      </w:r>
      <w:r w:rsidRPr="004B764B">
        <w:rPr>
          <w:sz w:val="20"/>
          <w:szCs w:val="20"/>
        </w:rPr>
        <w:t xml:space="preserve">, </w:t>
      </w:r>
      <w:r w:rsidRPr="00F100EE">
        <w:rPr>
          <w:sz w:val="20"/>
          <w:szCs w:val="20"/>
        </w:rPr>
        <w:t>доктор</w:t>
      </w:r>
      <w:r w:rsidRPr="004B764B">
        <w:rPr>
          <w:sz w:val="20"/>
          <w:szCs w:val="20"/>
        </w:rPr>
        <w:t xml:space="preserve"> </w:t>
      </w:r>
      <w:r w:rsidRPr="00F100EE">
        <w:rPr>
          <w:sz w:val="20"/>
          <w:szCs w:val="20"/>
        </w:rPr>
        <w:t>історичних</w:t>
      </w:r>
      <w:r w:rsidRPr="004B764B">
        <w:rPr>
          <w:sz w:val="20"/>
          <w:szCs w:val="20"/>
        </w:rPr>
        <w:t xml:space="preserve"> </w:t>
      </w:r>
      <w:r w:rsidRPr="00F100EE">
        <w:rPr>
          <w:sz w:val="20"/>
          <w:szCs w:val="20"/>
        </w:rPr>
        <w:t>наук</w:t>
      </w:r>
      <w:r w:rsidRPr="004B764B">
        <w:rPr>
          <w:sz w:val="20"/>
          <w:szCs w:val="20"/>
        </w:rPr>
        <w:t xml:space="preserve">, </w:t>
      </w:r>
      <w:r w:rsidRPr="00F100EE">
        <w:rPr>
          <w:sz w:val="20"/>
          <w:szCs w:val="20"/>
        </w:rPr>
        <w:t>професор</w:t>
      </w:r>
      <w:r w:rsidRPr="004B764B">
        <w:rPr>
          <w:sz w:val="20"/>
          <w:szCs w:val="20"/>
        </w:rPr>
        <w:t xml:space="preserve">, </w:t>
      </w:r>
      <w:r w:rsidRPr="00F100EE">
        <w:rPr>
          <w:sz w:val="20"/>
          <w:szCs w:val="20"/>
        </w:rPr>
        <w:t>професор</w:t>
      </w:r>
      <w:r w:rsidRPr="004B764B">
        <w:rPr>
          <w:sz w:val="20"/>
          <w:szCs w:val="20"/>
        </w:rPr>
        <w:t xml:space="preserve"> </w:t>
      </w:r>
      <w:r w:rsidRPr="00F100EE">
        <w:rPr>
          <w:sz w:val="20"/>
          <w:szCs w:val="20"/>
        </w:rPr>
        <w:t>кафедри</w:t>
      </w:r>
      <w:r w:rsidRPr="004B764B">
        <w:rPr>
          <w:sz w:val="20"/>
          <w:szCs w:val="20"/>
        </w:rPr>
        <w:t xml:space="preserve"> </w:t>
      </w:r>
      <w:r w:rsidR="004B764B">
        <w:rPr>
          <w:sz w:val="20"/>
          <w:szCs w:val="20"/>
          <w:lang w:val="uk-UA"/>
        </w:rPr>
        <w:t>…,</w:t>
      </w:r>
      <w:r w:rsidR="00EB2EB6">
        <w:rPr>
          <w:sz w:val="20"/>
          <w:szCs w:val="20"/>
          <w:lang w:val="uk-UA"/>
        </w:rPr>
        <w:t xml:space="preserve">  </w:t>
      </w:r>
      <w:r w:rsidR="004B764B">
        <w:rPr>
          <w:sz w:val="20"/>
          <w:szCs w:val="20"/>
          <w:lang w:val="uk-UA"/>
        </w:rPr>
        <w:t xml:space="preserve"> </w:t>
      </w:r>
      <w:r w:rsidRPr="00F100EE">
        <w:rPr>
          <w:sz w:val="20"/>
          <w:szCs w:val="20"/>
        </w:rPr>
        <w:t>спеціальність</w:t>
      </w:r>
      <w:r w:rsidRPr="004B764B">
        <w:rPr>
          <w:sz w:val="20"/>
          <w:szCs w:val="20"/>
        </w:rPr>
        <w:t xml:space="preserve"> 07.00.01 – </w:t>
      </w:r>
      <w:r w:rsidRPr="00F100EE">
        <w:rPr>
          <w:sz w:val="20"/>
          <w:szCs w:val="20"/>
        </w:rPr>
        <w:t>історія</w:t>
      </w:r>
      <w:r w:rsidRPr="004B764B">
        <w:rPr>
          <w:sz w:val="20"/>
          <w:szCs w:val="20"/>
        </w:rPr>
        <w:t xml:space="preserve"> </w:t>
      </w:r>
      <w:r w:rsidRPr="00F100EE">
        <w:rPr>
          <w:sz w:val="20"/>
          <w:szCs w:val="20"/>
        </w:rPr>
        <w:t>України</w:t>
      </w:r>
      <w:r w:rsidRPr="004B764B">
        <w:rPr>
          <w:sz w:val="20"/>
          <w:szCs w:val="20"/>
        </w:rPr>
        <w:t>.</w:t>
      </w:r>
    </w:p>
    <w:p w:rsidR="00F100EE" w:rsidRPr="00CD77B9" w:rsidRDefault="00F100EE" w:rsidP="00851FD4">
      <w:pPr>
        <w:spacing w:line="264" w:lineRule="auto"/>
        <w:ind w:firstLine="426"/>
        <w:jc w:val="both"/>
        <w:rPr>
          <w:sz w:val="20"/>
          <w:szCs w:val="20"/>
        </w:rPr>
      </w:pPr>
      <w:r w:rsidRPr="00CD77B9">
        <w:rPr>
          <w:sz w:val="20"/>
          <w:szCs w:val="20"/>
        </w:rPr>
        <w:t>2.</w:t>
      </w:r>
      <w:r w:rsidRPr="00015B1C">
        <w:rPr>
          <w:sz w:val="20"/>
          <w:szCs w:val="20"/>
          <w:lang w:val="pl-PL"/>
        </w:rPr>
        <w:t> </w:t>
      </w:r>
      <w:r w:rsidRPr="00F100EE">
        <w:rPr>
          <w:i/>
          <w:sz w:val="20"/>
          <w:szCs w:val="20"/>
        </w:rPr>
        <w:t>Опоненти</w:t>
      </w:r>
      <w:r w:rsidRPr="00CD77B9">
        <w:rPr>
          <w:sz w:val="20"/>
          <w:szCs w:val="20"/>
        </w:rPr>
        <w:t>:</w:t>
      </w:r>
    </w:p>
    <w:p w:rsidR="00F100EE" w:rsidRPr="00CD77B9" w:rsidRDefault="001D41E8" w:rsidP="00851FD4">
      <w:pPr>
        <w:spacing w:line="264" w:lineRule="auto"/>
        <w:ind w:firstLine="426"/>
        <w:jc w:val="both"/>
        <w:rPr>
          <w:sz w:val="20"/>
          <w:szCs w:val="20"/>
        </w:rPr>
      </w:pPr>
      <w:r w:rsidRPr="0088292C">
        <w:rPr>
          <w:b/>
          <w:sz w:val="20"/>
          <w:szCs w:val="20"/>
          <w:lang w:val="uk-UA"/>
        </w:rPr>
        <w:lastRenderedPageBreak/>
        <w:t>Прізвище ім’я та по батькові</w:t>
      </w:r>
      <w:r w:rsidR="00F100EE" w:rsidRPr="00CD77B9">
        <w:rPr>
          <w:sz w:val="20"/>
          <w:szCs w:val="20"/>
        </w:rPr>
        <w:t xml:space="preserve">, </w:t>
      </w:r>
      <w:r w:rsidR="00F100EE" w:rsidRPr="00F100EE">
        <w:rPr>
          <w:sz w:val="20"/>
          <w:szCs w:val="20"/>
        </w:rPr>
        <w:t>доктор</w:t>
      </w:r>
      <w:r w:rsidR="00F100EE" w:rsidRPr="00CD77B9">
        <w:rPr>
          <w:sz w:val="20"/>
          <w:szCs w:val="20"/>
        </w:rPr>
        <w:t xml:space="preserve"> </w:t>
      </w:r>
      <w:r w:rsidR="00F100EE" w:rsidRPr="00F100EE">
        <w:rPr>
          <w:sz w:val="20"/>
          <w:szCs w:val="20"/>
        </w:rPr>
        <w:t>історичних</w:t>
      </w:r>
      <w:r w:rsidR="00F100EE" w:rsidRPr="00CD77B9">
        <w:rPr>
          <w:sz w:val="20"/>
          <w:szCs w:val="20"/>
        </w:rPr>
        <w:t xml:space="preserve"> </w:t>
      </w:r>
      <w:r w:rsidR="00F100EE" w:rsidRPr="00F100EE">
        <w:rPr>
          <w:sz w:val="20"/>
          <w:szCs w:val="20"/>
        </w:rPr>
        <w:t>наук</w:t>
      </w:r>
      <w:r w:rsidR="00F100EE" w:rsidRPr="00CD77B9">
        <w:rPr>
          <w:sz w:val="20"/>
          <w:szCs w:val="20"/>
        </w:rPr>
        <w:t xml:space="preserve">, </w:t>
      </w:r>
      <w:r w:rsidR="00F100EE" w:rsidRPr="00F100EE">
        <w:rPr>
          <w:sz w:val="20"/>
          <w:szCs w:val="20"/>
        </w:rPr>
        <w:t>професор</w:t>
      </w:r>
      <w:r w:rsidR="00F100EE" w:rsidRPr="00CD77B9">
        <w:rPr>
          <w:sz w:val="20"/>
          <w:szCs w:val="20"/>
        </w:rPr>
        <w:t xml:space="preserve">, </w:t>
      </w:r>
      <w:r w:rsidR="00F100EE" w:rsidRPr="00F100EE">
        <w:rPr>
          <w:sz w:val="20"/>
          <w:szCs w:val="20"/>
        </w:rPr>
        <w:t>завідувач</w:t>
      </w:r>
      <w:r w:rsidR="00F100EE" w:rsidRPr="00CD77B9">
        <w:rPr>
          <w:sz w:val="20"/>
          <w:szCs w:val="20"/>
        </w:rPr>
        <w:t xml:space="preserve"> </w:t>
      </w:r>
      <w:r w:rsidR="00F100EE" w:rsidRPr="00F100EE">
        <w:rPr>
          <w:sz w:val="20"/>
          <w:szCs w:val="20"/>
        </w:rPr>
        <w:t>відділу</w:t>
      </w:r>
      <w:r w:rsidR="00F100EE" w:rsidRPr="00CD77B9">
        <w:rPr>
          <w:sz w:val="20"/>
          <w:szCs w:val="20"/>
        </w:rPr>
        <w:t xml:space="preserve"> </w:t>
      </w:r>
      <w:r w:rsidR="00F100EE" w:rsidRPr="00F100EE">
        <w:rPr>
          <w:sz w:val="20"/>
          <w:szCs w:val="20"/>
        </w:rPr>
        <w:t>Інституту</w:t>
      </w:r>
      <w:r w:rsidR="00F100EE" w:rsidRPr="00CD77B9">
        <w:rPr>
          <w:sz w:val="20"/>
          <w:szCs w:val="20"/>
        </w:rPr>
        <w:t xml:space="preserve"> </w:t>
      </w:r>
      <w:r w:rsidR="00F100EE" w:rsidRPr="00F100EE">
        <w:rPr>
          <w:sz w:val="20"/>
          <w:szCs w:val="20"/>
        </w:rPr>
        <w:t>історії</w:t>
      </w:r>
      <w:r w:rsidR="00F100EE" w:rsidRPr="00CD77B9">
        <w:rPr>
          <w:sz w:val="20"/>
          <w:szCs w:val="20"/>
        </w:rPr>
        <w:t xml:space="preserve"> </w:t>
      </w:r>
      <w:r w:rsidR="00F100EE" w:rsidRPr="00F100EE">
        <w:rPr>
          <w:sz w:val="20"/>
          <w:szCs w:val="20"/>
        </w:rPr>
        <w:t>України</w:t>
      </w:r>
      <w:r w:rsidR="00F100EE" w:rsidRPr="00CD77B9">
        <w:rPr>
          <w:sz w:val="20"/>
          <w:szCs w:val="20"/>
        </w:rPr>
        <w:t xml:space="preserve"> </w:t>
      </w:r>
      <w:r w:rsidR="00F100EE" w:rsidRPr="00F100EE">
        <w:rPr>
          <w:sz w:val="20"/>
          <w:szCs w:val="20"/>
        </w:rPr>
        <w:t>НАН</w:t>
      </w:r>
      <w:r w:rsidR="00F100EE" w:rsidRPr="00CD77B9">
        <w:rPr>
          <w:sz w:val="20"/>
          <w:szCs w:val="20"/>
        </w:rPr>
        <w:t xml:space="preserve"> </w:t>
      </w:r>
      <w:r w:rsidR="00F100EE" w:rsidRPr="00F100EE">
        <w:rPr>
          <w:sz w:val="20"/>
          <w:szCs w:val="20"/>
        </w:rPr>
        <w:t>України</w:t>
      </w:r>
      <w:r w:rsidR="00F100EE" w:rsidRPr="00CD77B9">
        <w:rPr>
          <w:sz w:val="20"/>
          <w:szCs w:val="20"/>
        </w:rPr>
        <w:t xml:space="preserve">, </w:t>
      </w:r>
      <w:r w:rsidR="00F100EE" w:rsidRPr="00F100EE">
        <w:rPr>
          <w:sz w:val="20"/>
          <w:szCs w:val="20"/>
        </w:rPr>
        <w:t>спеціальність</w:t>
      </w:r>
      <w:r w:rsidR="00F100EE" w:rsidRPr="00CD77B9">
        <w:rPr>
          <w:sz w:val="20"/>
          <w:szCs w:val="20"/>
        </w:rPr>
        <w:t xml:space="preserve"> 07.00.01 – </w:t>
      </w:r>
      <w:r w:rsidR="00F100EE" w:rsidRPr="00F100EE">
        <w:rPr>
          <w:sz w:val="20"/>
          <w:szCs w:val="20"/>
        </w:rPr>
        <w:t>історія</w:t>
      </w:r>
      <w:r w:rsidR="00F100EE" w:rsidRPr="00CD77B9">
        <w:rPr>
          <w:sz w:val="20"/>
          <w:szCs w:val="20"/>
        </w:rPr>
        <w:t xml:space="preserve"> </w:t>
      </w:r>
      <w:r w:rsidR="00F100EE" w:rsidRPr="00F100EE">
        <w:rPr>
          <w:sz w:val="20"/>
          <w:szCs w:val="20"/>
        </w:rPr>
        <w:t>України</w:t>
      </w:r>
      <w:r w:rsidR="00F100EE" w:rsidRPr="00CD77B9">
        <w:rPr>
          <w:sz w:val="20"/>
          <w:szCs w:val="20"/>
        </w:rPr>
        <w:t>.</w:t>
      </w:r>
    </w:p>
    <w:p w:rsidR="00F100EE" w:rsidRPr="00CD77B9" w:rsidRDefault="001D41E8" w:rsidP="00851FD4">
      <w:pPr>
        <w:spacing w:line="264" w:lineRule="auto"/>
        <w:ind w:firstLine="426"/>
        <w:jc w:val="both"/>
        <w:rPr>
          <w:sz w:val="20"/>
          <w:szCs w:val="20"/>
        </w:rPr>
      </w:pPr>
      <w:r w:rsidRPr="0088292C">
        <w:rPr>
          <w:b/>
          <w:sz w:val="20"/>
          <w:szCs w:val="20"/>
          <w:lang w:val="uk-UA"/>
        </w:rPr>
        <w:t>Прізвище ім’я та по батькові</w:t>
      </w:r>
      <w:r w:rsidR="00F100EE" w:rsidRPr="00CD77B9">
        <w:rPr>
          <w:sz w:val="20"/>
          <w:szCs w:val="20"/>
        </w:rPr>
        <w:t xml:space="preserve">, </w:t>
      </w:r>
      <w:r w:rsidR="00F100EE" w:rsidRPr="00F100EE">
        <w:rPr>
          <w:sz w:val="20"/>
          <w:szCs w:val="20"/>
        </w:rPr>
        <w:t>кандидат</w:t>
      </w:r>
      <w:r w:rsidR="00F100EE" w:rsidRPr="00CD77B9">
        <w:rPr>
          <w:sz w:val="20"/>
          <w:szCs w:val="20"/>
        </w:rPr>
        <w:t xml:space="preserve"> </w:t>
      </w:r>
      <w:r w:rsidR="00F100EE" w:rsidRPr="00F100EE">
        <w:rPr>
          <w:sz w:val="20"/>
          <w:szCs w:val="20"/>
        </w:rPr>
        <w:t>історичних</w:t>
      </w:r>
      <w:r w:rsidR="00F100EE" w:rsidRPr="00CD77B9">
        <w:rPr>
          <w:sz w:val="20"/>
          <w:szCs w:val="20"/>
        </w:rPr>
        <w:t xml:space="preserve"> </w:t>
      </w:r>
      <w:r w:rsidR="00F100EE" w:rsidRPr="00F100EE">
        <w:rPr>
          <w:sz w:val="20"/>
          <w:szCs w:val="20"/>
        </w:rPr>
        <w:t>наук</w:t>
      </w:r>
      <w:r w:rsidR="00F100EE" w:rsidRPr="00CD77B9">
        <w:rPr>
          <w:sz w:val="20"/>
          <w:szCs w:val="20"/>
        </w:rPr>
        <w:t xml:space="preserve">, </w:t>
      </w:r>
      <w:r w:rsidR="00F100EE" w:rsidRPr="00F100EE">
        <w:rPr>
          <w:sz w:val="20"/>
          <w:szCs w:val="20"/>
        </w:rPr>
        <w:t>доцент</w:t>
      </w:r>
      <w:r w:rsidR="00F100EE" w:rsidRPr="00CD77B9">
        <w:rPr>
          <w:sz w:val="20"/>
          <w:szCs w:val="20"/>
        </w:rPr>
        <w:t xml:space="preserve">, </w:t>
      </w:r>
      <w:r w:rsidR="00F100EE" w:rsidRPr="00F100EE">
        <w:rPr>
          <w:sz w:val="20"/>
          <w:szCs w:val="20"/>
        </w:rPr>
        <w:t>провідний</w:t>
      </w:r>
      <w:r w:rsidR="00F100EE" w:rsidRPr="00CD77B9">
        <w:rPr>
          <w:sz w:val="20"/>
          <w:szCs w:val="20"/>
        </w:rPr>
        <w:t xml:space="preserve"> </w:t>
      </w:r>
      <w:r w:rsidR="00F100EE" w:rsidRPr="00F100EE">
        <w:rPr>
          <w:sz w:val="20"/>
          <w:szCs w:val="20"/>
        </w:rPr>
        <w:t>науковий</w:t>
      </w:r>
      <w:r w:rsidR="00F100EE" w:rsidRPr="00CD77B9">
        <w:rPr>
          <w:sz w:val="20"/>
          <w:szCs w:val="20"/>
        </w:rPr>
        <w:t xml:space="preserve"> </w:t>
      </w:r>
      <w:r w:rsidR="00F100EE" w:rsidRPr="00F100EE">
        <w:rPr>
          <w:sz w:val="20"/>
          <w:szCs w:val="20"/>
        </w:rPr>
        <w:t>співробітник</w:t>
      </w:r>
      <w:r w:rsidR="00F100EE" w:rsidRPr="00CD77B9">
        <w:rPr>
          <w:sz w:val="20"/>
          <w:szCs w:val="20"/>
        </w:rPr>
        <w:t xml:space="preserve"> </w:t>
      </w:r>
      <w:r w:rsidR="00F100EE" w:rsidRPr="00F100EE">
        <w:rPr>
          <w:sz w:val="20"/>
          <w:szCs w:val="20"/>
        </w:rPr>
        <w:t>науково</w:t>
      </w:r>
      <w:r w:rsidR="00F100EE" w:rsidRPr="00CD77B9">
        <w:rPr>
          <w:sz w:val="20"/>
          <w:szCs w:val="20"/>
        </w:rPr>
        <w:t>-</w:t>
      </w:r>
      <w:r w:rsidR="00F100EE" w:rsidRPr="00F100EE">
        <w:rPr>
          <w:sz w:val="20"/>
          <w:szCs w:val="20"/>
        </w:rPr>
        <w:t>дослідного</w:t>
      </w:r>
      <w:r w:rsidR="00F100EE" w:rsidRPr="00CD77B9">
        <w:rPr>
          <w:sz w:val="20"/>
          <w:szCs w:val="20"/>
        </w:rPr>
        <w:t xml:space="preserve"> </w:t>
      </w:r>
      <w:r w:rsidR="00F100EE" w:rsidRPr="00F100EE">
        <w:rPr>
          <w:sz w:val="20"/>
          <w:szCs w:val="20"/>
        </w:rPr>
        <w:t>центру</w:t>
      </w:r>
      <w:r w:rsidR="00F100EE" w:rsidRPr="00CD77B9">
        <w:rPr>
          <w:sz w:val="20"/>
          <w:szCs w:val="20"/>
        </w:rPr>
        <w:t xml:space="preserve"> </w:t>
      </w:r>
      <w:r w:rsidR="00F100EE" w:rsidRPr="00F100EE">
        <w:rPr>
          <w:sz w:val="20"/>
          <w:szCs w:val="20"/>
        </w:rPr>
        <w:t>воєнної</w:t>
      </w:r>
      <w:r w:rsidR="00F100EE" w:rsidRPr="00CD77B9">
        <w:rPr>
          <w:sz w:val="20"/>
          <w:szCs w:val="20"/>
        </w:rPr>
        <w:t xml:space="preserve"> </w:t>
      </w:r>
      <w:r w:rsidR="00F100EE" w:rsidRPr="00F100EE">
        <w:rPr>
          <w:sz w:val="20"/>
          <w:szCs w:val="20"/>
        </w:rPr>
        <w:t>історії</w:t>
      </w:r>
      <w:r w:rsidR="00F100EE" w:rsidRPr="00CD77B9">
        <w:rPr>
          <w:sz w:val="20"/>
          <w:szCs w:val="20"/>
        </w:rPr>
        <w:t xml:space="preserve"> </w:t>
      </w:r>
      <w:r w:rsidR="00F100EE" w:rsidRPr="00F100EE">
        <w:rPr>
          <w:sz w:val="20"/>
          <w:szCs w:val="20"/>
        </w:rPr>
        <w:t>Національного</w:t>
      </w:r>
      <w:r w:rsidR="00F100EE" w:rsidRPr="00CD77B9">
        <w:rPr>
          <w:sz w:val="20"/>
          <w:szCs w:val="20"/>
        </w:rPr>
        <w:t xml:space="preserve"> </w:t>
      </w:r>
      <w:r w:rsidR="00F100EE" w:rsidRPr="00F100EE">
        <w:rPr>
          <w:sz w:val="20"/>
          <w:szCs w:val="20"/>
        </w:rPr>
        <w:t>університету</w:t>
      </w:r>
      <w:r w:rsidR="00F100EE" w:rsidRPr="00CD77B9">
        <w:rPr>
          <w:sz w:val="20"/>
          <w:szCs w:val="20"/>
        </w:rPr>
        <w:t xml:space="preserve"> </w:t>
      </w:r>
      <w:r w:rsidR="00F100EE" w:rsidRPr="00F100EE">
        <w:rPr>
          <w:sz w:val="20"/>
          <w:szCs w:val="20"/>
        </w:rPr>
        <w:t>оборони</w:t>
      </w:r>
      <w:r w:rsidR="00F100EE" w:rsidRPr="00CD77B9">
        <w:rPr>
          <w:sz w:val="20"/>
          <w:szCs w:val="20"/>
        </w:rPr>
        <w:t xml:space="preserve"> </w:t>
      </w:r>
      <w:r w:rsidR="00F100EE" w:rsidRPr="00F100EE">
        <w:rPr>
          <w:sz w:val="20"/>
          <w:szCs w:val="20"/>
        </w:rPr>
        <w:t>України</w:t>
      </w:r>
      <w:r w:rsidR="00F100EE" w:rsidRPr="00CD77B9">
        <w:rPr>
          <w:sz w:val="20"/>
          <w:szCs w:val="20"/>
        </w:rPr>
        <w:t xml:space="preserve"> </w:t>
      </w:r>
      <w:r w:rsidR="00F100EE" w:rsidRPr="00F100EE">
        <w:rPr>
          <w:sz w:val="20"/>
          <w:szCs w:val="20"/>
        </w:rPr>
        <w:t>імені</w:t>
      </w:r>
      <w:r w:rsidR="00F100EE" w:rsidRPr="00CD77B9">
        <w:rPr>
          <w:sz w:val="20"/>
          <w:szCs w:val="20"/>
        </w:rPr>
        <w:t xml:space="preserve"> </w:t>
      </w:r>
      <w:r w:rsidR="00F100EE" w:rsidRPr="00F100EE">
        <w:rPr>
          <w:sz w:val="20"/>
          <w:szCs w:val="20"/>
        </w:rPr>
        <w:t>Івана</w:t>
      </w:r>
      <w:r w:rsidR="00F100EE" w:rsidRPr="00CD77B9">
        <w:rPr>
          <w:sz w:val="20"/>
          <w:szCs w:val="20"/>
        </w:rPr>
        <w:t xml:space="preserve"> </w:t>
      </w:r>
      <w:r w:rsidR="00F100EE" w:rsidRPr="00F100EE">
        <w:rPr>
          <w:sz w:val="20"/>
          <w:szCs w:val="20"/>
        </w:rPr>
        <w:t>Черняховського</w:t>
      </w:r>
      <w:r w:rsidR="00F100EE" w:rsidRPr="00CD77B9">
        <w:rPr>
          <w:sz w:val="20"/>
          <w:szCs w:val="20"/>
        </w:rPr>
        <w:t xml:space="preserve">, </w:t>
      </w:r>
      <w:r w:rsidR="00F100EE" w:rsidRPr="00F100EE">
        <w:rPr>
          <w:sz w:val="20"/>
          <w:szCs w:val="20"/>
        </w:rPr>
        <w:t>спеціальність</w:t>
      </w:r>
      <w:r w:rsidR="00F100EE" w:rsidRPr="00CD77B9">
        <w:rPr>
          <w:sz w:val="20"/>
          <w:szCs w:val="20"/>
        </w:rPr>
        <w:t xml:space="preserve"> 20.02.22 – </w:t>
      </w:r>
      <w:r w:rsidR="00F100EE" w:rsidRPr="00F100EE">
        <w:rPr>
          <w:sz w:val="20"/>
          <w:szCs w:val="20"/>
        </w:rPr>
        <w:t>військова</w:t>
      </w:r>
      <w:r w:rsidR="00F100EE" w:rsidRPr="00CD77B9">
        <w:rPr>
          <w:sz w:val="20"/>
          <w:szCs w:val="20"/>
        </w:rPr>
        <w:t xml:space="preserve"> </w:t>
      </w:r>
      <w:r w:rsidR="00F100EE" w:rsidRPr="00F100EE">
        <w:rPr>
          <w:sz w:val="20"/>
          <w:szCs w:val="20"/>
        </w:rPr>
        <w:t>історія</w:t>
      </w:r>
      <w:r w:rsidR="00F100EE" w:rsidRPr="00CD77B9">
        <w:rPr>
          <w:sz w:val="20"/>
          <w:szCs w:val="20"/>
        </w:rPr>
        <w:t xml:space="preserve">. </w:t>
      </w:r>
    </w:p>
    <w:p w:rsidR="00F100EE" w:rsidRPr="00CD77B9" w:rsidRDefault="00F100EE" w:rsidP="00851FD4">
      <w:pPr>
        <w:spacing w:line="264" w:lineRule="auto"/>
        <w:ind w:firstLine="426"/>
        <w:jc w:val="both"/>
        <w:rPr>
          <w:sz w:val="20"/>
          <w:szCs w:val="20"/>
        </w:rPr>
      </w:pPr>
      <w:r w:rsidRPr="00CD77B9">
        <w:rPr>
          <w:sz w:val="20"/>
          <w:szCs w:val="20"/>
        </w:rPr>
        <w:t>3.</w:t>
      </w:r>
      <w:r w:rsidRPr="00015B1C">
        <w:rPr>
          <w:sz w:val="20"/>
          <w:szCs w:val="20"/>
          <w:lang w:val="pl-PL"/>
        </w:rPr>
        <w:t> </w:t>
      </w:r>
      <w:r w:rsidRPr="00F100EE">
        <w:rPr>
          <w:i/>
          <w:sz w:val="20"/>
          <w:szCs w:val="20"/>
        </w:rPr>
        <w:t>Рецензенти</w:t>
      </w:r>
      <w:r w:rsidRPr="00CD77B9">
        <w:rPr>
          <w:sz w:val="20"/>
          <w:szCs w:val="20"/>
        </w:rPr>
        <w:t>:</w:t>
      </w:r>
    </w:p>
    <w:p w:rsidR="00F100EE" w:rsidRPr="00CD77B9" w:rsidRDefault="001D41E8" w:rsidP="00851FD4">
      <w:pPr>
        <w:spacing w:line="264" w:lineRule="auto"/>
        <w:ind w:firstLine="426"/>
        <w:jc w:val="both"/>
        <w:rPr>
          <w:sz w:val="20"/>
          <w:szCs w:val="20"/>
        </w:rPr>
      </w:pPr>
      <w:r w:rsidRPr="0088292C">
        <w:rPr>
          <w:b/>
          <w:sz w:val="20"/>
          <w:szCs w:val="20"/>
          <w:lang w:val="uk-UA"/>
        </w:rPr>
        <w:t>Прізвище ім’я та по батькові</w:t>
      </w:r>
      <w:r w:rsidR="00F100EE" w:rsidRPr="00CD77B9">
        <w:rPr>
          <w:sz w:val="20"/>
          <w:szCs w:val="20"/>
        </w:rPr>
        <w:t xml:space="preserve">, </w:t>
      </w:r>
      <w:r w:rsidR="00F100EE" w:rsidRPr="00F100EE">
        <w:rPr>
          <w:sz w:val="20"/>
          <w:szCs w:val="20"/>
        </w:rPr>
        <w:t>доктор</w:t>
      </w:r>
      <w:r w:rsidR="00F100EE" w:rsidRPr="00CD77B9">
        <w:rPr>
          <w:sz w:val="20"/>
          <w:szCs w:val="20"/>
        </w:rPr>
        <w:t xml:space="preserve"> </w:t>
      </w:r>
      <w:r w:rsidR="00F100EE" w:rsidRPr="00F100EE">
        <w:rPr>
          <w:sz w:val="20"/>
          <w:szCs w:val="20"/>
        </w:rPr>
        <w:t>історичних</w:t>
      </w:r>
      <w:r w:rsidR="00F100EE" w:rsidRPr="00CD77B9">
        <w:rPr>
          <w:sz w:val="20"/>
          <w:szCs w:val="20"/>
        </w:rPr>
        <w:t xml:space="preserve"> </w:t>
      </w:r>
      <w:r w:rsidR="00F100EE" w:rsidRPr="00F100EE">
        <w:rPr>
          <w:sz w:val="20"/>
          <w:szCs w:val="20"/>
        </w:rPr>
        <w:t>наук</w:t>
      </w:r>
      <w:r w:rsidR="00F100EE" w:rsidRPr="00CD77B9">
        <w:rPr>
          <w:sz w:val="20"/>
          <w:szCs w:val="20"/>
        </w:rPr>
        <w:t xml:space="preserve">, </w:t>
      </w:r>
      <w:r w:rsidR="00F100EE" w:rsidRPr="00F100EE">
        <w:rPr>
          <w:sz w:val="20"/>
          <w:szCs w:val="20"/>
        </w:rPr>
        <w:t>доцент</w:t>
      </w:r>
      <w:r w:rsidR="00F100EE" w:rsidRPr="00CD77B9">
        <w:rPr>
          <w:sz w:val="20"/>
          <w:szCs w:val="20"/>
        </w:rPr>
        <w:t xml:space="preserve">, </w:t>
      </w:r>
      <w:r w:rsidR="00F100EE" w:rsidRPr="00F100EE">
        <w:rPr>
          <w:sz w:val="20"/>
          <w:szCs w:val="20"/>
        </w:rPr>
        <w:t>професор</w:t>
      </w:r>
      <w:r w:rsidR="00F100EE" w:rsidRPr="00CD77B9">
        <w:rPr>
          <w:sz w:val="20"/>
          <w:szCs w:val="20"/>
        </w:rPr>
        <w:t xml:space="preserve"> </w:t>
      </w:r>
      <w:r w:rsidR="00F100EE" w:rsidRPr="00F100EE">
        <w:rPr>
          <w:sz w:val="20"/>
          <w:szCs w:val="20"/>
        </w:rPr>
        <w:t>кафедри</w:t>
      </w:r>
      <w:r w:rsidR="00F100EE" w:rsidRPr="00CD77B9">
        <w:rPr>
          <w:sz w:val="20"/>
          <w:szCs w:val="20"/>
        </w:rPr>
        <w:t xml:space="preserve"> </w:t>
      </w:r>
      <w:r w:rsidR="00F100EE" w:rsidRPr="00F100EE">
        <w:rPr>
          <w:sz w:val="20"/>
          <w:szCs w:val="20"/>
        </w:rPr>
        <w:t>історії</w:t>
      </w:r>
      <w:r w:rsidR="00F100EE" w:rsidRPr="00CD77B9">
        <w:rPr>
          <w:sz w:val="20"/>
          <w:szCs w:val="20"/>
        </w:rPr>
        <w:t xml:space="preserve"> </w:t>
      </w:r>
      <w:r w:rsidR="00F100EE" w:rsidRPr="00F100EE">
        <w:rPr>
          <w:sz w:val="20"/>
          <w:szCs w:val="20"/>
        </w:rPr>
        <w:t>України</w:t>
      </w:r>
      <w:r w:rsidR="00F100EE" w:rsidRPr="00CD77B9">
        <w:rPr>
          <w:sz w:val="20"/>
          <w:szCs w:val="20"/>
        </w:rPr>
        <w:t xml:space="preserve"> </w:t>
      </w:r>
      <w:r w:rsidR="00F100EE" w:rsidRPr="00F100EE">
        <w:rPr>
          <w:sz w:val="20"/>
          <w:szCs w:val="20"/>
        </w:rPr>
        <w:t>Кам</w:t>
      </w:r>
      <w:r w:rsidR="00F100EE" w:rsidRPr="00CD77B9">
        <w:rPr>
          <w:sz w:val="20"/>
          <w:szCs w:val="20"/>
        </w:rPr>
        <w:t>’</w:t>
      </w:r>
      <w:r w:rsidR="00F100EE" w:rsidRPr="00F100EE">
        <w:rPr>
          <w:sz w:val="20"/>
          <w:szCs w:val="20"/>
        </w:rPr>
        <w:t>янець</w:t>
      </w:r>
      <w:r w:rsidR="00F100EE" w:rsidRPr="00CD77B9">
        <w:rPr>
          <w:sz w:val="20"/>
          <w:szCs w:val="20"/>
        </w:rPr>
        <w:t>-</w:t>
      </w:r>
      <w:r w:rsidR="00F100EE" w:rsidRPr="00F100EE">
        <w:rPr>
          <w:sz w:val="20"/>
          <w:szCs w:val="20"/>
        </w:rPr>
        <w:t>Подільського</w:t>
      </w:r>
      <w:r w:rsidR="00F100EE" w:rsidRPr="00CD77B9">
        <w:rPr>
          <w:sz w:val="20"/>
          <w:szCs w:val="20"/>
        </w:rPr>
        <w:t xml:space="preserve"> </w:t>
      </w:r>
      <w:r w:rsidR="00F100EE" w:rsidRPr="00F100EE">
        <w:rPr>
          <w:sz w:val="20"/>
          <w:szCs w:val="20"/>
        </w:rPr>
        <w:t>національного</w:t>
      </w:r>
      <w:r w:rsidR="00F100EE" w:rsidRPr="00CD77B9">
        <w:rPr>
          <w:sz w:val="20"/>
          <w:szCs w:val="20"/>
        </w:rPr>
        <w:t xml:space="preserve"> </w:t>
      </w:r>
      <w:r w:rsidR="00F100EE" w:rsidRPr="00F100EE">
        <w:rPr>
          <w:sz w:val="20"/>
          <w:szCs w:val="20"/>
        </w:rPr>
        <w:t>університету</w:t>
      </w:r>
      <w:r w:rsidR="00F100EE" w:rsidRPr="00CD77B9">
        <w:rPr>
          <w:sz w:val="20"/>
          <w:szCs w:val="20"/>
        </w:rPr>
        <w:t xml:space="preserve"> </w:t>
      </w:r>
      <w:r w:rsidR="00F100EE" w:rsidRPr="00F100EE">
        <w:rPr>
          <w:sz w:val="20"/>
          <w:szCs w:val="20"/>
        </w:rPr>
        <w:t>імені</w:t>
      </w:r>
      <w:r w:rsidR="00F100EE" w:rsidRPr="00CD77B9">
        <w:rPr>
          <w:sz w:val="20"/>
          <w:szCs w:val="20"/>
        </w:rPr>
        <w:t xml:space="preserve"> </w:t>
      </w:r>
      <w:r w:rsidR="00F100EE" w:rsidRPr="00F100EE">
        <w:rPr>
          <w:sz w:val="20"/>
          <w:szCs w:val="20"/>
        </w:rPr>
        <w:t>Івана</w:t>
      </w:r>
      <w:r w:rsidR="00F100EE" w:rsidRPr="00CD77B9">
        <w:rPr>
          <w:sz w:val="20"/>
          <w:szCs w:val="20"/>
        </w:rPr>
        <w:t xml:space="preserve"> </w:t>
      </w:r>
      <w:r w:rsidR="00F100EE" w:rsidRPr="00F100EE">
        <w:rPr>
          <w:sz w:val="20"/>
          <w:szCs w:val="20"/>
        </w:rPr>
        <w:t>Огієнка</w:t>
      </w:r>
      <w:r w:rsidR="00F100EE" w:rsidRPr="00CD77B9">
        <w:rPr>
          <w:sz w:val="20"/>
          <w:szCs w:val="20"/>
        </w:rPr>
        <w:t xml:space="preserve">, </w:t>
      </w:r>
      <w:r w:rsidR="00F100EE" w:rsidRPr="00F100EE">
        <w:rPr>
          <w:sz w:val="20"/>
          <w:szCs w:val="20"/>
        </w:rPr>
        <w:t>спеціальність</w:t>
      </w:r>
      <w:r w:rsidR="00F100EE" w:rsidRPr="00CD77B9">
        <w:rPr>
          <w:sz w:val="20"/>
          <w:szCs w:val="20"/>
        </w:rPr>
        <w:t xml:space="preserve"> 07.00.01 – </w:t>
      </w:r>
      <w:r w:rsidR="00F100EE" w:rsidRPr="00F100EE">
        <w:rPr>
          <w:sz w:val="20"/>
          <w:szCs w:val="20"/>
        </w:rPr>
        <w:t>історія</w:t>
      </w:r>
      <w:r w:rsidR="00F100EE" w:rsidRPr="00CD77B9">
        <w:rPr>
          <w:sz w:val="20"/>
          <w:szCs w:val="20"/>
        </w:rPr>
        <w:t xml:space="preserve"> </w:t>
      </w:r>
      <w:r w:rsidR="00F100EE" w:rsidRPr="00F100EE">
        <w:rPr>
          <w:sz w:val="20"/>
          <w:szCs w:val="20"/>
        </w:rPr>
        <w:t>України</w:t>
      </w:r>
      <w:r w:rsidR="00F100EE" w:rsidRPr="00CD77B9">
        <w:rPr>
          <w:sz w:val="20"/>
          <w:szCs w:val="20"/>
        </w:rPr>
        <w:t xml:space="preserve">. </w:t>
      </w:r>
    </w:p>
    <w:p w:rsidR="00F100EE" w:rsidRPr="00CD77B9" w:rsidRDefault="001D41E8" w:rsidP="00851FD4">
      <w:pPr>
        <w:spacing w:line="264" w:lineRule="auto"/>
        <w:ind w:firstLine="426"/>
        <w:jc w:val="both"/>
        <w:rPr>
          <w:sz w:val="20"/>
          <w:szCs w:val="20"/>
        </w:rPr>
      </w:pPr>
      <w:r w:rsidRPr="0088292C">
        <w:rPr>
          <w:b/>
          <w:sz w:val="20"/>
          <w:szCs w:val="20"/>
          <w:lang w:val="uk-UA"/>
        </w:rPr>
        <w:t>Прізвище ім’я та по батькові</w:t>
      </w:r>
      <w:r w:rsidR="00F100EE" w:rsidRPr="00CD77B9">
        <w:rPr>
          <w:sz w:val="20"/>
          <w:szCs w:val="20"/>
        </w:rPr>
        <w:t xml:space="preserve">, </w:t>
      </w:r>
      <w:r w:rsidR="00F100EE" w:rsidRPr="00F100EE">
        <w:rPr>
          <w:sz w:val="20"/>
          <w:szCs w:val="20"/>
        </w:rPr>
        <w:t>кандидат</w:t>
      </w:r>
      <w:r w:rsidR="00F100EE" w:rsidRPr="00CD77B9">
        <w:rPr>
          <w:sz w:val="20"/>
          <w:szCs w:val="20"/>
        </w:rPr>
        <w:t xml:space="preserve"> </w:t>
      </w:r>
      <w:r w:rsidR="00F100EE" w:rsidRPr="00F100EE">
        <w:rPr>
          <w:sz w:val="20"/>
          <w:szCs w:val="20"/>
        </w:rPr>
        <w:t>історичних</w:t>
      </w:r>
      <w:r w:rsidR="00F100EE" w:rsidRPr="00CD77B9">
        <w:rPr>
          <w:sz w:val="20"/>
          <w:szCs w:val="20"/>
        </w:rPr>
        <w:t xml:space="preserve"> </w:t>
      </w:r>
      <w:r w:rsidR="00F100EE" w:rsidRPr="00F100EE">
        <w:rPr>
          <w:sz w:val="20"/>
          <w:szCs w:val="20"/>
        </w:rPr>
        <w:t>наук</w:t>
      </w:r>
      <w:r w:rsidR="00F100EE" w:rsidRPr="00CD77B9">
        <w:rPr>
          <w:sz w:val="20"/>
          <w:szCs w:val="20"/>
        </w:rPr>
        <w:t xml:space="preserve">, </w:t>
      </w:r>
      <w:r w:rsidR="00F100EE" w:rsidRPr="00F100EE">
        <w:rPr>
          <w:sz w:val="20"/>
          <w:szCs w:val="20"/>
        </w:rPr>
        <w:t>доцент</w:t>
      </w:r>
      <w:r w:rsidR="00F100EE" w:rsidRPr="00CD77B9">
        <w:rPr>
          <w:sz w:val="20"/>
          <w:szCs w:val="20"/>
        </w:rPr>
        <w:t xml:space="preserve">, </w:t>
      </w:r>
      <w:r w:rsidR="00F100EE" w:rsidRPr="00F100EE">
        <w:rPr>
          <w:sz w:val="20"/>
          <w:szCs w:val="20"/>
        </w:rPr>
        <w:t>доцент</w:t>
      </w:r>
      <w:r w:rsidR="00F100EE" w:rsidRPr="00CD77B9">
        <w:rPr>
          <w:sz w:val="20"/>
          <w:szCs w:val="20"/>
        </w:rPr>
        <w:t xml:space="preserve"> </w:t>
      </w:r>
      <w:r w:rsidR="00F100EE" w:rsidRPr="00F100EE">
        <w:rPr>
          <w:sz w:val="20"/>
          <w:szCs w:val="20"/>
        </w:rPr>
        <w:t>кафедри</w:t>
      </w:r>
      <w:r w:rsidR="00F100EE" w:rsidRPr="00CD77B9">
        <w:rPr>
          <w:sz w:val="20"/>
          <w:szCs w:val="20"/>
        </w:rPr>
        <w:t xml:space="preserve"> </w:t>
      </w:r>
      <w:r w:rsidR="00F100EE" w:rsidRPr="00F100EE">
        <w:rPr>
          <w:sz w:val="20"/>
          <w:szCs w:val="20"/>
        </w:rPr>
        <w:t>всесвітньої</w:t>
      </w:r>
      <w:r w:rsidR="00F100EE" w:rsidRPr="00CD77B9">
        <w:rPr>
          <w:sz w:val="20"/>
          <w:szCs w:val="20"/>
        </w:rPr>
        <w:t xml:space="preserve"> </w:t>
      </w:r>
      <w:r w:rsidR="00F100EE" w:rsidRPr="00F100EE">
        <w:rPr>
          <w:sz w:val="20"/>
          <w:szCs w:val="20"/>
        </w:rPr>
        <w:t>історії</w:t>
      </w:r>
      <w:r w:rsidR="00F100EE" w:rsidRPr="00CD77B9">
        <w:rPr>
          <w:sz w:val="20"/>
          <w:szCs w:val="20"/>
        </w:rPr>
        <w:t xml:space="preserve"> </w:t>
      </w:r>
      <w:r w:rsidR="00F100EE" w:rsidRPr="00F100EE">
        <w:rPr>
          <w:sz w:val="20"/>
          <w:szCs w:val="20"/>
        </w:rPr>
        <w:t>Кам</w:t>
      </w:r>
      <w:r w:rsidR="00F100EE" w:rsidRPr="00CD77B9">
        <w:rPr>
          <w:sz w:val="20"/>
          <w:szCs w:val="20"/>
        </w:rPr>
        <w:t>’</w:t>
      </w:r>
      <w:r w:rsidR="00F100EE" w:rsidRPr="00F100EE">
        <w:rPr>
          <w:sz w:val="20"/>
          <w:szCs w:val="20"/>
        </w:rPr>
        <w:t>янець</w:t>
      </w:r>
      <w:r w:rsidR="00F100EE" w:rsidRPr="00CD77B9">
        <w:rPr>
          <w:sz w:val="20"/>
          <w:szCs w:val="20"/>
        </w:rPr>
        <w:t>-</w:t>
      </w:r>
      <w:r w:rsidR="00F100EE" w:rsidRPr="00F100EE">
        <w:rPr>
          <w:sz w:val="20"/>
          <w:szCs w:val="20"/>
        </w:rPr>
        <w:t>Подільського</w:t>
      </w:r>
      <w:r w:rsidR="00F100EE" w:rsidRPr="00CD77B9">
        <w:rPr>
          <w:sz w:val="20"/>
          <w:szCs w:val="20"/>
        </w:rPr>
        <w:t xml:space="preserve"> </w:t>
      </w:r>
      <w:r w:rsidR="00F100EE" w:rsidRPr="00F100EE">
        <w:rPr>
          <w:sz w:val="20"/>
          <w:szCs w:val="20"/>
        </w:rPr>
        <w:t>національного</w:t>
      </w:r>
      <w:r w:rsidR="00F100EE" w:rsidRPr="00CD77B9">
        <w:rPr>
          <w:sz w:val="20"/>
          <w:szCs w:val="20"/>
        </w:rPr>
        <w:t xml:space="preserve"> </w:t>
      </w:r>
      <w:r w:rsidR="00F100EE" w:rsidRPr="00F100EE">
        <w:rPr>
          <w:sz w:val="20"/>
          <w:szCs w:val="20"/>
        </w:rPr>
        <w:t>університету</w:t>
      </w:r>
      <w:r w:rsidR="00F100EE" w:rsidRPr="00CD77B9">
        <w:rPr>
          <w:sz w:val="20"/>
          <w:szCs w:val="20"/>
        </w:rPr>
        <w:t xml:space="preserve"> </w:t>
      </w:r>
      <w:r w:rsidR="00F100EE" w:rsidRPr="00F100EE">
        <w:rPr>
          <w:sz w:val="20"/>
          <w:szCs w:val="20"/>
        </w:rPr>
        <w:t>імені</w:t>
      </w:r>
      <w:r w:rsidR="00F100EE" w:rsidRPr="00CD77B9">
        <w:rPr>
          <w:sz w:val="20"/>
          <w:szCs w:val="20"/>
        </w:rPr>
        <w:t xml:space="preserve"> </w:t>
      </w:r>
      <w:r w:rsidR="00F100EE" w:rsidRPr="00F100EE">
        <w:rPr>
          <w:sz w:val="20"/>
          <w:szCs w:val="20"/>
        </w:rPr>
        <w:t>Івана</w:t>
      </w:r>
      <w:r w:rsidR="00F100EE" w:rsidRPr="00CD77B9">
        <w:rPr>
          <w:sz w:val="20"/>
          <w:szCs w:val="20"/>
        </w:rPr>
        <w:t xml:space="preserve"> </w:t>
      </w:r>
      <w:r w:rsidR="00F100EE" w:rsidRPr="00F100EE">
        <w:rPr>
          <w:sz w:val="20"/>
          <w:szCs w:val="20"/>
        </w:rPr>
        <w:t>Огієнка</w:t>
      </w:r>
      <w:r w:rsidR="00F100EE" w:rsidRPr="00CD77B9">
        <w:rPr>
          <w:sz w:val="20"/>
          <w:szCs w:val="20"/>
        </w:rPr>
        <w:t xml:space="preserve">, </w:t>
      </w:r>
      <w:r w:rsidR="00F100EE" w:rsidRPr="00F100EE">
        <w:rPr>
          <w:sz w:val="20"/>
          <w:szCs w:val="20"/>
        </w:rPr>
        <w:t>спеціальність</w:t>
      </w:r>
      <w:r w:rsidR="00F100EE" w:rsidRPr="00CD77B9">
        <w:rPr>
          <w:sz w:val="20"/>
          <w:szCs w:val="20"/>
        </w:rPr>
        <w:t xml:space="preserve"> 07.00.02 – </w:t>
      </w:r>
      <w:r w:rsidR="00F100EE" w:rsidRPr="00F100EE">
        <w:rPr>
          <w:sz w:val="20"/>
          <w:szCs w:val="20"/>
        </w:rPr>
        <w:t>всесвітня</w:t>
      </w:r>
      <w:r w:rsidR="00F100EE" w:rsidRPr="00CD77B9">
        <w:rPr>
          <w:sz w:val="20"/>
          <w:szCs w:val="20"/>
        </w:rPr>
        <w:t xml:space="preserve"> </w:t>
      </w:r>
      <w:r w:rsidR="00F100EE" w:rsidRPr="00F100EE">
        <w:rPr>
          <w:sz w:val="20"/>
          <w:szCs w:val="20"/>
        </w:rPr>
        <w:t>історія</w:t>
      </w:r>
      <w:r w:rsidR="00F100EE" w:rsidRPr="00CD77B9">
        <w:rPr>
          <w:sz w:val="20"/>
          <w:szCs w:val="20"/>
        </w:rPr>
        <w:t>.</w:t>
      </w:r>
    </w:p>
    <w:p w:rsidR="00F100EE" w:rsidRPr="00F100EE" w:rsidRDefault="00F100EE" w:rsidP="00851FD4">
      <w:pPr>
        <w:spacing w:line="264" w:lineRule="auto"/>
        <w:ind w:firstLine="426"/>
        <w:jc w:val="both"/>
        <w:rPr>
          <w:sz w:val="20"/>
          <w:szCs w:val="20"/>
        </w:rPr>
      </w:pPr>
      <w:r w:rsidRPr="00F100EE">
        <w:rPr>
          <w:sz w:val="20"/>
          <w:szCs w:val="20"/>
        </w:rPr>
        <w:t>Ураховуючи</w:t>
      </w:r>
      <w:r w:rsidRPr="00CD77B9">
        <w:rPr>
          <w:sz w:val="20"/>
          <w:szCs w:val="20"/>
        </w:rPr>
        <w:t xml:space="preserve"> </w:t>
      </w:r>
      <w:r w:rsidRPr="00F100EE">
        <w:rPr>
          <w:sz w:val="20"/>
          <w:szCs w:val="20"/>
        </w:rPr>
        <w:t>наявність</w:t>
      </w:r>
      <w:r w:rsidRPr="00CD77B9">
        <w:rPr>
          <w:sz w:val="20"/>
          <w:szCs w:val="20"/>
        </w:rPr>
        <w:t xml:space="preserve"> </w:t>
      </w:r>
      <w:r w:rsidRPr="00F100EE">
        <w:rPr>
          <w:sz w:val="20"/>
          <w:szCs w:val="20"/>
        </w:rPr>
        <w:t>у</w:t>
      </w:r>
      <w:r w:rsidRPr="00CD77B9">
        <w:rPr>
          <w:sz w:val="20"/>
          <w:szCs w:val="20"/>
        </w:rPr>
        <w:t xml:space="preserve"> </w:t>
      </w:r>
      <w:r w:rsidRPr="00F100EE">
        <w:rPr>
          <w:sz w:val="20"/>
          <w:szCs w:val="20"/>
        </w:rPr>
        <w:t>Кам</w:t>
      </w:r>
      <w:r w:rsidRPr="00CD77B9">
        <w:rPr>
          <w:sz w:val="20"/>
          <w:szCs w:val="20"/>
        </w:rPr>
        <w:t>’</w:t>
      </w:r>
      <w:r w:rsidRPr="00F100EE">
        <w:rPr>
          <w:sz w:val="20"/>
          <w:szCs w:val="20"/>
        </w:rPr>
        <w:t>янець</w:t>
      </w:r>
      <w:r w:rsidRPr="00CD77B9">
        <w:rPr>
          <w:sz w:val="20"/>
          <w:szCs w:val="20"/>
        </w:rPr>
        <w:t>-</w:t>
      </w:r>
      <w:r w:rsidRPr="00F100EE">
        <w:rPr>
          <w:sz w:val="20"/>
          <w:szCs w:val="20"/>
        </w:rPr>
        <w:t>Подільському</w:t>
      </w:r>
      <w:r w:rsidRPr="00CD77B9">
        <w:rPr>
          <w:sz w:val="20"/>
          <w:szCs w:val="20"/>
        </w:rPr>
        <w:t xml:space="preserve"> </w:t>
      </w:r>
      <w:r w:rsidRPr="00F100EE">
        <w:rPr>
          <w:sz w:val="20"/>
          <w:szCs w:val="20"/>
        </w:rPr>
        <w:t>національному</w:t>
      </w:r>
      <w:r w:rsidRPr="00CD77B9">
        <w:rPr>
          <w:sz w:val="20"/>
          <w:szCs w:val="20"/>
        </w:rPr>
        <w:t xml:space="preserve"> </w:t>
      </w:r>
      <w:r w:rsidRPr="00F100EE">
        <w:rPr>
          <w:sz w:val="20"/>
          <w:szCs w:val="20"/>
        </w:rPr>
        <w:t>університеті</w:t>
      </w:r>
      <w:r w:rsidRPr="00CD77B9">
        <w:rPr>
          <w:sz w:val="20"/>
          <w:szCs w:val="20"/>
        </w:rPr>
        <w:t xml:space="preserve"> </w:t>
      </w:r>
      <w:r w:rsidRPr="00F100EE">
        <w:rPr>
          <w:sz w:val="20"/>
          <w:szCs w:val="20"/>
        </w:rPr>
        <w:t>імені</w:t>
      </w:r>
      <w:r w:rsidRPr="00CD77B9">
        <w:rPr>
          <w:sz w:val="20"/>
          <w:szCs w:val="20"/>
        </w:rPr>
        <w:t xml:space="preserve"> </w:t>
      </w:r>
      <w:r w:rsidRPr="00F100EE">
        <w:rPr>
          <w:sz w:val="20"/>
          <w:szCs w:val="20"/>
        </w:rPr>
        <w:t>Івана</w:t>
      </w:r>
      <w:r w:rsidRPr="00CD77B9">
        <w:rPr>
          <w:sz w:val="20"/>
          <w:szCs w:val="20"/>
        </w:rPr>
        <w:t xml:space="preserve"> </w:t>
      </w:r>
      <w:r w:rsidRPr="00F100EE">
        <w:rPr>
          <w:sz w:val="20"/>
          <w:szCs w:val="20"/>
        </w:rPr>
        <w:t>Огієнка</w:t>
      </w:r>
      <w:r w:rsidRPr="00CD77B9">
        <w:rPr>
          <w:sz w:val="20"/>
          <w:szCs w:val="20"/>
        </w:rPr>
        <w:t xml:space="preserve"> </w:t>
      </w:r>
      <w:r w:rsidRPr="00F100EE">
        <w:rPr>
          <w:sz w:val="20"/>
          <w:szCs w:val="20"/>
        </w:rPr>
        <w:t>аспірантури</w:t>
      </w:r>
      <w:r w:rsidRPr="00CD77B9">
        <w:rPr>
          <w:sz w:val="20"/>
          <w:szCs w:val="20"/>
        </w:rPr>
        <w:t xml:space="preserve">, </w:t>
      </w:r>
      <w:r w:rsidRPr="00F100EE">
        <w:rPr>
          <w:sz w:val="20"/>
          <w:szCs w:val="20"/>
        </w:rPr>
        <w:t>висококваліфікованих</w:t>
      </w:r>
      <w:r w:rsidRPr="00CD77B9">
        <w:rPr>
          <w:sz w:val="20"/>
          <w:szCs w:val="20"/>
        </w:rPr>
        <w:t xml:space="preserve"> </w:t>
      </w:r>
      <w:r w:rsidRPr="00F100EE">
        <w:rPr>
          <w:sz w:val="20"/>
          <w:szCs w:val="20"/>
        </w:rPr>
        <w:t>науково</w:t>
      </w:r>
      <w:r w:rsidRPr="00CD77B9">
        <w:rPr>
          <w:sz w:val="20"/>
          <w:szCs w:val="20"/>
        </w:rPr>
        <w:t>-</w:t>
      </w:r>
      <w:r w:rsidRPr="00F100EE">
        <w:rPr>
          <w:sz w:val="20"/>
          <w:szCs w:val="20"/>
        </w:rPr>
        <w:t>педагогічних</w:t>
      </w:r>
      <w:r w:rsidRPr="00CD77B9">
        <w:rPr>
          <w:sz w:val="20"/>
          <w:szCs w:val="20"/>
        </w:rPr>
        <w:t xml:space="preserve"> </w:t>
      </w:r>
      <w:r w:rsidRPr="00F100EE">
        <w:rPr>
          <w:sz w:val="20"/>
          <w:szCs w:val="20"/>
        </w:rPr>
        <w:t>кадрів</w:t>
      </w:r>
      <w:r w:rsidRPr="00CD77B9">
        <w:rPr>
          <w:sz w:val="20"/>
          <w:szCs w:val="20"/>
        </w:rPr>
        <w:t xml:space="preserve">, </w:t>
      </w:r>
      <w:r w:rsidRPr="00F100EE">
        <w:rPr>
          <w:sz w:val="20"/>
          <w:szCs w:val="20"/>
        </w:rPr>
        <w:t>потребу</w:t>
      </w:r>
      <w:r w:rsidRPr="00CD77B9">
        <w:rPr>
          <w:sz w:val="20"/>
          <w:szCs w:val="20"/>
        </w:rPr>
        <w:t xml:space="preserve"> </w:t>
      </w:r>
      <w:r w:rsidRPr="00F100EE">
        <w:rPr>
          <w:sz w:val="20"/>
          <w:szCs w:val="20"/>
        </w:rPr>
        <w:t>закладів</w:t>
      </w:r>
      <w:r w:rsidRPr="00CD77B9">
        <w:rPr>
          <w:sz w:val="20"/>
          <w:szCs w:val="20"/>
        </w:rPr>
        <w:t xml:space="preserve"> </w:t>
      </w:r>
      <w:r w:rsidRPr="00F100EE">
        <w:rPr>
          <w:sz w:val="20"/>
          <w:szCs w:val="20"/>
        </w:rPr>
        <w:t>вищої</w:t>
      </w:r>
      <w:r w:rsidRPr="00CD77B9">
        <w:rPr>
          <w:sz w:val="20"/>
          <w:szCs w:val="20"/>
        </w:rPr>
        <w:t xml:space="preserve"> </w:t>
      </w:r>
      <w:r w:rsidRPr="00F100EE">
        <w:rPr>
          <w:sz w:val="20"/>
          <w:szCs w:val="20"/>
        </w:rPr>
        <w:t>освіти</w:t>
      </w:r>
      <w:r w:rsidRPr="00CD77B9">
        <w:rPr>
          <w:sz w:val="20"/>
          <w:szCs w:val="20"/>
        </w:rPr>
        <w:t xml:space="preserve"> </w:t>
      </w:r>
      <w:r w:rsidRPr="00F100EE">
        <w:rPr>
          <w:sz w:val="20"/>
          <w:szCs w:val="20"/>
        </w:rPr>
        <w:t>із</w:t>
      </w:r>
      <w:r w:rsidRPr="00CD77B9">
        <w:rPr>
          <w:sz w:val="20"/>
          <w:szCs w:val="20"/>
        </w:rPr>
        <w:t xml:space="preserve"> </w:t>
      </w:r>
      <w:r w:rsidRPr="00F100EE">
        <w:rPr>
          <w:sz w:val="20"/>
          <w:szCs w:val="20"/>
        </w:rPr>
        <w:t>специфічними</w:t>
      </w:r>
      <w:r w:rsidRPr="00CD77B9">
        <w:rPr>
          <w:sz w:val="20"/>
          <w:szCs w:val="20"/>
        </w:rPr>
        <w:t xml:space="preserve"> </w:t>
      </w:r>
      <w:r w:rsidRPr="00F100EE">
        <w:rPr>
          <w:sz w:val="20"/>
          <w:szCs w:val="20"/>
        </w:rPr>
        <w:t>умовами</w:t>
      </w:r>
      <w:r w:rsidRPr="00CD77B9">
        <w:rPr>
          <w:sz w:val="20"/>
          <w:szCs w:val="20"/>
        </w:rPr>
        <w:t xml:space="preserve"> </w:t>
      </w:r>
      <w:r w:rsidRPr="00F100EE">
        <w:rPr>
          <w:sz w:val="20"/>
          <w:szCs w:val="20"/>
        </w:rPr>
        <w:t>навчання</w:t>
      </w:r>
      <w:r w:rsidRPr="00CD77B9">
        <w:rPr>
          <w:sz w:val="20"/>
          <w:szCs w:val="20"/>
        </w:rPr>
        <w:t xml:space="preserve"> </w:t>
      </w:r>
      <w:r w:rsidRPr="00F100EE">
        <w:rPr>
          <w:sz w:val="20"/>
          <w:szCs w:val="20"/>
        </w:rPr>
        <w:t>щодо</w:t>
      </w:r>
      <w:r w:rsidRPr="00CD77B9">
        <w:rPr>
          <w:sz w:val="20"/>
          <w:szCs w:val="20"/>
        </w:rPr>
        <w:t xml:space="preserve"> </w:t>
      </w:r>
      <w:r w:rsidRPr="00F100EE">
        <w:rPr>
          <w:sz w:val="20"/>
          <w:szCs w:val="20"/>
        </w:rPr>
        <w:t>розвитку</w:t>
      </w:r>
      <w:r w:rsidRPr="00CD77B9">
        <w:rPr>
          <w:sz w:val="20"/>
          <w:szCs w:val="20"/>
        </w:rPr>
        <w:t xml:space="preserve"> </w:t>
      </w:r>
      <w:r w:rsidRPr="00F100EE">
        <w:rPr>
          <w:sz w:val="20"/>
          <w:szCs w:val="20"/>
        </w:rPr>
        <w:t>наукового</w:t>
      </w:r>
      <w:r w:rsidRPr="00CD77B9">
        <w:rPr>
          <w:sz w:val="20"/>
          <w:szCs w:val="20"/>
        </w:rPr>
        <w:t xml:space="preserve"> </w:t>
      </w:r>
      <w:r w:rsidRPr="00F100EE">
        <w:rPr>
          <w:sz w:val="20"/>
          <w:szCs w:val="20"/>
        </w:rPr>
        <w:t>потенціалу</w:t>
      </w:r>
      <w:r w:rsidRPr="00CD77B9">
        <w:rPr>
          <w:sz w:val="20"/>
          <w:szCs w:val="20"/>
        </w:rPr>
        <w:t xml:space="preserve">, </w:t>
      </w:r>
      <w:r w:rsidRPr="00F100EE">
        <w:rPr>
          <w:sz w:val="20"/>
          <w:szCs w:val="20"/>
        </w:rPr>
        <w:t>просимо</w:t>
      </w:r>
      <w:r w:rsidRPr="00CD77B9">
        <w:rPr>
          <w:sz w:val="20"/>
          <w:szCs w:val="20"/>
        </w:rPr>
        <w:t xml:space="preserve"> </w:t>
      </w:r>
      <w:r w:rsidRPr="00F100EE">
        <w:rPr>
          <w:sz w:val="20"/>
          <w:szCs w:val="20"/>
        </w:rPr>
        <w:t>підтримати</w:t>
      </w:r>
      <w:r w:rsidRPr="00CD77B9">
        <w:rPr>
          <w:sz w:val="20"/>
          <w:szCs w:val="20"/>
        </w:rPr>
        <w:t xml:space="preserve"> </w:t>
      </w:r>
      <w:r w:rsidRPr="00F100EE">
        <w:rPr>
          <w:sz w:val="20"/>
          <w:szCs w:val="20"/>
        </w:rPr>
        <w:t>клопотання</w:t>
      </w:r>
      <w:r w:rsidRPr="00CD77B9">
        <w:rPr>
          <w:sz w:val="20"/>
          <w:szCs w:val="20"/>
        </w:rPr>
        <w:t xml:space="preserve"> </w:t>
      </w:r>
      <w:r w:rsidRPr="00F100EE">
        <w:rPr>
          <w:sz w:val="20"/>
          <w:szCs w:val="20"/>
        </w:rPr>
        <w:t>про</w:t>
      </w:r>
      <w:r w:rsidRPr="00CD77B9">
        <w:rPr>
          <w:sz w:val="20"/>
          <w:szCs w:val="20"/>
        </w:rPr>
        <w:t xml:space="preserve"> </w:t>
      </w:r>
      <w:r w:rsidRPr="00F100EE">
        <w:rPr>
          <w:sz w:val="20"/>
          <w:szCs w:val="20"/>
        </w:rPr>
        <w:t>затвердження</w:t>
      </w:r>
      <w:r w:rsidRPr="00CD77B9">
        <w:rPr>
          <w:sz w:val="20"/>
          <w:szCs w:val="20"/>
        </w:rPr>
        <w:t xml:space="preserve"> </w:t>
      </w:r>
      <w:r w:rsidRPr="00F100EE">
        <w:rPr>
          <w:sz w:val="20"/>
          <w:szCs w:val="20"/>
        </w:rPr>
        <w:t>складу</w:t>
      </w:r>
      <w:r w:rsidRPr="00CD77B9">
        <w:rPr>
          <w:sz w:val="20"/>
          <w:szCs w:val="20"/>
        </w:rPr>
        <w:t xml:space="preserve"> </w:t>
      </w:r>
      <w:r w:rsidRPr="00F100EE">
        <w:rPr>
          <w:sz w:val="20"/>
          <w:szCs w:val="20"/>
        </w:rPr>
        <w:t>разової</w:t>
      </w:r>
      <w:r w:rsidRPr="00CD77B9">
        <w:rPr>
          <w:sz w:val="20"/>
          <w:szCs w:val="20"/>
        </w:rPr>
        <w:t xml:space="preserve"> </w:t>
      </w:r>
      <w:r w:rsidRPr="00F100EE">
        <w:rPr>
          <w:sz w:val="20"/>
          <w:szCs w:val="20"/>
        </w:rPr>
        <w:t>спеціалізованої</w:t>
      </w:r>
      <w:r w:rsidRPr="00CD77B9">
        <w:rPr>
          <w:sz w:val="20"/>
          <w:szCs w:val="20"/>
        </w:rPr>
        <w:t xml:space="preserve"> </w:t>
      </w:r>
      <w:r w:rsidRPr="00F100EE">
        <w:rPr>
          <w:sz w:val="20"/>
          <w:szCs w:val="20"/>
        </w:rPr>
        <w:t>вченої</w:t>
      </w:r>
      <w:r w:rsidRPr="00CD77B9">
        <w:rPr>
          <w:sz w:val="20"/>
          <w:szCs w:val="20"/>
        </w:rPr>
        <w:t xml:space="preserve"> </w:t>
      </w:r>
      <w:r w:rsidRPr="00F100EE">
        <w:rPr>
          <w:sz w:val="20"/>
          <w:szCs w:val="20"/>
        </w:rPr>
        <w:t>ради</w:t>
      </w:r>
      <w:r w:rsidRPr="00CD77B9">
        <w:rPr>
          <w:sz w:val="20"/>
          <w:szCs w:val="20"/>
        </w:rPr>
        <w:t xml:space="preserve"> </w:t>
      </w:r>
      <w:r w:rsidRPr="00F100EE">
        <w:rPr>
          <w:sz w:val="20"/>
          <w:szCs w:val="20"/>
        </w:rPr>
        <w:t>з</w:t>
      </w:r>
      <w:r w:rsidRPr="00CD77B9">
        <w:rPr>
          <w:sz w:val="20"/>
          <w:szCs w:val="20"/>
        </w:rPr>
        <w:t xml:space="preserve"> </w:t>
      </w:r>
      <w:r w:rsidRPr="00F100EE">
        <w:rPr>
          <w:sz w:val="20"/>
          <w:szCs w:val="20"/>
        </w:rPr>
        <w:t>правом</w:t>
      </w:r>
      <w:r w:rsidRPr="00CD77B9">
        <w:rPr>
          <w:sz w:val="20"/>
          <w:szCs w:val="20"/>
        </w:rPr>
        <w:t xml:space="preserve"> </w:t>
      </w:r>
      <w:r w:rsidRPr="00F100EE">
        <w:rPr>
          <w:sz w:val="20"/>
          <w:szCs w:val="20"/>
        </w:rPr>
        <w:t>прийняття</w:t>
      </w:r>
      <w:r w:rsidRPr="00CD77B9">
        <w:rPr>
          <w:sz w:val="20"/>
          <w:szCs w:val="20"/>
        </w:rPr>
        <w:t xml:space="preserve"> </w:t>
      </w:r>
      <w:r w:rsidRPr="00F100EE">
        <w:rPr>
          <w:sz w:val="20"/>
          <w:szCs w:val="20"/>
        </w:rPr>
        <w:t>до</w:t>
      </w:r>
      <w:r w:rsidRPr="00CD77B9">
        <w:rPr>
          <w:sz w:val="20"/>
          <w:szCs w:val="20"/>
        </w:rPr>
        <w:t xml:space="preserve"> </w:t>
      </w:r>
      <w:r w:rsidRPr="00F100EE">
        <w:rPr>
          <w:sz w:val="20"/>
          <w:szCs w:val="20"/>
        </w:rPr>
        <w:t>розгляду</w:t>
      </w:r>
      <w:r w:rsidRPr="00CD77B9">
        <w:rPr>
          <w:sz w:val="20"/>
          <w:szCs w:val="20"/>
        </w:rPr>
        <w:t xml:space="preserve"> </w:t>
      </w:r>
      <w:r w:rsidRPr="00F100EE">
        <w:rPr>
          <w:sz w:val="20"/>
          <w:szCs w:val="20"/>
        </w:rPr>
        <w:t>та</w:t>
      </w:r>
      <w:r w:rsidRPr="00CD77B9">
        <w:rPr>
          <w:sz w:val="20"/>
          <w:szCs w:val="20"/>
        </w:rPr>
        <w:t xml:space="preserve"> </w:t>
      </w:r>
      <w:r w:rsidRPr="00F100EE">
        <w:rPr>
          <w:sz w:val="20"/>
          <w:szCs w:val="20"/>
        </w:rPr>
        <w:t>проведення</w:t>
      </w:r>
      <w:r w:rsidRPr="00CD77B9">
        <w:rPr>
          <w:sz w:val="20"/>
          <w:szCs w:val="20"/>
        </w:rPr>
        <w:t xml:space="preserve"> </w:t>
      </w:r>
      <w:r w:rsidRPr="00F100EE">
        <w:rPr>
          <w:sz w:val="20"/>
          <w:szCs w:val="20"/>
        </w:rPr>
        <w:t>захисту</w:t>
      </w:r>
      <w:r w:rsidRPr="00CD77B9">
        <w:rPr>
          <w:sz w:val="20"/>
          <w:szCs w:val="20"/>
        </w:rPr>
        <w:t xml:space="preserve"> </w:t>
      </w:r>
      <w:r w:rsidRPr="00F100EE">
        <w:rPr>
          <w:sz w:val="20"/>
          <w:szCs w:val="20"/>
        </w:rPr>
        <w:t>дисертації</w:t>
      </w:r>
      <w:r w:rsidRPr="00CD77B9">
        <w:rPr>
          <w:sz w:val="20"/>
          <w:szCs w:val="20"/>
        </w:rPr>
        <w:t xml:space="preserve"> </w:t>
      </w:r>
      <w:r w:rsidR="001D41E8" w:rsidRPr="001D41E8">
        <w:rPr>
          <w:b/>
          <w:sz w:val="20"/>
          <w:szCs w:val="20"/>
          <w:lang w:val="uk-UA"/>
        </w:rPr>
        <w:t>Прізвище ім’я та по батькові</w:t>
      </w:r>
      <w:r w:rsidR="001D41E8" w:rsidRPr="00CD77B9">
        <w:rPr>
          <w:sz w:val="20"/>
          <w:szCs w:val="20"/>
        </w:rPr>
        <w:t xml:space="preserve"> </w:t>
      </w:r>
      <w:r w:rsidRPr="00F100EE">
        <w:rPr>
          <w:sz w:val="20"/>
          <w:szCs w:val="20"/>
        </w:rPr>
        <w:t>на</w:t>
      </w:r>
      <w:r w:rsidRPr="00CD77B9">
        <w:rPr>
          <w:sz w:val="20"/>
          <w:szCs w:val="20"/>
        </w:rPr>
        <w:t xml:space="preserve"> </w:t>
      </w:r>
      <w:r w:rsidRPr="00F100EE">
        <w:rPr>
          <w:sz w:val="20"/>
          <w:szCs w:val="20"/>
        </w:rPr>
        <w:t>здобуття</w:t>
      </w:r>
      <w:r w:rsidRPr="00CD77B9">
        <w:rPr>
          <w:sz w:val="20"/>
          <w:szCs w:val="20"/>
        </w:rPr>
        <w:t xml:space="preserve"> </w:t>
      </w:r>
      <w:r w:rsidRPr="00F100EE">
        <w:rPr>
          <w:sz w:val="20"/>
          <w:szCs w:val="20"/>
        </w:rPr>
        <w:t>ступеня</w:t>
      </w:r>
      <w:r w:rsidRPr="00CD77B9">
        <w:rPr>
          <w:sz w:val="20"/>
          <w:szCs w:val="20"/>
        </w:rPr>
        <w:t xml:space="preserve"> </w:t>
      </w:r>
      <w:r w:rsidRPr="00F100EE">
        <w:rPr>
          <w:sz w:val="20"/>
          <w:szCs w:val="20"/>
        </w:rPr>
        <w:t>доктора</w:t>
      </w:r>
      <w:r w:rsidRPr="00CD77B9">
        <w:rPr>
          <w:sz w:val="20"/>
          <w:szCs w:val="20"/>
        </w:rPr>
        <w:t xml:space="preserve"> </w:t>
      </w:r>
      <w:r w:rsidRPr="00F100EE">
        <w:rPr>
          <w:sz w:val="20"/>
          <w:szCs w:val="20"/>
        </w:rPr>
        <w:t>філософії</w:t>
      </w:r>
      <w:r w:rsidRPr="00CD77B9">
        <w:rPr>
          <w:sz w:val="20"/>
          <w:szCs w:val="20"/>
        </w:rPr>
        <w:t xml:space="preserve"> </w:t>
      </w:r>
      <w:r w:rsidRPr="00F100EE">
        <w:rPr>
          <w:sz w:val="20"/>
          <w:szCs w:val="20"/>
        </w:rPr>
        <w:t>в</w:t>
      </w:r>
      <w:r w:rsidRPr="00CD77B9">
        <w:rPr>
          <w:sz w:val="20"/>
          <w:szCs w:val="20"/>
        </w:rPr>
        <w:t xml:space="preserve"> </w:t>
      </w:r>
      <w:r w:rsidRPr="00F100EE">
        <w:rPr>
          <w:sz w:val="20"/>
          <w:szCs w:val="20"/>
        </w:rPr>
        <w:t>галузі</w:t>
      </w:r>
      <w:r w:rsidRPr="00CD77B9">
        <w:rPr>
          <w:sz w:val="20"/>
          <w:szCs w:val="20"/>
        </w:rPr>
        <w:t xml:space="preserve"> </w:t>
      </w:r>
      <w:r w:rsidRPr="00F100EE">
        <w:rPr>
          <w:sz w:val="20"/>
          <w:szCs w:val="20"/>
        </w:rPr>
        <w:t>знань</w:t>
      </w:r>
      <w:r w:rsidRPr="00CD77B9">
        <w:rPr>
          <w:sz w:val="20"/>
          <w:szCs w:val="20"/>
        </w:rPr>
        <w:t xml:space="preserve"> 03</w:t>
      </w:r>
      <w:r w:rsidRPr="00015B1C">
        <w:rPr>
          <w:sz w:val="20"/>
          <w:szCs w:val="20"/>
          <w:lang w:val="pl-PL"/>
        </w:rPr>
        <w:t> </w:t>
      </w:r>
      <w:r w:rsidRPr="00F100EE">
        <w:rPr>
          <w:sz w:val="20"/>
          <w:szCs w:val="20"/>
        </w:rPr>
        <w:t>Гуманітарні</w:t>
      </w:r>
      <w:r w:rsidRPr="00CD77B9">
        <w:rPr>
          <w:sz w:val="20"/>
          <w:szCs w:val="20"/>
        </w:rPr>
        <w:t xml:space="preserve"> </w:t>
      </w:r>
      <w:r w:rsidRPr="00F100EE">
        <w:rPr>
          <w:sz w:val="20"/>
          <w:szCs w:val="20"/>
        </w:rPr>
        <w:t>науки</w:t>
      </w:r>
      <w:r w:rsidRPr="00CD77B9">
        <w:rPr>
          <w:sz w:val="20"/>
          <w:szCs w:val="20"/>
        </w:rPr>
        <w:t xml:space="preserve"> </w:t>
      </w:r>
      <w:r w:rsidRPr="00F100EE">
        <w:rPr>
          <w:sz w:val="20"/>
          <w:szCs w:val="20"/>
        </w:rPr>
        <w:t>за</w:t>
      </w:r>
      <w:r w:rsidRPr="00CD77B9">
        <w:rPr>
          <w:sz w:val="20"/>
          <w:szCs w:val="20"/>
        </w:rPr>
        <w:t xml:space="preserve"> </w:t>
      </w:r>
      <w:r w:rsidRPr="00F100EE">
        <w:rPr>
          <w:sz w:val="20"/>
          <w:szCs w:val="20"/>
        </w:rPr>
        <w:t>спеціальністю</w:t>
      </w:r>
      <w:r w:rsidRPr="00CD77B9">
        <w:rPr>
          <w:sz w:val="20"/>
          <w:szCs w:val="20"/>
        </w:rPr>
        <w:t xml:space="preserve"> </w:t>
      </w:r>
      <w:r w:rsidRPr="00F100EE">
        <w:rPr>
          <w:sz w:val="20"/>
          <w:szCs w:val="20"/>
        </w:rPr>
        <w:t xml:space="preserve">032 Історія та археологія. </w:t>
      </w:r>
    </w:p>
    <w:p w:rsidR="00F100EE" w:rsidRPr="00F100EE" w:rsidRDefault="00F100EE" w:rsidP="00851FD4">
      <w:pPr>
        <w:spacing w:line="264" w:lineRule="auto"/>
        <w:ind w:firstLine="426"/>
        <w:jc w:val="both"/>
        <w:rPr>
          <w:sz w:val="20"/>
          <w:szCs w:val="20"/>
        </w:rPr>
      </w:pPr>
    </w:p>
    <w:p w:rsidR="00F100EE" w:rsidRPr="00F100EE" w:rsidRDefault="00F100EE" w:rsidP="00851FD4">
      <w:pPr>
        <w:shd w:val="clear" w:color="auto" w:fill="FFFFFF"/>
        <w:ind w:firstLine="426"/>
        <w:jc w:val="both"/>
        <w:rPr>
          <w:sz w:val="20"/>
          <w:szCs w:val="20"/>
        </w:rPr>
      </w:pPr>
      <w:r w:rsidRPr="00F100EE">
        <w:rPr>
          <w:sz w:val="20"/>
          <w:szCs w:val="20"/>
        </w:rPr>
        <w:t xml:space="preserve">Додатки: </w:t>
      </w:r>
    </w:p>
    <w:p w:rsidR="00F100EE" w:rsidRPr="00F100EE" w:rsidRDefault="00F100EE" w:rsidP="00851FD4">
      <w:pPr>
        <w:shd w:val="clear" w:color="auto" w:fill="FFFFFF"/>
        <w:ind w:firstLine="426"/>
        <w:jc w:val="both"/>
        <w:rPr>
          <w:sz w:val="20"/>
          <w:szCs w:val="20"/>
        </w:rPr>
      </w:pPr>
      <w:r w:rsidRPr="00F100EE">
        <w:rPr>
          <w:sz w:val="20"/>
          <w:szCs w:val="20"/>
        </w:rPr>
        <w:t>персональний склад спеціалізованої вченої ради на 3 арк. в 1 прим;</w:t>
      </w:r>
    </w:p>
    <w:p w:rsidR="00F100EE" w:rsidRPr="00F100EE" w:rsidRDefault="00F100EE" w:rsidP="00851FD4">
      <w:pPr>
        <w:shd w:val="clear" w:color="auto" w:fill="FFFFFF"/>
        <w:ind w:firstLine="426"/>
        <w:jc w:val="both"/>
        <w:rPr>
          <w:bCs/>
          <w:sz w:val="20"/>
          <w:szCs w:val="20"/>
        </w:rPr>
      </w:pPr>
      <w:r w:rsidRPr="00F100EE">
        <w:rPr>
          <w:sz w:val="20"/>
          <w:szCs w:val="20"/>
        </w:rPr>
        <w:t xml:space="preserve"> </w:t>
      </w:r>
    </w:p>
    <w:p w:rsidR="00F100EE" w:rsidRPr="00F100EE" w:rsidRDefault="00F100EE" w:rsidP="00851FD4">
      <w:pPr>
        <w:pStyle w:val="af7"/>
        <w:tabs>
          <w:tab w:val="left" w:pos="851"/>
        </w:tabs>
        <w:ind w:left="0" w:firstLine="426"/>
        <w:rPr>
          <w:rFonts w:ascii="Times New Roman" w:hAnsi="Times New Roman" w:cs="Times New Roman"/>
          <w:sz w:val="20"/>
          <w:szCs w:val="20"/>
        </w:rPr>
      </w:pPr>
      <w:r w:rsidRPr="00F100EE">
        <w:rPr>
          <w:rFonts w:ascii="Times New Roman" w:hAnsi="Times New Roman" w:cs="Times New Roman"/>
          <w:sz w:val="20"/>
          <w:szCs w:val="20"/>
        </w:rPr>
        <w:t>копії дипломів про наукові ступені, атестатів про вчені звання голови та членів спеціалізованої вченої ради на 14 арк. в 1 прим.</w:t>
      </w:r>
    </w:p>
    <w:p w:rsidR="00F100EE" w:rsidRPr="00F100EE" w:rsidRDefault="00F100EE" w:rsidP="00F100EE">
      <w:pPr>
        <w:rPr>
          <w:sz w:val="20"/>
          <w:szCs w:val="20"/>
        </w:rPr>
      </w:pPr>
    </w:p>
    <w:p w:rsidR="00F100EE" w:rsidRPr="00043B0B" w:rsidRDefault="00F100EE" w:rsidP="00F100EE">
      <w:pPr>
        <w:tabs>
          <w:tab w:val="left" w:pos="7088"/>
        </w:tabs>
        <w:spacing w:line="276" w:lineRule="auto"/>
        <w:jc w:val="both"/>
        <w:rPr>
          <w:b/>
          <w:sz w:val="20"/>
          <w:szCs w:val="20"/>
        </w:rPr>
      </w:pPr>
      <w:r w:rsidRPr="00043B0B">
        <w:rPr>
          <w:b/>
          <w:sz w:val="20"/>
          <w:szCs w:val="20"/>
        </w:rPr>
        <w:t>Ректор</w:t>
      </w:r>
      <w:r w:rsidR="00F965D4" w:rsidRPr="00043B0B">
        <w:rPr>
          <w:b/>
          <w:sz w:val="20"/>
          <w:szCs w:val="20"/>
          <w:lang w:val="uk-UA"/>
        </w:rPr>
        <w:t xml:space="preserve">                                                                             </w:t>
      </w:r>
      <w:r w:rsidR="001D41E8" w:rsidRPr="00043B0B">
        <w:rPr>
          <w:b/>
          <w:sz w:val="20"/>
          <w:szCs w:val="20"/>
          <w:lang w:val="uk-UA"/>
        </w:rPr>
        <w:t>Ім’я та ПРІЗВИЩЕ</w:t>
      </w:r>
    </w:p>
    <w:p w:rsidR="00F100EE" w:rsidRPr="00F100EE" w:rsidRDefault="00F100EE" w:rsidP="00F100EE">
      <w:pPr>
        <w:spacing w:line="216" w:lineRule="auto"/>
        <w:jc w:val="both"/>
        <w:rPr>
          <w:sz w:val="20"/>
          <w:szCs w:val="20"/>
        </w:rPr>
      </w:pPr>
    </w:p>
    <w:p w:rsidR="00F100EE" w:rsidRPr="00F100EE" w:rsidRDefault="00F100EE" w:rsidP="00F100EE">
      <w:pPr>
        <w:spacing w:line="216" w:lineRule="auto"/>
        <w:jc w:val="both"/>
        <w:rPr>
          <w:sz w:val="20"/>
          <w:szCs w:val="20"/>
        </w:rPr>
      </w:pPr>
      <w:r w:rsidRPr="00F100EE">
        <w:rPr>
          <w:sz w:val="20"/>
          <w:szCs w:val="20"/>
        </w:rPr>
        <w:t>Дмитрецька (03849) 3-33-61</w:t>
      </w:r>
    </w:p>
    <w:p w:rsidR="0088292C" w:rsidRDefault="0088292C" w:rsidP="00D017D0">
      <w:pPr>
        <w:pStyle w:val="af3"/>
        <w:shd w:val="clear" w:color="auto" w:fill="FFFFFF"/>
        <w:spacing w:before="0" w:beforeAutospacing="0" w:after="0" w:afterAutospacing="0"/>
        <w:ind w:firstLine="426"/>
        <w:jc w:val="right"/>
        <w:rPr>
          <w:b/>
          <w:bCs/>
          <w:sz w:val="20"/>
          <w:szCs w:val="20"/>
        </w:rPr>
      </w:pPr>
    </w:p>
    <w:p w:rsidR="0088292C" w:rsidRDefault="0088292C" w:rsidP="00D017D0">
      <w:pPr>
        <w:pStyle w:val="af3"/>
        <w:shd w:val="clear" w:color="auto" w:fill="FFFFFF"/>
        <w:spacing w:before="0" w:beforeAutospacing="0" w:after="0" w:afterAutospacing="0"/>
        <w:ind w:firstLine="426"/>
        <w:jc w:val="right"/>
        <w:rPr>
          <w:b/>
          <w:bCs/>
          <w:sz w:val="20"/>
          <w:szCs w:val="20"/>
        </w:rPr>
      </w:pPr>
    </w:p>
    <w:p w:rsidR="0088292C" w:rsidRDefault="0088292C" w:rsidP="00D017D0">
      <w:pPr>
        <w:pStyle w:val="af3"/>
        <w:shd w:val="clear" w:color="auto" w:fill="FFFFFF"/>
        <w:spacing w:before="0" w:beforeAutospacing="0" w:after="0" w:afterAutospacing="0"/>
        <w:ind w:firstLine="426"/>
        <w:jc w:val="right"/>
        <w:rPr>
          <w:b/>
          <w:bCs/>
          <w:sz w:val="20"/>
          <w:szCs w:val="20"/>
        </w:rPr>
      </w:pPr>
    </w:p>
    <w:p w:rsidR="0088292C" w:rsidRDefault="0088292C" w:rsidP="00D017D0">
      <w:pPr>
        <w:pStyle w:val="af3"/>
        <w:shd w:val="clear" w:color="auto" w:fill="FFFFFF"/>
        <w:spacing w:before="0" w:beforeAutospacing="0" w:after="0" w:afterAutospacing="0"/>
        <w:ind w:firstLine="426"/>
        <w:jc w:val="right"/>
        <w:rPr>
          <w:b/>
          <w:bCs/>
          <w:sz w:val="20"/>
          <w:szCs w:val="20"/>
        </w:rPr>
      </w:pPr>
    </w:p>
    <w:p w:rsidR="00BA22EA" w:rsidRDefault="0020168F" w:rsidP="00D017D0">
      <w:pPr>
        <w:pStyle w:val="af3"/>
        <w:shd w:val="clear" w:color="auto" w:fill="FFFFFF"/>
        <w:spacing w:before="0" w:beforeAutospacing="0" w:after="0" w:afterAutospacing="0"/>
        <w:ind w:firstLine="426"/>
        <w:jc w:val="right"/>
        <w:rPr>
          <w:b/>
          <w:bCs/>
          <w:sz w:val="20"/>
          <w:szCs w:val="20"/>
        </w:rPr>
      </w:pPr>
      <w:r>
        <w:rPr>
          <w:b/>
          <w:bCs/>
          <w:sz w:val="20"/>
          <w:szCs w:val="20"/>
        </w:rPr>
        <w:lastRenderedPageBreak/>
        <w:t>Д</w:t>
      </w:r>
      <w:r w:rsidR="009029F1">
        <w:rPr>
          <w:b/>
          <w:bCs/>
          <w:sz w:val="20"/>
          <w:szCs w:val="20"/>
        </w:rPr>
        <w:t>одаток</w:t>
      </w:r>
      <w:r w:rsidR="00BA22EA">
        <w:rPr>
          <w:b/>
          <w:bCs/>
          <w:sz w:val="20"/>
          <w:szCs w:val="20"/>
        </w:rPr>
        <w:t xml:space="preserve"> </w:t>
      </w:r>
      <w:r w:rsidR="00281F35">
        <w:rPr>
          <w:b/>
          <w:bCs/>
          <w:sz w:val="20"/>
          <w:szCs w:val="20"/>
        </w:rPr>
        <w:t>Д</w:t>
      </w:r>
    </w:p>
    <w:p w:rsidR="00BA22EA" w:rsidRPr="00BA22EA" w:rsidRDefault="00BA22EA" w:rsidP="00D17688">
      <w:pPr>
        <w:pStyle w:val="af3"/>
        <w:shd w:val="clear" w:color="auto" w:fill="FFFFFF"/>
        <w:spacing w:before="0" w:beforeAutospacing="0" w:after="0" w:afterAutospacing="0"/>
        <w:ind w:firstLine="426"/>
        <w:jc w:val="center"/>
        <w:rPr>
          <w:b/>
          <w:bCs/>
          <w:sz w:val="20"/>
          <w:szCs w:val="20"/>
        </w:rPr>
      </w:pPr>
    </w:p>
    <w:p w:rsidR="00DA591B" w:rsidRDefault="00DA591B" w:rsidP="00133653">
      <w:pPr>
        <w:widowControl w:val="0"/>
        <w:contextualSpacing/>
        <w:jc w:val="center"/>
        <w:rPr>
          <w:b/>
          <w:bCs/>
          <w:sz w:val="20"/>
          <w:szCs w:val="20"/>
          <w:lang w:val="uk-UA"/>
        </w:rPr>
      </w:pPr>
      <w:r>
        <w:rPr>
          <w:b/>
          <w:bCs/>
          <w:sz w:val="20"/>
          <w:szCs w:val="20"/>
          <w:lang w:val="uk-UA"/>
        </w:rPr>
        <w:t xml:space="preserve">ЗРАЗОК </w:t>
      </w:r>
    </w:p>
    <w:p w:rsidR="001E7893" w:rsidRPr="00B6133B" w:rsidRDefault="001E7893" w:rsidP="00133653">
      <w:pPr>
        <w:widowControl w:val="0"/>
        <w:contextualSpacing/>
        <w:jc w:val="center"/>
        <w:rPr>
          <w:b/>
          <w:bCs/>
          <w:sz w:val="20"/>
          <w:szCs w:val="20"/>
        </w:rPr>
      </w:pPr>
      <w:r w:rsidRPr="00B6133B">
        <w:rPr>
          <w:b/>
          <w:bCs/>
          <w:sz w:val="20"/>
          <w:szCs w:val="20"/>
        </w:rPr>
        <w:t>ВИСНОВК</w:t>
      </w:r>
      <w:r w:rsidR="00DA591B">
        <w:rPr>
          <w:b/>
          <w:bCs/>
          <w:sz w:val="20"/>
          <w:szCs w:val="20"/>
          <w:lang w:val="uk-UA"/>
        </w:rPr>
        <w:t xml:space="preserve">У </w:t>
      </w:r>
      <w:r w:rsidR="00DA591B" w:rsidRPr="00B6133B">
        <w:rPr>
          <w:b/>
          <w:bCs/>
          <w:sz w:val="20"/>
          <w:szCs w:val="20"/>
        </w:rPr>
        <w:t>ПРО НАУКОВУ НОВИЗНУ, ТЕОРЕТИЧНЕ ТА ПРАКТИЧНЕ ЗНАЧЕННЯ РЕЗУЛЬТАТІВ ДИСЕРТАЦІЇ ІВАНЕНКА ПЕТРА В</w:t>
      </w:r>
      <w:r w:rsidR="00DA591B">
        <w:rPr>
          <w:b/>
          <w:bCs/>
          <w:sz w:val="20"/>
          <w:szCs w:val="20"/>
        </w:rPr>
        <w:t>А</w:t>
      </w:r>
      <w:r w:rsidR="00DA591B" w:rsidRPr="00B6133B">
        <w:rPr>
          <w:b/>
          <w:bCs/>
          <w:sz w:val="20"/>
          <w:szCs w:val="20"/>
        </w:rPr>
        <w:t>СИЛЬОВИЧА</w:t>
      </w:r>
    </w:p>
    <w:p w:rsidR="001E7893" w:rsidRPr="00B6133B" w:rsidRDefault="00DA591B" w:rsidP="00133653">
      <w:pPr>
        <w:widowControl w:val="0"/>
        <w:contextualSpacing/>
        <w:jc w:val="center"/>
        <w:rPr>
          <w:b/>
          <w:bCs/>
          <w:sz w:val="20"/>
          <w:szCs w:val="20"/>
        </w:rPr>
      </w:pPr>
      <w:r w:rsidRPr="00B6133B">
        <w:rPr>
          <w:b/>
          <w:bCs/>
          <w:sz w:val="20"/>
          <w:szCs w:val="20"/>
        </w:rPr>
        <w:t>«</w:t>
      </w:r>
      <w:r w:rsidRPr="00B6133B">
        <w:rPr>
          <w:rFonts w:eastAsia="Calibri"/>
          <w:b/>
          <w:sz w:val="20"/>
          <w:szCs w:val="20"/>
          <w:lang w:eastAsia="en-US"/>
        </w:rPr>
        <w:t>УКРАЇНЦІ В АНТИНАЦИСТСЬКОМУ РУСІ ОПОРУ ФРАНЦІЇ ТА ІТАЛІЇ В РОКИ ДРУГОЇ СВІТОВОЇ ВІЙНИ</w:t>
      </w:r>
      <w:r w:rsidRPr="00B6133B">
        <w:rPr>
          <w:b/>
          <w:bCs/>
          <w:sz w:val="20"/>
          <w:szCs w:val="20"/>
        </w:rPr>
        <w:t xml:space="preserve">» </w:t>
      </w:r>
      <w:r w:rsidRPr="00B6133B">
        <w:rPr>
          <w:b/>
          <w:sz w:val="20"/>
          <w:szCs w:val="20"/>
          <w:lang w:bidi="uk-UA"/>
        </w:rPr>
        <w:t>НА ЗДОБУТТЯ СТУПЕНЯ ДОКТОРА ФІЛОСОФІЇ</w:t>
      </w:r>
      <w:r>
        <w:rPr>
          <w:b/>
          <w:sz w:val="20"/>
          <w:szCs w:val="20"/>
          <w:lang w:bidi="uk-UA"/>
        </w:rPr>
        <w:t xml:space="preserve"> </w:t>
      </w:r>
      <w:r w:rsidRPr="00B6133B">
        <w:rPr>
          <w:b/>
          <w:sz w:val="20"/>
          <w:szCs w:val="20"/>
          <w:lang w:bidi="uk-UA"/>
        </w:rPr>
        <w:t>З ГАЛУЗІ ЗНАНЬ 03 ГУМАНІТАРНА ОСВІТА</w:t>
      </w:r>
      <w:r>
        <w:rPr>
          <w:b/>
          <w:sz w:val="20"/>
          <w:szCs w:val="20"/>
          <w:lang w:val="uk-UA" w:bidi="uk-UA"/>
        </w:rPr>
        <w:t xml:space="preserve"> </w:t>
      </w:r>
      <w:r w:rsidRPr="00B6133B">
        <w:rPr>
          <w:b/>
          <w:sz w:val="20"/>
          <w:szCs w:val="20"/>
          <w:lang w:bidi="uk-UA"/>
        </w:rPr>
        <w:t>ЗА СПЕЦІАЛЬНІСТЮ 032 ІСТОРІЯ ТА АРХЕОЛОГІЯ</w:t>
      </w:r>
    </w:p>
    <w:p w:rsidR="001E7893" w:rsidRPr="00B6133B" w:rsidRDefault="001E7893" w:rsidP="001E7893">
      <w:pPr>
        <w:widowControl w:val="0"/>
        <w:ind w:firstLine="567"/>
        <w:contextualSpacing/>
        <w:jc w:val="both"/>
        <w:rPr>
          <w:b/>
          <w:sz w:val="20"/>
          <w:szCs w:val="20"/>
        </w:rPr>
      </w:pPr>
    </w:p>
    <w:p w:rsidR="001E7893" w:rsidRPr="00B6133B" w:rsidRDefault="001E7893" w:rsidP="009346CE">
      <w:pPr>
        <w:ind w:firstLine="426"/>
        <w:contextualSpacing/>
        <w:jc w:val="both"/>
        <w:rPr>
          <w:color w:val="FF0000"/>
          <w:sz w:val="20"/>
          <w:szCs w:val="20"/>
        </w:rPr>
      </w:pPr>
      <w:r w:rsidRPr="00B6133B">
        <w:rPr>
          <w:b/>
          <w:sz w:val="20"/>
          <w:szCs w:val="20"/>
        </w:rPr>
        <w:t xml:space="preserve">ГОЛОВУЮЧИЙ: </w:t>
      </w:r>
      <w:r w:rsidRPr="00B6133B">
        <w:rPr>
          <w:sz w:val="20"/>
          <w:szCs w:val="20"/>
        </w:rPr>
        <w:t xml:space="preserve">професор кафедри історії України, доктор історичних наук, професор </w:t>
      </w:r>
      <w:r w:rsidR="00BC2300">
        <w:rPr>
          <w:sz w:val="20"/>
          <w:szCs w:val="20"/>
          <w:lang w:val="uk-UA"/>
        </w:rPr>
        <w:t>..</w:t>
      </w:r>
      <w:r w:rsidRPr="00B6133B">
        <w:rPr>
          <w:sz w:val="20"/>
          <w:szCs w:val="20"/>
        </w:rPr>
        <w:t>.</w:t>
      </w:r>
    </w:p>
    <w:p w:rsidR="001E7893" w:rsidRPr="00B6133B" w:rsidRDefault="001E7893" w:rsidP="009346CE">
      <w:pPr>
        <w:ind w:firstLine="426"/>
        <w:contextualSpacing/>
        <w:jc w:val="both"/>
        <w:rPr>
          <w:color w:val="FF0000"/>
          <w:sz w:val="20"/>
          <w:szCs w:val="20"/>
        </w:rPr>
      </w:pPr>
      <w:r w:rsidRPr="00B6133B">
        <w:rPr>
          <w:b/>
          <w:sz w:val="20"/>
          <w:szCs w:val="20"/>
        </w:rPr>
        <w:t xml:space="preserve">СЕКРЕТАР: </w:t>
      </w:r>
      <w:r w:rsidRPr="00B6133B">
        <w:rPr>
          <w:sz w:val="20"/>
          <w:szCs w:val="20"/>
        </w:rPr>
        <w:t xml:space="preserve">старший лаборант кафедри історії України </w:t>
      </w:r>
      <w:r w:rsidR="00BC2300">
        <w:rPr>
          <w:sz w:val="20"/>
          <w:szCs w:val="20"/>
          <w:lang w:val="uk-UA"/>
        </w:rPr>
        <w:t>..</w:t>
      </w:r>
      <w:r w:rsidRPr="00B6133B">
        <w:rPr>
          <w:sz w:val="20"/>
          <w:szCs w:val="20"/>
        </w:rPr>
        <w:t>.</w:t>
      </w:r>
    </w:p>
    <w:p w:rsidR="001E7893" w:rsidRPr="0092527F" w:rsidRDefault="001E7893" w:rsidP="009346CE">
      <w:pPr>
        <w:ind w:firstLine="426"/>
        <w:contextualSpacing/>
        <w:jc w:val="both"/>
        <w:rPr>
          <w:color w:val="000000" w:themeColor="text1"/>
          <w:sz w:val="20"/>
          <w:szCs w:val="20"/>
          <w:lang w:val="uk-UA"/>
        </w:rPr>
      </w:pPr>
      <w:r w:rsidRPr="00B6133B">
        <w:rPr>
          <w:b/>
          <w:sz w:val="20"/>
          <w:szCs w:val="20"/>
        </w:rPr>
        <w:t xml:space="preserve">ПРИСУТНІ: </w:t>
      </w:r>
      <w:bookmarkStart w:id="76" w:name="_Hlk57997493"/>
      <w:r w:rsidRPr="00B6133B">
        <w:rPr>
          <w:sz w:val="20"/>
          <w:szCs w:val="20"/>
          <w:lang w:eastAsia="ar-SA"/>
        </w:rPr>
        <w:t xml:space="preserve">завідувач, професор кафедри </w:t>
      </w:r>
      <w:r w:rsidRPr="00B6133B">
        <w:rPr>
          <w:sz w:val="20"/>
          <w:szCs w:val="20"/>
        </w:rPr>
        <w:t>історії України</w:t>
      </w:r>
      <w:r w:rsidRPr="00B6133B">
        <w:rPr>
          <w:sz w:val="20"/>
          <w:szCs w:val="20"/>
          <w:lang w:eastAsia="ar-SA"/>
        </w:rPr>
        <w:t xml:space="preserve">, доктор історичних наук, професор </w:t>
      </w:r>
      <w:bookmarkEnd w:id="76"/>
      <w:r w:rsidR="005D39E3" w:rsidRPr="005D39E3">
        <w:rPr>
          <w:b/>
          <w:i/>
          <w:iCs/>
          <w:sz w:val="20"/>
          <w:szCs w:val="20"/>
          <w:lang w:val="uk-UA" w:eastAsia="ar-SA"/>
        </w:rPr>
        <w:t>прізвище та ініціали</w:t>
      </w:r>
      <w:r w:rsidRPr="00B6133B">
        <w:rPr>
          <w:sz w:val="20"/>
          <w:szCs w:val="20"/>
          <w:lang w:eastAsia="ar-SA"/>
        </w:rPr>
        <w:t xml:space="preserve">; професор кафедри </w:t>
      </w:r>
      <w:r w:rsidRPr="00B6133B">
        <w:rPr>
          <w:sz w:val="20"/>
          <w:szCs w:val="20"/>
        </w:rPr>
        <w:t>історії України</w:t>
      </w:r>
      <w:r w:rsidRPr="00B6133B">
        <w:rPr>
          <w:sz w:val="20"/>
          <w:szCs w:val="20"/>
          <w:lang w:eastAsia="ar-SA"/>
        </w:rPr>
        <w:t>, доктор історичних наук, професор</w:t>
      </w:r>
      <w:r w:rsidR="005D39E3">
        <w:rPr>
          <w:sz w:val="20"/>
          <w:szCs w:val="20"/>
          <w:lang w:val="uk-UA" w:eastAsia="ar-SA"/>
        </w:rPr>
        <w:t xml:space="preserve"> </w:t>
      </w:r>
      <w:r w:rsidR="005D39E3" w:rsidRPr="005D39E3">
        <w:rPr>
          <w:b/>
          <w:i/>
          <w:iCs/>
          <w:sz w:val="20"/>
          <w:szCs w:val="20"/>
          <w:lang w:val="uk-UA" w:eastAsia="ar-SA"/>
        </w:rPr>
        <w:t>прізвище та ініціали</w:t>
      </w:r>
      <w:r w:rsidRPr="00B6133B">
        <w:rPr>
          <w:i/>
          <w:sz w:val="20"/>
          <w:szCs w:val="20"/>
          <w:lang w:eastAsia="ar-SA"/>
        </w:rPr>
        <w:t xml:space="preserve"> </w:t>
      </w:r>
      <w:r w:rsidRPr="00B6133B">
        <w:rPr>
          <w:b/>
          <w:bCs/>
          <w:sz w:val="20"/>
          <w:szCs w:val="20"/>
        </w:rPr>
        <w:t>(рецензент)</w:t>
      </w:r>
      <w:r w:rsidRPr="00B6133B">
        <w:rPr>
          <w:sz w:val="20"/>
          <w:szCs w:val="20"/>
          <w:lang w:eastAsia="ar-SA"/>
        </w:rPr>
        <w:t xml:space="preserve">; доцент </w:t>
      </w:r>
      <w:r w:rsidR="005D39E3">
        <w:rPr>
          <w:sz w:val="20"/>
          <w:szCs w:val="20"/>
          <w:lang w:val="uk-UA" w:eastAsia="ar-SA"/>
        </w:rPr>
        <w:t>…</w:t>
      </w:r>
      <w:r w:rsidRPr="00B6133B">
        <w:rPr>
          <w:sz w:val="20"/>
          <w:szCs w:val="20"/>
          <w:lang w:eastAsia="ar-SA"/>
        </w:rPr>
        <w:t xml:space="preserve">, </w:t>
      </w:r>
      <w:r w:rsidR="005D39E3" w:rsidRPr="00B6133B">
        <w:rPr>
          <w:sz w:val="20"/>
          <w:szCs w:val="20"/>
          <w:lang w:eastAsia="ar-SA"/>
        </w:rPr>
        <w:t xml:space="preserve">професор кафедри </w:t>
      </w:r>
      <w:r w:rsidR="005D39E3" w:rsidRPr="00B6133B">
        <w:rPr>
          <w:sz w:val="20"/>
          <w:szCs w:val="20"/>
        </w:rPr>
        <w:t>історії України</w:t>
      </w:r>
      <w:r w:rsidR="005D39E3" w:rsidRPr="00B6133B">
        <w:rPr>
          <w:sz w:val="20"/>
          <w:szCs w:val="20"/>
          <w:lang w:eastAsia="ar-SA"/>
        </w:rPr>
        <w:t xml:space="preserve">, доктор історичних наук, професор </w:t>
      </w:r>
      <w:r w:rsidR="005D39E3" w:rsidRPr="005D39E3">
        <w:rPr>
          <w:b/>
          <w:i/>
          <w:iCs/>
          <w:sz w:val="20"/>
          <w:szCs w:val="20"/>
          <w:lang w:val="uk-UA" w:eastAsia="ar-SA"/>
        </w:rPr>
        <w:t>прізвище та ініціали</w:t>
      </w:r>
      <w:r w:rsidR="005D39E3">
        <w:rPr>
          <w:b/>
          <w:i/>
          <w:iCs/>
          <w:sz w:val="20"/>
          <w:szCs w:val="20"/>
          <w:lang w:val="uk-UA" w:eastAsia="ar-SA"/>
        </w:rPr>
        <w:t>;</w:t>
      </w:r>
      <w:r w:rsidR="005D39E3" w:rsidRPr="00B6133B">
        <w:rPr>
          <w:sz w:val="20"/>
          <w:szCs w:val="20"/>
          <w:lang w:eastAsia="ar-SA"/>
        </w:rPr>
        <w:t xml:space="preserve"> </w:t>
      </w:r>
      <w:r w:rsidRPr="00B6133B">
        <w:rPr>
          <w:sz w:val="20"/>
          <w:szCs w:val="20"/>
          <w:lang w:eastAsia="ar-SA"/>
        </w:rPr>
        <w:t xml:space="preserve">доктор історичних наук, доцент </w:t>
      </w:r>
      <w:r w:rsidR="005D39E3">
        <w:rPr>
          <w:i/>
          <w:iCs/>
          <w:sz w:val="20"/>
          <w:szCs w:val="20"/>
          <w:lang w:val="uk-UA" w:eastAsia="ar-SA"/>
        </w:rPr>
        <w:t>прізвище та ініціали</w:t>
      </w:r>
      <w:r w:rsidRPr="00B6133B">
        <w:rPr>
          <w:sz w:val="20"/>
          <w:szCs w:val="20"/>
          <w:lang w:eastAsia="ar-SA"/>
        </w:rPr>
        <w:t xml:space="preserve"> </w:t>
      </w:r>
      <w:r w:rsidRPr="00B6133B">
        <w:rPr>
          <w:b/>
          <w:bCs/>
          <w:sz w:val="20"/>
          <w:szCs w:val="20"/>
        </w:rPr>
        <w:t>(рецензент)</w:t>
      </w:r>
      <w:r w:rsidRPr="00B6133B">
        <w:rPr>
          <w:sz w:val="20"/>
          <w:szCs w:val="20"/>
          <w:lang w:eastAsia="ar-SA"/>
        </w:rPr>
        <w:t xml:space="preserve">; </w:t>
      </w:r>
      <w:r w:rsidRPr="00B6133B">
        <w:rPr>
          <w:color w:val="000000" w:themeColor="text1"/>
          <w:sz w:val="20"/>
          <w:szCs w:val="20"/>
        </w:rPr>
        <w:t xml:space="preserve">канд. іст. наук, доценти </w:t>
      </w:r>
      <w:r w:rsidR="0092527F" w:rsidRPr="005D39E3">
        <w:rPr>
          <w:b/>
          <w:i/>
          <w:iCs/>
          <w:sz w:val="20"/>
          <w:szCs w:val="20"/>
          <w:lang w:val="uk-UA" w:eastAsia="ar-SA"/>
        </w:rPr>
        <w:t>прізвище та ініціали</w:t>
      </w:r>
      <w:r w:rsidRPr="00B6133B">
        <w:rPr>
          <w:color w:val="000000" w:themeColor="text1"/>
          <w:sz w:val="20"/>
          <w:szCs w:val="20"/>
        </w:rPr>
        <w:t xml:space="preserve">; канд. іст. наук, ст. викладачі </w:t>
      </w:r>
      <w:r w:rsidR="0092527F" w:rsidRPr="005D39E3">
        <w:rPr>
          <w:b/>
          <w:i/>
          <w:iCs/>
          <w:sz w:val="20"/>
          <w:szCs w:val="20"/>
          <w:lang w:val="uk-UA" w:eastAsia="ar-SA"/>
        </w:rPr>
        <w:t>прізвище та ініціали</w:t>
      </w:r>
      <w:r w:rsidRPr="00B6133B">
        <w:rPr>
          <w:color w:val="000000" w:themeColor="text1"/>
          <w:sz w:val="20"/>
          <w:szCs w:val="20"/>
        </w:rPr>
        <w:t xml:space="preserve">, ст. лаборант </w:t>
      </w:r>
      <w:r w:rsidR="0092527F" w:rsidRPr="005D39E3">
        <w:rPr>
          <w:b/>
          <w:i/>
          <w:iCs/>
          <w:sz w:val="20"/>
          <w:szCs w:val="20"/>
          <w:lang w:val="uk-UA" w:eastAsia="ar-SA"/>
        </w:rPr>
        <w:t>прізвище та ініціали</w:t>
      </w:r>
      <w:r w:rsidRPr="00B6133B">
        <w:rPr>
          <w:color w:val="000000" w:themeColor="text1"/>
          <w:sz w:val="20"/>
          <w:szCs w:val="20"/>
        </w:rPr>
        <w:t xml:space="preserve">; проректор з наукової роботи університету, докт. фіз.-мат. </w:t>
      </w:r>
      <w:r w:rsidRPr="00902344">
        <w:rPr>
          <w:color w:val="000000" w:themeColor="text1"/>
          <w:sz w:val="20"/>
          <w:szCs w:val="20"/>
        </w:rPr>
        <w:t>наук,</w:t>
      </w:r>
      <w:r w:rsidRPr="00B6133B">
        <w:rPr>
          <w:color w:val="FF0000"/>
          <w:sz w:val="20"/>
          <w:szCs w:val="20"/>
        </w:rPr>
        <w:t xml:space="preserve"> </w:t>
      </w:r>
      <w:r w:rsidRPr="00B6133B">
        <w:rPr>
          <w:color w:val="000000" w:themeColor="text1"/>
          <w:sz w:val="20"/>
          <w:szCs w:val="20"/>
        </w:rPr>
        <w:t xml:space="preserve">проф., академік АН ВШ України </w:t>
      </w:r>
      <w:r w:rsidR="0092527F" w:rsidRPr="005D39E3">
        <w:rPr>
          <w:b/>
          <w:i/>
          <w:iCs/>
          <w:sz w:val="20"/>
          <w:szCs w:val="20"/>
          <w:lang w:val="uk-UA" w:eastAsia="ar-SA"/>
        </w:rPr>
        <w:t>прізвище та ініціали</w:t>
      </w:r>
      <w:r w:rsidRPr="0092527F">
        <w:rPr>
          <w:color w:val="000000" w:themeColor="text1"/>
          <w:sz w:val="20"/>
          <w:szCs w:val="20"/>
          <w:lang w:val="uk-UA"/>
        </w:rPr>
        <w:t xml:space="preserve">; докт. іст. наук, проф., професор кафедри всесвітньої історії, академік УІАН </w:t>
      </w:r>
      <w:r w:rsidR="0092527F" w:rsidRPr="005D39E3">
        <w:rPr>
          <w:b/>
          <w:i/>
          <w:iCs/>
          <w:sz w:val="20"/>
          <w:szCs w:val="20"/>
          <w:lang w:val="uk-UA" w:eastAsia="ar-SA"/>
        </w:rPr>
        <w:t>прізвище та ініціали</w:t>
      </w:r>
      <w:r w:rsidRPr="0092527F">
        <w:rPr>
          <w:color w:val="000000" w:themeColor="text1"/>
          <w:sz w:val="20"/>
          <w:szCs w:val="20"/>
          <w:lang w:val="uk-UA"/>
        </w:rPr>
        <w:t xml:space="preserve">; декан історичного факультету, канд. іст. наук, доц., доцент кафедри архівознавства, спеціальних історичних і правознавчих дисциплін </w:t>
      </w:r>
      <w:r w:rsidR="0092527F" w:rsidRPr="005D39E3">
        <w:rPr>
          <w:b/>
          <w:i/>
          <w:iCs/>
          <w:sz w:val="20"/>
          <w:szCs w:val="20"/>
          <w:lang w:val="uk-UA" w:eastAsia="ar-SA"/>
        </w:rPr>
        <w:t>прізвище та ініціали</w:t>
      </w:r>
      <w:r w:rsidRPr="0092527F">
        <w:rPr>
          <w:color w:val="000000" w:themeColor="text1"/>
          <w:sz w:val="20"/>
          <w:szCs w:val="20"/>
          <w:lang w:val="uk-UA"/>
        </w:rPr>
        <w:t xml:space="preserve">; канд. іст. наук, доц., доцент кафедри всесвітньої історії </w:t>
      </w:r>
      <w:r w:rsidR="0092527F" w:rsidRPr="005D39E3">
        <w:rPr>
          <w:b/>
          <w:i/>
          <w:iCs/>
          <w:sz w:val="20"/>
          <w:szCs w:val="20"/>
          <w:lang w:val="uk-UA" w:eastAsia="ar-SA"/>
        </w:rPr>
        <w:t>прізвище та ініціали</w:t>
      </w:r>
      <w:r w:rsidR="0092527F" w:rsidRPr="0092527F">
        <w:rPr>
          <w:color w:val="000000" w:themeColor="text1"/>
          <w:sz w:val="20"/>
          <w:szCs w:val="20"/>
          <w:lang w:val="uk-UA"/>
        </w:rPr>
        <w:t xml:space="preserve"> </w:t>
      </w:r>
      <w:r w:rsidRPr="0092527F">
        <w:rPr>
          <w:color w:val="000000" w:themeColor="text1"/>
          <w:sz w:val="20"/>
          <w:szCs w:val="20"/>
          <w:lang w:val="uk-UA"/>
        </w:rPr>
        <w:t>(</w:t>
      </w:r>
      <w:r w:rsidRPr="0092527F">
        <w:rPr>
          <w:b/>
          <w:color w:val="000000" w:themeColor="text1"/>
          <w:sz w:val="20"/>
          <w:szCs w:val="20"/>
          <w:lang w:val="uk-UA"/>
        </w:rPr>
        <w:t>рецензент</w:t>
      </w:r>
      <w:r w:rsidRPr="0092527F">
        <w:rPr>
          <w:color w:val="000000" w:themeColor="text1"/>
          <w:sz w:val="20"/>
          <w:szCs w:val="20"/>
          <w:lang w:val="uk-UA"/>
        </w:rPr>
        <w:t xml:space="preserve">); заввідділом аспірантури і докторантури </w:t>
      </w:r>
      <w:r w:rsidR="0092527F" w:rsidRPr="005D39E3">
        <w:rPr>
          <w:b/>
          <w:i/>
          <w:iCs/>
          <w:sz w:val="20"/>
          <w:szCs w:val="20"/>
          <w:lang w:val="uk-UA" w:eastAsia="ar-SA"/>
        </w:rPr>
        <w:t>прізвище та ініціали</w:t>
      </w:r>
      <w:r w:rsidRPr="0092527F">
        <w:rPr>
          <w:color w:val="000000" w:themeColor="text1"/>
          <w:sz w:val="20"/>
          <w:szCs w:val="20"/>
          <w:lang w:val="uk-UA"/>
        </w:rPr>
        <w:t xml:space="preserve">.; канд. іст наук, доц., докторант кафедри історії України </w:t>
      </w:r>
      <w:r w:rsidR="0092527F" w:rsidRPr="005D39E3">
        <w:rPr>
          <w:b/>
          <w:i/>
          <w:iCs/>
          <w:sz w:val="20"/>
          <w:szCs w:val="20"/>
          <w:lang w:val="uk-UA" w:eastAsia="ar-SA"/>
        </w:rPr>
        <w:t>прізвище та ініціали</w:t>
      </w:r>
      <w:r w:rsidR="0092527F" w:rsidRPr="0092527F">
        <w:rPr>
          <w:color w:val="000000" w:themeColor="text1"/>
          <w:sz w:val="20"/>
          <w:szCs w:val="20"/>
          <w:lang w:val="uk-UA"/>
        </w:rPr>
        <w:t xml:space="preserve"> </w:t>
      </w:r>
      <w:r w:rsidRPr="0092527F">
        <w:rPr>
          <w:color w:val="000000" w:themeColor="text1"/>
          <w:sz w:val="20"/>
          <w:szCs w:val="20"/>
          <w:lang w:val="uk-UA"/>
        </w:rPr>
        <w:t xml:space="preserve">О.; аспіранти четвертого року навчання </w:t>
      </w:r>
      <w:r w:rsidR="0092527F" w:rsidRPr="005D39E3">
        <w:rPr>
          <w:b/>
          <w:i/>
          <w:iCs/>
          <w:sz w:val="20"/>
          <w:szCs w:val="20"/>
          <w:lang w:val="uk-UA" w:eastAsia="ar-SA"/>
        </w:rPr>
        <w:t>прізвищ</w:t>
      </w:r>
      <w:r w:rsidR="0092527F">
        <w:rPr>
          <w:b/>
          <w:i/>
          <w:iCs/>
          <w:sz w:val="20"/>
          <w:szCs w:val="20"/>
          <w:lang w:val="uk-UA" w:eastAsia="ar-SA"/>
        </w:rPr>
        <w:t>а</w:t>
      </w:r>
      <w:r w:rsidR="0092527F" w:rsidRPr="005D39E3">
        <w:rPr>
          <w:b/>
          <w:i/>
          <w:iCs/>
          <w:sz w:val="20"/>
          <w:szCs w:val="20"/>
          <w:lang w:val="uk-UA" w:eastAsia="ar-SA"/>
        </w:rPr>
        <w:t xml:space="preserve"> та ініціали</w:t>
      </w:r>
      <w:r w:rsidR="0092527F" w:rsidRPr="0092527F">
        <w:rPr>
          <w:color w:val="000000" w:themeColor="text1"/>
          <w:sz w:val="20"/>
          <w:szCs w:val="20"/>
          <w:lang w:val="uk-UA"/>
        </w:rPr>
        <w:t xml:space="preserve"> </w:t>
      </w:r>
      <w:r w:rsidRPr="0092527F">
        <w:rPr>
          <w:color w:val="000000" w:themeColor="text1"/>
          <w:sz w:val="20"/>
          <w:szCs w:val="20"/>
          <w:lang w:val="uk-UA"/>
        </w:rPr>
        <w:t>аспірант</w:t>
      </w:r>
      <w:r w:rsidR="0092527F">
        <w:rPr>
          <w:color w:val="000000" w:themeColor="text1"/>
          <w:sz w:val="20"/>
          <w:szCs w:val="20"/>
          <w:lang w:val="uk-UA"/>
        </w:rPr>
        <w:t>и</w:t>
      </w:r>
      <w:r w:rsidRPr="0092527F">
        <w:rPr>
          <w:color w:val="000000" w:themeColor="text1"/>
          <w:sz w:val="20"/>
          <w:szCs w:val="20"/>
          <w:lang w:val="uk-UA"/>
        </w:rPr>
        <w:t xml:space="preserve"> третього року навчання </w:t>
      </w:r>
      <w:r w:rsidR="0092527F" w:rsidRPr="005D39E3">
        <w:rPr>
          <w:b/>
          <w:i/>
          <w:iCs/>
          <w:sz w:val="20"/>
          <w:szCs w:val="20"/>
          <w:lang w:val="uk-UA" w:eastAsia="ar-SA"/>
        </w:rPr>
        <w:t>прізвищ</w:t>
      </w:r>
      <w:r w:rsidR="0092527F">
        <w:rPr>
          <w:b/>
          <w:i/>
          <w:iCs/>
          <w:sz w:val="20"/>
          <w:szCs w:val="20"/>
          <w:lang w:val="uk-UA" w:eastAsia="ar-SA"/>
        </w:rPr>
        <w:t>а</w:t>
      </w:r>
      <w:r w:rsidR="0092527F" w:rsidRPr="005D39E3">
        <w:rPr>
          <w:b/>
          <w:i/>
          <w:iCs/>
          <w:sz w:val="20"/>
          <w:szCs w:val="20"/>
          <w:lang w:val="uk-UA" w:eastAsia="ar-SA"/>
        </w:rPr>
        <w:t xml:space="preserve"> та ініціали</w:t>
      </w:r>
      <w:r w:rsidRPr="0092527F">
        <w:rPr>
          <w:color w:val="000000" w:themeColor="text1"/>
          <w:sz w:val="20"/>
          <w:szCs w:val="20"/>
          <w:lang w:val="uk-UA"/>
        </w:rPr>
        <w:t xml:space="preserve">; випускник аспірантури кафедри 2020 р. </w:t>
      </w:r>
      <w:r w:rsidR="0092527F" w:rsidRPr="005D39E3">
        <w:rPr>
          <w:b/>
          <w:i/>
          <w:iCs/>
          <w:sz w:val="20"/>
          <w:szCs w:val="20"/>
          <w:lang w:val="uk-UA" w:eastAsia="ar-SA"/>
        </w:rPr>
        <w:t>прізвище та ініціали</w:t>
      </w:r>
      <w:r w:rsidRPr="0092527F">
        <w:rPr>
          <w:color w:val="000000" w:themeColor="text1"/>
          <w:sz w:val="20"/>
          <w:szCs w:val="20"/>
          <w:lang w:val="uk-UA"/>
        </w:rPr>
        <w:t xml:space="preserve">; докт. іст. наук, професор Національної академії прикордонної служби України ім. Б. Хмельницького </w:t>
      </w:r>
      <w:r w:rsidR="0092527F" w:rsidRPr="005D39E3">
        <w:rPr>
          <w:b/>
          <w:i/>
          <w:iCs/>
          <w:sz w:val="20"/>
          <w:szCs w:val="20"/>
          <w:lang w:val="uk-UA" w:eastAsia="ar-SA"/>
        </w:rPr>
        <w:t>прізвище та ініціали</w:t>
      </w:r>
      <w:r w:rsidRPr="0092527F">
        <w:rPr>
          <w:color w:val="000000" w:themeColor="text1"/>
          <w:sz w:val="20"/>
          <w:szCs w:val="20"/>
          <w:lang w:val="uk-UA"/>
        </w:rPr>
        <w:t xml:space="preserve">; канд. іст. наук, завідувач відділу Державного архіву Хмельницької області </w:t>
      </w:r>
      <w:r w:rsidR="0092527F" w:rsidRPr="005D39E3">
        <w:rPr>
          <w:b/>
          <w:i/>
          <w:iCs/>
          <w:sz w:val="20"/>
          <w:szCs w:val="20"/>
          <w:lang w:val="uk-UA" w:eastAsia="ar-SA"/>
        </w:rPr>
        <w:t>прізвище та ініціали</w:t>
      </w:r>
    </w:p>
    <w:p w:rsidR="001E7893" w:rsidRPr="0092527F" w:rsidRDefault="001E7893" w:rsidP="009346CE">
      <w:pPr>
        <w:ind w:firstLine="426"/>
        <w:contextualSpacing/>
        <w:jc w:val="both"/>
        <w:rPr>
          <w:color w:val="000000" w:themeColor="text1"/>
          <w:sz w:val="20"/>
          <w:szCs w:val="20"/>
          <w:lang w:val="uk-UA"/>
        </w:rPr>
      </w:pPr>
      <w:r w:rsidRPr="0092527F">
        <w:rPr>
          <w:b/>
          <w:sz w:val="20"/>
          <w:szCs w:val="20"/>
          <w:lang w:val="uk-UA"/>
        </w:rPr>
        <w:t xml:space="preserve">Тема дисертаційної роботи </w:t>
      </w:r>
      <w:r w:rsidRPr="0092527F">
        <w:rPr>
          <w:sz w:val="20"/>
          <w:szCs w:val="20"/>
          <w:lang w:val="uk-UA"/>
        </w:rPr>
        <w:t>«</w:t>
      </w:r>
      <w:r w:rsidRPr="0092527F">
        <w:rPr>
          <w:sz w:val="20"/>
          <w:szCs w:val="20"/>
          <w:lang w:val="uk-UA" w:bidi="uk-UA"/>
        </w:rPr>
        <w:t>»</w:t>
      </w:r>
      <w:r w:rsidR="0092527F">
        <w:rPr>
          <w:sz w:val="20"/>
          <w:szCs w:val="20"/>
          <w:lang w:val="uk-UA" w:bidi="uk-UA"/>
        </w:rPr>
        <w:t xml:space="preserve"> </w:t>
      </w:r>
      <w:r w:rsidRPr="0092527F">
        <w:rPr>
          <w:sz w:val="20"/>
          <w:szCs w:val="20"/>
          <w:lang w:val="uk-UA"/>
        </w:rPr>
        <w:t xml:space="preserve">була затверджена за засіданні вченої ради Кам’янець-Подільського національного університету від </w:t>
      </w:r>
      <w:r w:rsidR="0092527F">
        <w:rPr>
          <w:sz w:val="20"/>
          <w:szCs w:val="20"/>
          <w:lang w:val="uk-UA"/>
        </w:rPr>
        <w:t>……….</w:t>
      </w:r>
      <w:r w:rsidRPr="0092527F">
        <w:rPr>
          <w:sz w:val="20"/>
          <w:szCs w:val="20"/>
          <w:lang w:val="uk-UA"/>
        </w:rPr>
        <w:t xml:space="preserve"> 2016 року (протокол № ) та </w:t>
      </w:r>
      <w:r w:rsidRPr="0092527F">
        <w:rPr>
          <w:color w:val="000000" w:themeColor="text1"/>
          <w:sz w:val="20"/>
          <w:szCs w:val="20"/>
          <w:lang w:val="uk-UA"/>
        </w:rPr>
        <w:t xml:space="preserve">уточнена на засіданні вченої ради університету від </w:t>
      </w:r>
      <w:r w:rsidR="0092527F">
        <w:rPr>
          <w:color w:val="FF0000"/>
          <w:sz w:val="20"/>
          <w:szCs w:val="20"/>
          <w:lang w:val="uk-UA"/>
        </w:rPr>
        <w:t>…………</w:t>
      </w:r>
      <w:r w:rsidRPr="0092527F">
        <w:rPr>
          <w:color w:val="FF0000"/>
          <w:sz w:val="20"/>
          <w:szCs w:val="20"/>
          <w:lang w:val="uk-UA"/>
        </w:rPr>
        <w:t xml:space="preserve"> </w:t>
      </w:r>
      <w:r w:rsidRPr="00902344">
        <w:rPr>
          <w:color w:val="000000" w:themeColor="text1"/>
          <w:sz w:val="20"/>
          <w:szCs w:val="20"/>
          <w:lang w:val="uk-UA"/>
        </w:rPr>
        <w:t>2020 року (протокол № .</w:t>
      </w:r>
    </w:p>
    <w:p w:rsidR="001E7893" w:rsidRPr="00B6133B" w:rsidRDefault="001E7893" w:rsidP="009346CE">
      <w:pPr>
        <w:ind w:firstLine="426"/>
        <w:contextualSpacing/>
        <w:jc w:val="both"/>
        <w:rPr>
          <w:sz w:val="20"/>
          <w:szCs w:val="20"/>
        </w:rPr>
      </w:pPr>
      <w:r w:rsidRPr="00B6133B">
        <w:rPr>
          <w:b/>
          <w:bCs/>
          <w:sz w:val="20"/>
          <w:szCs w:val="20"/>
        </w:rPr>
        <w:lastRenderedPageBreak/>
        <w:t>Науковим керівником</w:t>
      </w:r>
      <w:r w:rsidRPr="00B6133B">
        <w:rPr>
          <w:sz w:val="20"/>
          <w:szCs w:val="20"/>
        </w:rPr>
        <w:t xml:space="preserve"> призначено доктора історичних наук, професора </w:t>
      </w:r>
      <w:r w:rsidR="0092527F" w:rsidRPr="0092527F">
        <w:rPr>
          <w:b/>
          <w:sz w:val="20"/>
          <w:szCs w:val="20"/>
          <w:lang w:val="uk-UA"/>
        </w:rPr>
        <w:t>прізвище, ім’я та по батькові</w:t>
      </w:r>
      <w:r w:rsidRPr="00B6133B">
        <w:rPr>
          <w:sz w:val="20"/>
          <w:szCs w:val="20"/>
        </w:rPr>
        <w:t>.</w:t>
      </w:r>
    </w:p>
    <w:p w:rsidR="001E7893" w:rsidRPr="00B6133B" w:rsidRDefault="001E7893" w:rsidP="009346CE">
      <w:pPr>
        <w:widowControl w:val="0"/>
        <w:ind w:firstLine="426"/>
        <w:contextualSpacing/>
        <w:jc w:val="both"/>
        <w:rPr>
          <w:sz w:val="20"/>
          <w:szCs w:val="20"/>
        </w:rPr>
      </w:pPr>
      <w:r w:rsidRPr="00B6133B">
        <w:rPr>
          <w:sz w:val="20"/>
          <w:szCs w:val="20"/>
        </w:rPr>
        <w:t xml:space="preserve">Всі розділи індивідуального плану роботи аспіранта </w:t>
      </w:r>
      <w:r w:rsidR="00902344" w:rsidRPr="00902344">
        <w:rPr>
          <w:b/>
          <w:sz w:val="20"/>
          <w:szCs w:val="20"/>
          <w:lang w:val="uk-UA"/>
        </w:rPr>
        <w:t>прізвище, ім’я та по батькові</w:t>
      </w:r>
      <w:r w:rsidRPr="00B6133B">
        <w:rPr>
          <w:sz w:val="20"/>
          <w:szCs w:val="20"/>
        </w:rPr>
        <w:t xml:space="preserve"> виконані своєчасно в установлені терміни, що підтверджено результатами піврічної проміжної, річної та заключної атестації.</w:t>
      </w:r>
    </w:p>
    <w:p w:rsidR="00433822" w:rsidRDefault="00433822" w:rsidP="009346CE">
      <w:pPr>
        <w:tabs>
          <w:tab w:val="left" w:pos="851"/>
        </w:tabs>
        <w:autoSpaceDE w:val="0"/>
        <w:autoSpaceDN w:val="0"/>
        <w:adjustRightInd w:val="0"/>
        <w:ind w:firstLine="426"/>
        <w:contextualSpacing/>
        <w:jc w:val="both"/>
        <w:rPr>
          <w:b/>
          <w:bCs/>
          <w:spacing w:val="-1"/>
          <w:sz w:val="20"/>
          <w:szCs w:val="20"/>
        </w:rPr>
      </w:pPr>
    </w:p>
    <w:p w:rsidR="001E7893" w:rsidRPr="00B6133B" w:rsidRDefault="001E7893" w:rsidP="009346CE">
      <w:pPr>
        <w:tabs>
          <w:tab w:val="left" w:pos="851"/>
        </w:tabs>
        <w:autoSpaceDE w:val="0"/>
        <w:autoSpaceDN w:val="0"/>
        <w:adjustRightInd w:val="0"/>
        <w:ind w:firstLine="426"/>
        <w:contextualSpacing/>
        <w:jc w:val="both"/>
        <w:rPr>
          <w:spacing w:val="-1"/>
          <w:sz w:val="20"/>
          <w:szCs w:val="20"/>
        </w:rPr>
      </w:pPr>
      <w:r w:rsidRPr="00B6133B">
        <w:rPr>
          <w:b/>
          <w:bCs/>
          <w:spacing w:val="-1"/>
          <w:sz w:val="20"/>
          <w:szCs w:val="20"/>
        </w:rPr>
        <w:t>1. Об</w:t>
      </w:r>
      <w:r w:rsidRPr="00B6133B">
        <w:rPr>
          <w:b/>
          <w:bCs/>
          <w:spacing w:val="-3"/>
          <w:sz w:val="20"/>
          <w:szCs w:val="20"/>
        </w:rPr>
        <w:t>ґ</w:t>
      </w:r>
      <w:r w:rsidRPr="00B6133B">
        <w:rPr>
          <w:b/>
          <w:bCs/>
          <w:spacing w:val="-1"/>
          <w:sz w:val="20"/>
          <w:szCs w:val="20"/>
        </w:rPr>
        <w:t>рунтування вибору теми дослідження та її зв’язок із планами наукових робіт університету</w:t>
      </w:r>
      <w:r w:rsidRPr="00B6133B">
        <w:rPr>
          <w:spacing w:val="-1"/>
          <w:sz w:val="20"/>
          <w:szCs w:val="20"/>
        </w:rPr>
        <w:t xml:space="preserve">. </w:t>
      </w:r>
    </w:p>
    <w:p w:rsidR="001E7893" w:rsidRPr="00B6133B" w:rsidRDefault="001E7893" w:rsidP="009346CE">
      <w:pPr>
        <w:ind w:firstLine="426"/>
        <w:contextualSpacing/>
        <w:jc w:val="both"/>
        <w:rPr>
          <w:spacing w:val="-1"/>
          <w:sz w:val="20"/>
          <w:szCs w:val="20"/>
        </w:rPr>
      </w:pPr>
      <w:r w:rsidRPr="00B6133B">
        <w:rPr>
          <w:spacing w:val="-1"/>
          <w:sz w:val="20"/>
          <w:szCs w:val="20"/>
        </w:rPr>
        <w:t xml:space="preserve">Робота виконана в межах колективної, комплексної науково-дослідної теми </w:t>
      </w:r>
      <w:r w:rsidR="00C968E5">
        <w:rPr>
          <w:spacing w:val="-1"/>
          <w:sz w:val="20"/>
          <w:szCs w:val="20"/>
          <w:lang w:val="uk-UA"/>
        </w:rPr>
        <w:t>к</w:t>
      </w:r>
      <w:r w:rsidRPr="00B6133B">
        <w:rPr>
          <w:spacing w:val="-1"/>
          <w:sz w:val="20"/>
          <w:szCs w:val="20"/>
        </w:rPr>
        <w:t xml:space="preserve">афедри </w:t>
      </w:r>
      <w:r w:rsidR="00C968E5">
        <w:rPr>
          <w:spacing w:val="-1"/>
          <w:sz w:val="20"/>
          <w:szCs w:val="20"/>
          <w:lang w:val="uk-UA"/>
        </w:rPr>
        <w:t>…</w:t>
      </w:r>
      <w:r w:rsidRPr="00B6133B">
        <w:rPr>
          <w:spacing w:val="-1"/>
          <w:sz w:val="20"/>
          <w:szCs w:val="20"/>
        </w:rPr>
        <w:t xml:space="preserve"> «</w:t>
      </w:r>
      <w:r w:rsidR="00902344" w:rsidRPr="00902344">
        <w:rPr>
          <w:b/>
          <w:spacing w:val="-1"/>
          <w:sz w:val="20"/>
          <w:szCs w:val="20"/>
          <w:lang w:val="uk-UA"/>
        </w:rPr>
        <w:t>Назви дисертації</w:t>
      </w:r>
      <w:r w:rsidRPr="00B6133B">
        <w:rPr>
          <w:spacing w:val="-1"/>
          <w:sz w:val="20"/>
          <w:szCs w:val="20"/>
        </w:rPr>
        <w:t xml:space="preserve">» (№ держ. реєстрації </w:t>
      </w:r>
      <w:r w:rsidR="00902344">
        <w:rPr>
          <w:spacing w:val="-1"/>
          <w:sz w:val="20"/>
          <w:szCs w:val="20"/>
          <w:lang w:val="uk-UA"/>
        </w:rPr>
        <w:t>…)</w:t>
      </w:r>
      <w:r w:rsidRPr="00B6133B">
        <w:rPr>
          <w:spacing w:val="-1"/>
          <w:sz w:val="20"/>
          <w:szCs w:val="20"/>
        </w:rPr>
        <w:t xml:space="preserve">. </w:t>
      </w:r>
    </w:p>
    <w:p w:rsidR="001E7893" w:rsidRPr="00B6133B" w:rsidRDefault="001E7893" w:rsidP="009346CE">
      <w:pPr>
        <w:ind w:firstLine="426"/>
        <w:contextualSpacing/>
        <w:jc w:val="both"/>
        <w:rPr>
          <w:sz w:val="20"/>
          <w:szCs w:val="20"/>
        </w:rPr>
      </w:pPr>
      <w:r w:rsidRPr="00B6133B">
        <w:rPr>
          <w:b/>
          <w:sz w:val="20"/>
          <w:szCs w:val="20"/>
        </w:rPr>
        <w:t>Мета i завдання дослідження.</w:t>
      </w:r>
    </w:p>
    <w:p w:rsidR="001E7893" w:rsidRPr="00B6133B" w:rsidRDefault="001E7893" w:rsidP="009346CE">
      <w:pPr>
        <w:ind w:firstLine="426"/>
        <w:contextualSpacing/>
        <w:jc w:val="both"/>
        <w:rPr>
          <w:sz w:val="20"/>
          <w:szCs w:val="20"/>
        </w:rPr>
      </w:pPr>
      <w:r w:rsidRPr="00B6133B">
        <w:rPr>
          <w:sz w:val="20"/>
          <w:szCs w:val="20"/>
        </w:rPr>
        <w:t xml:space="preserve">Мета дослідження полягає у комплексному висвітленні </w:t>
      </w:r>
      <w:r w:rsidR="00C968E5">
        <w:rPr>
          <w:sz w:val="20"/>
          <w:szCs w:val="20"/>
          <w:lang w:val="uk-UA"/>
        </w:rPr>
        <w:t>..</w:t>
      </w:r>
      <w:r w:rsidRPr="00B6133B">
        <w:rPr>
          <w:sz w:val="20"/>
          <w:szCs w:val="20"/>
        </w:rPr>
        <w:t xml:space="preserve">. </w:t>
      </w:r>
    </w:p>
    <w:p w:rsidR="001E7893" w:rsidRPr="00B6133B" w:rsidRDefault="001E7893" w:rsidP="009346CE">
      <w:pPr>
        <w:ind w:firstLine="426"/>
        <w:contextualSpacing/>
        <w:jc w:val="both"/>
        <w:rPr>
          <w:sz w:val="20"/>
          <w:szCs w:val="20"/>
        </w:rPr>
      </w:pPr>
      <w:r w:rsidRPr="00B6133B">
        <w:rPr>
          <w:sz w:val="20"/>
          <w:szCs w:val="20"/>
        </w:rPr>
        <w:t>Для реалізації поставленої мети визначенні наступні дослідницькі завдання:</w:t>
      </w:r>
    </w:p>
    <w:p w:rsidR="001E7893" w:rsidRPr="00B6133B" w:rsidRDefault="001E7893" w:rsidP="009346CE">
      <w:pPr>
        <w:ind w:firstLine="426"/>
        <w:contextualSpacing/>
        <w:jc w:val="both"/>
        <w:rPr>
          <w:sz w:val="20"/>
          <w:szCs w:val="20"/>
        </w:rPr>
      </w:pPr>
      <w:r w:rsidRPr="00B6133B">
        <w:rPr>
          <w:sz w:val="20"/>
          <w:szCs w:val="20"/>
        </w:rPr>
        <w:t>•</w:t>
      </w:r>
      <w:r w:rsidRPr="00B6133B">
        <w:rPr>
          <w:sz w:val="20"/>
          <w:szCs w:val="20"/>
        </w:rPr>
        <w:tab/>
        <w:t>;</w:t>
      </w:r>
      <w:r w:rsidR="000F7E11">
        <w:rPr>
          <w:sz w:val="20"/>
          <w:szCs w:val="20"/>
          <w:lang w:val="uk-UA"/>
        </w:rPr>
        <w:t xml:space="preserve"> </w:t>
      </w:r>
      <w:r w:rsidRPr="00B6133B">
        <w:rPr>
          <w:sz w:val="20"/>
          <w:szCs w:val="20"/>
        </w:rPr>
        <w:t>•</w:t>
      </w:r>
      <w:r w:rsidRPr="00B6133B">
        <w:rPr>
          <w:sz w:val="20"/>
          <w:szCs w:val="20"/>
        </w:rPr>
        <w:tab/>
        <w:t>;</w:t>
      </w:r>
      <w:r w:rsidR="000F7E11">
        <w:rPr>
          <w:sz w:val="20"/>
          <w:szCs w:val="20"/>
          <w:lang w:val="uk-UA"/>
        </w:rPr>
        <w:t xml:space="preserve"> </w:t>
      </w:r>
      <w:r w:rsidRPr="00B6133B">
        <w:rPr>
          <w:sz w:val="20"/>
          <w:szCs w:val="20"/>
        </w:rPr>
        <w:t>•</w:t>
      </w:r>
      <w:r w:rsidRPr="00B6133B">
        <w:rPr>
          <w:sz w:val="20"/>
          <w:szCs w:val="20"/>
        </w:rPr>
        <w:tab/>
        <w:t>;</w:t>
      </w:r>
      <w:r w:rsidR="000F7E11">
        <w:rPr>
          <w:sz w:val="20"/>
          <w:szCs w:val="20"/>
          <w:lang w:val="uk-UA"/>
        </w:rPr>
        <w:t xml:space="preserve"> </w:t>
      </w:r>
      <w:r w:rsidRPr="00B6133B">
        <w:rPr>
          <w:sz w:val="20"/>
          <w:szCs w:val="20"/>
        </w:rPr>
        <w:t>•</w:t>
      </w:r>
      <w:r w:rsidRPr="00B6133B">
        <w:rPr>
          <w:sz w:val="20"/>
          <w:szCs w:val="20"/>
        </w:rPr>
        <w:tab/>
        <w:t>;</w:t>
      </w:r>
      <w:r w:rsidR="000F7E11">
        <w:rPr>
          <w:sz w:val="20"/>
          <w:szCs w:val="20"/>
          <w:lang w:val="uk-UA"/>
        </w:rPr>
        <w:t xml:space="preserve"> </w:t>
      </w:r>
      <w:r w:rsidRPr="00B6133B">
        <w:rPr>
          <w:sz w:val="20"/>
          <w:szCs w:val="20"/>
        </w:rPr>
        <w:t>•</w:t>
      </w:r>
      <w:r w:rsidRPr="00B6133B">
        <w:rPr>
          <w:sz w:val="20"/>
          <w:szCs w:val="20"/>
        </w:rPr>
        <w:tab/>
        <w:t>.</w:t>
      </w:r>
    </w:p>
    <w:p w:rsidR="001E7893" w:rsidRPr="00C968E5" w:rsidRDefault="001E7893" w:rsidP="009346CE">
      <w:pPr>
        <w:ind w:firstLine="426"/>
        <w:contextualSpacing/>
        <w:jc w:val="both"/>
        <w:rPr>
          <w:sz w:val="20"/>
          <w:szCs w:val="20"/>
          <w:lang w:val="uk-UA"/>
        </w:rPr>
      </w:pPr>
      <w:r w:rsidRPr="00B6133B">
        <w:rPr>
          <w:b/>
          <w:sz w:val="20"/>
          <w:szCs w:val="20"/>
        </w:rPr>
        <w:t xml:space="preserve">Об’єктом дослідження </w:t>
      </w:r>
      <w:r w:rsidRPr="00B6133B">
        <w:rPr>
          <w:sz w:val="20"/>
          <w:szCs w:val="20"/>
        </w:rPr>
        <w:t>є</w:t>
      </w:r>
      <w:r w:rsidR="00C968E5">
        <w:rPr>
          <w:sz w:val="20"/>
          <w:szCs w:val="20"/>
          <w:lang w:val="uk-UA"/>
        </w:rPr>
        <w:t xml:space="preserve"> …</w:t>
      </w:r>
    </w:p>
    <w:p w:rsidR="001E7893" w:rsidRPr="00B6133B" w:rsidRDefault="001E7893" w:rsidP="009346CE">
      <w:pPr>
        <w:ind w:firstLine="426"/>
        <w:contextualSpacing/>
        <w:jc w:val="both"/>
        <w:rPr>
          <w:b/>
          <w:sz w:val="20"/>
          <w:szCs w:val="20"/>
        </w:rPr>
      </w:pPr>
      <w:r w:rsidRPr="00B6133B">
        <w:rPr>
          <w:b/>
          <w:sz w:val="20"/>
          <w:szCs w:val="20"/>
        </w:rPr>
        <w:t>Предмет</w:t>
      </w:r>
      <w:r w:rsidR="00902344">
        <w:rPr>
          <w:b/>
          <w:sz w:val="20"/>
          <w:szCs w:val="20"/>
          <w:lang w:val="uk-UA"/>
        </w:rPr>
        <w:t>ом</w:t>
      </w:r>
      <w:r w:rsidRPr="00B6133B">
        <w:rPr>
          <w:b/>
          <w:sz w:val="20"/>
          <w:szCs w:val="20"/>
        </w:rPr>
        <w:t xml:space="preserve"> дослідження </w:t>
      </w:r>
      <w:r w:rsidR="00902344">
        <w:rPr>
          <w:b/>
          <w:sz w:val="20"/>
          <w:szCs w:val="20"/>
          <w:lang w:val="uk-UA"/>
        </w:rPr>
        <w:t>визначено</w:t>
      </w:r>
      <w:r w:rsidRPr="00B6133B">
        <w:rPr>
          <w:b/>
          <w:sz w:val="20"/>
          <w:szCs w:val="20"/>
        </w:rPr>
        <w:t xml:space="preserve"> </w:t>
      </w:r>
      <w:r w:rsidR="00C968E5">
        <w:rPr>
          <w:sz w:val="20"/>
          <w:szCs w:val="20"/>
          <w:lang w:val="uk-UA"/>
        </w:rPr>
        <w:t>..</w:t>
      </w:r>
      <w:r w:rsidRPr="00B6133B">
        <w:rPr>
          <w:sz w:val="20"/>
          <w:szCs w:val="20"/>
        </w:rPr>
        <w:t>.</w:t>
      </w:r>
    </w:p>
    <w:p w:rsidR="001E7893" w:rsidRPr="00B6133B" w:rsidRDefault="001E7893" w:rsidP="009346CE">
      <w:pPr>
        <w:ind w:firstLine="426"/>
        <w:contextualSpacing/>
        <w:jc w:val="both"/>
        <w:rPr>
          <w:sz w:val="20"/>
          <w:szCs w:val="20"/>
        </w:rPr>
      </w:pPr>
      <w:r w:rsidRPr="00B6133B">
        <w:rPr>
          <w:b/>
          <w:sz w:val="20"/>
          <w:szCs w:val="20"/>
        </w:rPr>
        <w:t>Методи дослідження</w:t>
      </w:r>
      <w:r w:rsidRPr="00B6133B">
        <w:rPr>
          <w:sz w:val="20"/>
          <w:szCs w:val="20"/>
        </w:rPr>
        <w:t xml:space="preserve">: теоретичні: аналіз, порівняння, узагальнення та синтез </w:t>
      </w:r>
      <w:r w:rsidR="00BC2300">
        <w:rPr>
          <w:sz w:val="20"/>
          <w:szCs w:val="20"/>
          <w:lang w:val="uk-UA"/>
        </w:rPr>
        <w:t>….</w:t>
      </w:r>
      <w:r w:rsidRPr="00B6133B">
        <w:rPr>
          <w:sz w:val="20"/>
          <w:szCs w:val="20"/>
        </w:rPr>
        <w:t xml:space="preserve"> Дослідження ґрунтується на поєднанні </w:t>
      </w:r>
      <w:r w:rsidR="0092527F">
        <w:rPr>
          <w:sz w:val="20"/>
          <w:szCs w:val="20"/>
          <w:lang w:val="uk-UA"/>
        </w:rPr>
        <w:t>…</w:t>
      </w:r>
      <w:r w:rsidRPr="00B6133B">
        <w:rPr>
          <w:sz w:val="20"/>
          <w:szCs w:val="20"/>
        </w:rPr>
        <w:t xml:space="preserve"> методів. Застосовувались також загальнонаукові () та спеціально-історичні методи (). </w:t>
      </w:r>
      <w:r w:rsidR="0092527F">
        <w:rPr>
          <w:sz w:val="20"/>
          <w:szCs w:val="20"/>
          <w:lang w:val="uk-UA"/>
        </w:rPr>
        <w:t>М</w:t>
      </w:r>
      <w:r w:rsidRPr="00B6133B">
        <w:rPr>
          <w:sz w:val="20"/>
          <w:szCs w:val="20"/>
        </w:rPr>
        <w:t>етод</w:t>
      </w:r>
      <w:r w:rsidR="0092527F">
        <w:rPr>
          <w:sz w:val="20"/>
          <w:szCs w:val="20"/>
          <w:lang w:val="uk-UA"/>
        </w:rPr>
        <w:t xml:space="preserve">   </w:t>
      </w:r>
      <w:r w:rsidRPr="00B6133B">
        <w:rPr>
          <w:sz w:val="20"/>
          <w:szCs w:val="20"/>
        </w:rPr>
        <w:t xml:space="preserve"> став основою для розгляду досліджуваної проблеми як цілісного явища з аналізом фактів у всій їх сукупності і взаємозв’язку.</w:t>
      </w:r>
    </w:p>
    <w:p w:rsidR="00433822" w:rsidRDefault="00433822" w:rsidP="009346CE">
      <w:pPr>
        <w:ind w:firstLine="426"/>
        <w:contextualSpacing/>
        <w:jc w:val="both"/>
        <w:rPr>
          <w:b/>
          <w:bCs/>
          <w:sz w:val="20"/>
          <w:szCs w:val="20"/>
        </w:rPr>
      </w:pPr>
    </w:p>
    <w:p w:rsidR="001E7893" w:rsidRPr="00B6133B" w:rsidRDefault="001E7893" w:rsidP="009346CE">
      <w:pPr>
        <w:ind w:firstLine="426"/>
        <w:contextualSpacing/>
        <w:jc w:val="both"/>
        <w:rPr>
          <w:sz w:val="20"/>
          <w:szCs w:val="20"/>
        </w:rPr>
      </w:pPr>
      <w:r w:rsidRPr="00B6133B">
        <w:rPr>
          <w:b/>
          <w:bCs/>
          <w:sz w:val="20"/>
          <w:szCs w:val="20"/>
        </w:rPr>
        <w:t xml:space="preserve">2. Формулювання наукового завдання, нове вирішення якого отримано в </w:t>
      </w:r>
      <w:r w:rsidRPr="00B6133B">
        <w:rPr>
          <w:b/>
          <w:bCs/>
          <w:spacing w:val="-6"/>
          <w:sz w:val="20"/>
          <w:szCs w:val="20"/>
        </w:rPr>
        <w:t>дисертації</w:t>
      </w:r>
      <w:r w:rsidRPr="00B6133B">
        <w:rPr>
          <w:spacing w:val="-1"/>
          <w:sz w:val="20"/>
          <w:szCs w:val="20"/>
        </w:rPr>
        <w:t>.</w:t>
      </w:r>
    </w:p>
    <w:p w:rsidR="001E7893" w:rsidRPr="00B6133B" w:rsidRDefault="001E7893" w:rsidP="009346CE">
      <w:pPr>
        <w:shd w:val="clear" w:color="auto" w:fill="FFFFFF"/>
        <w:tabs>
          <w:tab w:val="left" w:pos="993"/>
        </w:tabs>
        <w:ind w:firstLine="426"/>
        <w:contextualSpacing/>
        <w:jc w:val="both"/>
        <w:rPr>
          <w:sz w:val="20"/>
          <w:szCs w:val="20"/>
        </w:rPr>
      </w:pPr>
      <w:r w:rsidRPr="00B6133B">
        <w:rPr>
          <w:sz w:val="20"/>
          <w:szCs w:val="20"/>
        </w:rPr>
        <w:t xml:space="preserve">В основу наукового завдання дисертації лягло порівняльне висвітлення </w:t>
      </w:r>
      <w:r w:rsidR="0092527F">
        <w:rPr>
          <w:sz w:val="20"/>
          <w:szCs w:val="20"/>
          <w:lang w:val="uk-UA"/>
        </w:rPr>
        <w:t>…</w:t>
      </w:r>
      <w:r w:rsidRPr="00B6133B">
        <w:rPr>
          <w:sz w:val="20"/>
          <w:szCs w:val="20"/>
        </w:rPr>
        <w:t xml:space="preserve">, з метою вияву спільних та відмінних рис боротьби, що дозволило краще розкрити поставленні дисертантом завдання дослідження. </w:t>
      </w:r>
    </w:p>
    <w:p w:rsidR="00433822" w:rsidRDefault="00433822" w:rsidP="009346CE">
      <w:pPr>
        <w:shd w:val="clear" w:color="auto" w:fill="FFFFFF"/>
        <w:tabs>
          <w:tab w:val="left" w:pos="993"/>
        </w:tabs>
        <w:ind w:firstLine="426"/>
        <w:contextualSpacing/>
        <w:jc w:val="both"/>
        <w:rPr>
          <w:b/>
          <w:bCs/>
          <w:sz w:val="20"/>
          <w:szCs w:val="20"/>
        </w:rPr>
      </w:pPr>
    </w:p>
    <w:p w:rsidR="001E7893" w:rsidRPr="00B6133B" w:rsidRDefault="001E7893" w:rsidP="009346CE">
      <w:pPr>
        <w:shd w:val="clear" w:color="auto" w:fill="FFFFFF"/>
        <w:tabs>
          <w:tab w:val="left" w:pos="993"/>
        </w:tabs>
        <w:ind w:firstLine="426"/>
        <w:contextualSpacing/>
        <w:jc w:val="both"/>
        <w:rPr>
          <w:b/>
          <w:bCs/>
          <w:sz w:val="20"/>
          <w:szCs w:val="20"/>
        </w:rPr>
      </w:pPr>
      <w:r w:rsidRPr="00B6133B">
        <w:rPr>
          <w:b/>
          <w:bCs/>
          <w:sz w:val="20"/>
          <w:szCs w:val="20"/>
        </w:rPr>
        <w:t>3. Наукові положення, розроблені особисто дисертантом, та їх новизна.</w:t>
      </w:r>
    </w:p>
    <w:p w:rsidR="001E7893" w:rsidRPr="00B6133B" w:rsidRDefault="001E7893" w:rsidP="009346CE">
      <w:pPr>
        <w:shd w:val="clear" w:color="auto" w:fill="FFFFFF"/>
        <w:ind w:firstLine="426"/>
        <w:contextualSpacing/>
        <w:jc w:val="both"/>
        <w:rPr>
          <w:sz w:val="20"/>
          <w:szCs w:val="20"/>
        </w:rPr>
      </w:pPr>
      <w:bookmarkStart w:id="77" w:name="_Hlk29428127"/>
      <w:r w:rsidRPr="00B6133B">
        <w:rPr>
          <w:sz w:val="20"/>
          <w:szCs w:val="20"/>
        </w:rPr>
        <w:t>Наукова новизна результатів дослідження, отриманих особисто здобувачем, полягає у наступному</w:t>
      </w:r>
      <w:bookmarkEnd w:id="77"/>
      <w:r w:rsidRPr="00B6133B">
        <w:rPr>
          <w:sz w:val="20"/>
          <w:szCs w:val="20"/>
        </w:rPr>
        <w:t xml:space="preserve">: </w:t>
      </w:r>
    </w:p>
    <w:p w:rsidR="001E7893" w:rsidRPr="00B6133B" w:rsidRDefault="001E7893" w:rsidP="009346CE">
      <w:pPr>
        <w:shd w:val="clear" w:color="auto" w:fill="FFFFFF"/>
        <w:ind w:firstLine="426"/>
        <w:contextualSpacing/>
        <w:jc w:val="both"/>
        <w:rPr>
          <w:sz w:val="20"/>
          <w:szCs w:val="20"/>
        </w:rPr>
      </w:pPr>
      <w:r w:rsidRPr="00B6133B">
        <w:rPr>
          <w:sz w:val="20"/>
          <w:szCs w:val="20"/>
        </w:rPr>
        <w:t>Подальшого розвитку набуло дослідження:</w:t>
      </w:r>
    </w:p>
    <w:p w:rsidR="00433822" w:rsidRDefault="00433822" w:rsidP="009346CE">
      <w:pPr>
        <w:shd w:val="clear" w:color="auto" w:fill="FFFFFF"/>
        <w:tabs>
          <w:tab w:val="num" w:pos="0"/>
          <w:tab w:val="left" w:pos="993"/>
        </w:tabs>
        <w:ind w:firstLine="426"/>
        <w:contextualSpacing/>
        <w:jc w:val="both"/>
        <w:rPr>
          <w:b/>
          <w:bCs/>
          <w:spacing w:val="-3"/>
          <w:sz w:val="20"/>
          <w:szCs w:val="20"/>
        </w:rPr>
      </w:pPr>
    </w:p>
    <w:p w:rsidR="001E7893" w:rsidRPr="00B6133B" w:rsidRDefault="001E7893" w:rsidP="009346CE">
      <w:pPr>
        <w:shd w:val="clear" w:color="auto" w:fill="FFFFFF"/>
        <w:tabs>
          <w:tab w:val="num" w:pos="0"/>
          <w:tab w:val="left" w:pos="993"/>
        </w:tabs>
        <w:ind w:firstLine="426"/>
        <w:contextualSpacing/>
        <w:jc w:val="both"/>
        <w:rPr>
          <w:spacing w:val="-1"/>
          <w:sz w:val="20"/>
          <w:szCs w:val="20"/>
        </w:rPr>
      </w:pPr>
      <w:r w:rsidRPr="00B6133B">
        <w:rPr>
          <w:b/>
          <w:bCs/>
          <w:spacing w:val="-3"/>
          <w:sz w:val="20"/>
          <w:szCs w:val="20"/>
        </w:rPr>
        <w:t xml:space="preserve">4. Обґрунтованість і достовірність наукових положень, висновків і рекомендацій, які </w:t>
      </w:r>
      <w:r w:rsidRPr="00B6133B">
        <w:rPr>
          <w:b/>
          <w:bCs/>
          <w:spacing w:val="-1"/>
          <w:sz w:val="20"/>
          <w:szCs w:val="20"/>
        </w:rPr>
        <w:t>захищаються</w:t>
      </w:r>
      <w:r w:rsidRPr="00B6133B">
        <w:rPr>
          <w:spacing w:val="-1"/>
          <w:sz w:val="20"/>
          <w:szCs w:val="20"/>
        </w:rPr>
        <w:t>.</w:t>
      </w:r>
    </w:p>
    <w:p w:rsidR="001E7893" w:rsidRPr="00B6133B" w:rsidRDefault="001E7893" w:rsidP="009346CE">
      <w:pPr>
        <w:ind w:firstLine="426"/>
        <w:contextualSpacing/>
        <w:jc w:val="both"/>
        <w:rPr>
          <w:sz w:val="20"/>
          <w:szCs w:val="20"/>
        </w:rPr>
      </w:pPr>
      <w:r w:rsidRPr="00B6133B">
        <w:rPr>
          <w:sz w:val="20"/>
          <w:szCs w:val="20"/>
        </w:rPr>
        <w:t xml:space="preserve">Обґрунтованість і достовірність наукових результатів та висновків, одержаних у дисертаційній роботі </w:t>
      </w:r>
      <w:r w:rsidR="00BC2300">
        <w:rPr>
          <w:iCs/>
          <w:sz w:val="20"/>
          <w:szCs w:val="20"/>
          <w:lang w:val="uk-UA"/>
        </w:rPr>
        <w:t>…</w:t>
      </w:r>
      <w:r w:rsidRPr="00B6133B">
        <w:rPr>
          <w:sz w:val="20"/>
          <w:szCs w:val="20"/>
        </w:rPr>
        <w:t xml:space="preserve"> забезпечені використанням відповідних методів, теоретичних положень про </w:t>
      </w:r>
      <w:r w:rsidR="00BC2300">
        <w:rPr>
          <w:sz w:val="20"/>
          <w:szCs w:val="20"/>
          <w:lang w:val="uk-UA"/>
        </w:rPr>
        <w:t>…</w:t>
      </w:r>
      <w:r w:rsidRPr="00B6133B">
        <w:rPr>
          <w:sz w:val="20"/>
          <w:szCs w:val="20"/>
        </w:rPr>
        <w:t xml:space="preserve">, концепції </w:t>
      </w:r>
      <w:r w:rsidRPr="00B6133B">
        <w:rPr>
          <w:sz w:val="20"/>
          <w:szCs w:val="20"/>
        </w:rPr>
        <w:lastRenderedPageBreak/>
        <w:t xml:space="preserve">неопозитивізму, методики компаративістики, статистичних методів та опитування очевидців тих подій. </w:t>
      </w:r>
      <w:r w:rsidRPr="00B6133B">
        <w:rPr>
          <w:rFonts w:eastAsiaTheme="minorEastAsia"/>
          <w:sz w:val="20"/>
          <w:szCs w:val="20"/>
        </w:rPr>
        <w:t>Сформульовані результати та висновки дисертації не суперечать фундаментальним результатам опрацьованих літературних джерел та є їхнім логічним продовженням</w:t>
      </w:r>
      <w:r w:rsidRPr="00B6133B">
        <w:rPr>
          <w:sz w:val="20"/>
          <w:szCs w:val="20"/>
        </w:rPr>
        <w:t>, а подекуди навіть нововведенням.</w:t>
      </w:r>
    </w:p>
    <w:p w:rsidR="00433822" w:rsidRDefault="00433822" w:rsidP="009346CE">
      <w:pPr>
        <w:shd w:val="clear" w:color="auto" w:fill="FFFFFF"/>
        <w:tabs>
          <w:tab w:val="num" w:pos="0"/>
          <w:tab w:val="left" w:pos="993"/>
        </w:tabs>
        <w:ind w:firstLine="426"/>
        <w:contextualSpacing/>
        <w:jc w:val="both"/>
        <w:rPr>
          <w:b/>
          <w:bCs/>
          <w:spacing w:val="-1"/>
          <w:sz w:val="20"/>
          <w:szCs w:val="20"/>
        </w:rPr>
      </w:pPr>
    </w:p>
    <w:p w:rsidR="001E7893" w:rsidRPr="00B6133B" w:rsidRDefault="001E7893" w:rsidP="009346CE">
      <w:pPr>
        <w:shd w:val="clear" w:color="auto" w:fill="FFFFFF"/>
        <w:tabs>
          <w:tab w:val="num" w:pos="0"/>
          <w:tab w:val="left" w:pos="993"/>
        </w:tabs>
        <w:ind w:firstLine="426"/>
        <w:contextualSpacing/>
        <w:jc w:val="both"/>
        <w:rPr>
          <w:sz w:val="20"/>
          <w:szCs w:val="20"/>
        </w:rPr>
      </w:pPr>
      <w:r w:rsidRPr="00B6133B">
        <w:rPr>
          <w:b/>
          <w:bCs/>
          <w:spacing w:val="-1"/>
          <w:sz w:val="20"/>
          <w:szCs w:val="20"/>
        </w:rPr>
        <w:t xml:space="preserve">5. </w:t>
      </w:r>
      <w:r w:rsidRPr="00B6133B">
        <w:rPr>
          <w:b/>
          <w:bCs/>
          <w:sz w:val="20"/>
          <w:szCs w:val="20"/>
        </w:rPr>
        <w:t>Рівень теоретичної підготовки здобувача, його особистий внесок у розв’язання конкретного наукового завдання. Рівень обізнаності здобувача з результатами наукових досліджень інших учених</w:t>
      </w:r>
      <w:r w:rsidRPr="00B6133B">
        <w:rPr>
          <w:sz w:val="20"/>
          <w:szCs w:val="20"/>
        </w:rPr>
        <w:t>.</w:t>
      </w:r>
    </w:p>
    <w:p w:rsidR="001E7893" w:rsidRPr="00B6133B" w:rsidRDefault="001E7893" w:rsidP="009346CE">
      <w:pPr>
        <w:shd w:val="clear" w:color="auto" w:fill="FFFFFF"/>
        <w:tabs>
          <w:tab w:val="num" w:pos="0"/>
        </w:tabs>
        <w:ind w:firstLine="426"/>
        <w:contextualSpacing/>
        <w:jc w:val="both"/>
        <w:rPr>
          <w:sz w:val="20"/>
          <w:szCs w:val="20"/>
        </w:rPr>
      </w:pPr>
      <w:r w:rsidRPr="00B6133B">
        <w:rPr>
          <w:sz w:val="20"/>
          <w:szCs w:val="20"/>
        </w:rPr>
        <w:t xml:space="preserve">Здобувач показав високий рівень теоретичної підготовки. У дисертаційній роботі проведено аналіз та систематизацію наявних публікацій щодо </w:t>
      </w:r>
      <w:r w:rsidR="0092527F">
        <w:rPr>
          <w:sz w:val="20"/>
          <w:szCs w:val="20"/>
          <w:lang w:val="uk-UA"/>
        </w:rPr>
        <w:t>…</w:t>
      </w:r>
      <w:r w:rsidRPr="00B6133B">
        <w:rPr>
          <w:sz w:val="20"/>
          <w:szCs w:val="20"/>
        </w:rPr>
        <w:t>, а також введено в обіг значну кількість досі неопублікованих архівних джерел.</w:t>
      </w:r>
    </w:p>
    <w:p w:rsidR="00433822" w:rsidRDefault="00433822" w:rsidP="009346CE">
      <w:pPr>
        <w:shd w:val="clear" w:color="auto" w:fill="FFFFFF"/>
        <w:tabs>
          <w:tab w:val="num" w:pos="0"/>
          <w:tab w:val="left" w:pos="993"/>
        </w:tabs>
        <w:ind w:firstLine="426"/>
        <w:contextualSpacing/>
        <w:jc w:val="both"/>
        <w:rPr>
          <w:b/>
          <w:bCs/>
          <w:sz w:val="20"/>
          <w:szCs w:val="20"/>
        </w:rPr>
      </w:pPr>
    </w:p>
    <w:p w:rsidR="001E7893" w:rsidRPr="00B6133B" w:rsidRDefault="001E7893" w:rsidP="009346CE">
      <w:pPr>
        <w:shd w:val="clear" w:color="auto" w:fill="FFFFFF"/>
        <w:tabs>
          <w:tab w:val="num" w:pos="0"/>
          <w:tab w:val="left" w:pos="993"/>
        </w:tabs>
        <w:ind w:firstLine="426"/>
        <w:contextualSpacing/>
        <w:jc w:val="both"/>
        <w:rPr>
          <w:sz w:val="20"/>
          <w:szCs w:val="20"/>
        </w:rPr>
      </w:pPr>
      <w:r w:rsidRPr="00B6133B">
        <w:rPr>
          <w:b/>
          <w:bCs/>
          <w:sz w:val="20"/>
          <w:szCs w:val="20"/>
        </w:rPr>
        <w:t>6. Теоретичне та практичне значення роботи</w:t>
      </w:r>
      <w:r w:rsidRPr="00B6133B">
        <w:rPr>
          <w:sz w:val="20"/>
          <w:szCs w:val="20"/>
        </w:rPr>
        <w:t>.</w:t>
      </w:r>
    </w:p>
    <w:p w:rsidR="001E7893" w:rsidRPr="00B6133B" w:rsidRDefault="001E7893" w:rsidP="009346CE">
      <w:pPr>
        <w:ind w:firstLine="426"/>
        <w:contextualSpacing/>
        <w:jc w:val="both"/>
        <w:rPr>
          <w:sz w:val="20"/>
          <w:szCs w:val="20"/>
        </w:rPr>
      </w:pPr>
      <w:r w:rsidRPr="00B6133B">
        <w:rPr>
          <w:rFonts w:eastAsia="F17"/>
          <w:sz w:val="20"/>
          <w:szCs w:val="20"/>
          <w:lang w:eastAsia="en-US"/>
        </w:rPr>
        <w:t xml:space="preserve">Результати дисертаційного дослідження мають теоретичний та практичний характер i можуть бути застосовані в подальших наукових дослідженнях та у роботі вчителів історії. Теоретичне значення одержаних результатів полягає в суттєвому доповнені теоретичних засад новітньої історії України, зокрема </w:t>
      </w:r>
      <w:r w:rsidR="00C968E5">
        <w:rPr>
          <w:rFonts w:eastAsia="F17"/>
          <w:sz w:val="20"/>
          <w:szCs w:val="20"/>
          <w:lang w:val="uk-UA" w:eastAsia="en-US"/>
        </w:rPr>
        <w:t>..</w:t>
      </w:r>
      <w:r w:rsidRPr="00B6133B">
        <w:rPr>
          <w:rFonts w:eastAsia="F17"/>
          <w:sz w:val="20"/>
          <w:szCs w:val="20"/>
          <w:lang w:eastAsia="en-US"/>
        </w:rPr>
        <w:t xml:space="preserve">. Практичне значення роботи полягає в тому, що її результати стали підставою для подальшої вивчення </w:t>
      </w:r>
      <w:r w:rsidR="00C968E5">
        <w:rPr>
          <w:sz w:val="20"/>
          <w:szCs w:val="20"/>
          <w:lang w:val="uk-UA"/>
        </w:rPr>
        <w:t>…</w:t>
      </w:r>
    </w:p>
    <w:p w:rsidR="00433822" w:rsidRDefault="00433822" w:rsidP="009346CE">
      <w:pPr>
        <w:ind w:firstLine="426"/>
        <w:contextualSpacing/>
        <w:jc w:val="both"/>
        <w:rPr>
          <w:b/>
          <w:bCs/>
          <w:sz w:val="20"/>
          <w:szCs w:val="20"/>
        </w:rPr>
      </w:pPr>
    </w:p>
    <w:p w:rsidR="001E7893" w:rsidRPr="00B6133B" w:rsidRDefault="001E7893" w:rsidP="009346CE">
      <w:pPr>
        <w:ind w:firstLine="426"/>
        <w:contextualSpacing/>
        <w:jc w:val="both"/>
        <w:rPr>
          <w:sz w:val="20"/>
          <w:szCs w:val="20"/>
        </w:rPr>
      </w:pPr>
      <w:r w:rsidRPr="00B6133B">
        <w:rPr>
          <w:b/>
          <w:bCs/>
          <w:sz w:val="20"/>
          <w:szCs w:val="20"/>
        </w:rPr>
        <w:t>7. Використання результатів роботи</w:t>
      </w:r>
      <w:r w:rsidRPr="00B6133B">
        <w:rPr>
          <w:sz w:val="20"/>
          <w:szCs w:val="20"/>
        </w:rPr>
        <w:t>.</w:t>
      </w:r>
    </w:p>
    <w:p w:rsidR="001E7893" w:rsidRPr="00B6133B" w:rsidRDefault="001E7893" w:rsidP="009346CE">
      <w:pPr>
        <w:shd w:val="clear" w:color="auto" w:fill="FFFFFF"/>
        <w:tabs>
          <w:tab w:val="num" w:pos="0"/>
          <w:tab w:val="left" w:pos="993"/>
        </w:tabs>
        <w:ind w:firstLine="426"/>
        <w:contextualSpacing/>
        <w:jc w:val="both"/>
        <w:rPr>
          <w:rFonts w:eastAsia="F16"/>
          <w:sz w:val="20"/>
          <w:szCs w:val="20"/>
        </w:rPr>
      </w:pPr>
      <w:r w:rsidRPr="00B6133B">
        <w:rPr>
          <w:rFonts w:eastAsia="F16"/>
          <w:sz w:val="20"/>
          <w:szCs w:val="20"/>
        </w:rPr>
        <w:t xml:space="preserve">Фактичний матеріал та основні положення дисертаційного дослідження можуть бути використанні при написанні конкретно-проблемних та </w:t>
      </w:r>
      <w:r w:rsidR="0092527F">
        <w:rPr>
          <w:rFonts w:eastAsia="F16"/>
          <w:sz w:val="20"/>
          <w:szCs w:val="20"/>
        </w:rPr>
        <w:t xml:space="preserve">узагальнюючих праць </w:t>
      </w:r>
      <w:r w:rsidRPr="00B6133B">
        <w:rPr>
          <w:rFonts w:eastAsia="F16"/>
          <w:sz w:val="20"/>
          <w:szCs w:val="20"/>
        </w:rPr>
        <w:t xml:space="preserve">з історії України ХХ століття. Також даний матеріал може використовуватись вчителями історії при вивченні історії України та рідного </w:t>
      </w:r>
      <w:r w:rsidR="00C968E5">
        <w:rPr>
          <w:rFonts w:eastAsia="F16"/>
          <w:sz w:val="20"/>
          <w:szCs w:val="20"/>
          <w:lang w:val="uk-UA"/>
        </w:rPr>
        <w:t>..,</w:t>
      </w:r>
      <w:r w:rsidRPr="00B6133B">
        <w:rPr>
          <w:rFonts w:eastAsia="F16"/>
          <w:sz w:val="20"/>
          <w:szCs w:val="20"/>
        </w:rPr>
        <w:t xml:space="preserve"> та при розробці навчально-методичних комплексів з даної проблематики у вищих закладах освіти.</w:t>
      </w:r>
    </w:p>
    <w:p w:rsidR="00433822" w:rsidRDefault="00433822" w:rsidP="009346CE">
      <w:pPr>
        <w:shd w:val="clear" w:color="auto" w:fill="FFFFFF"/>
        <w:tabs>
          <w:tab w:val="num" w:pos="0"/>
          <w:tab w:val="left" w:pos="993"/>
        </w:tabs>
        <w:ind w:firstLine="426"/>
        <w:contextualSpacing/>
        <w:jc w:val="both"/>
        <w:rPr>
          <w:b/>
          <w:bCs/>
          <w:sz w:val="20"/>
          <w:szCs w:val="20"/>
        </w:rPr>
      </w:pPr>
    </w:p>
    <w:p w:rsidR="001E7893" w:rsidRPr="00B6133B" w:rsidRDefault="001E7893" w:rsidP="009346CE">
      <w:pPr>
        <w:shd w:val="clear" w:color="auto" w:fill="FFFFFF"/>
        <w:tabs>
          <w:tab w:val="num" w:pos="0"/>
          <w:tab w:val="left" w:pos="993"/>
        </w:tabs>
        <w:ind w:firstLine="426"/>
        <w:contextualSpacing/>
        <w:jc w:val="both"/>
        <w:rPr>
          <w:spacing w:val="-1"/>
          <w:sz w:val="20"/>
          <w:szCs w:val="20"/>
        </w:rPr>
      </w:pPr>
      <w:r w:rsidRPr="00B6133B">
        <w:rPr>
          <w:b/>
          <w:bCs/>
          <w:sz w:val="20"/>
          <w:szCs w:val="20"/>
        </w:rPr>
        <w:t>8. Повнота викладу матеріалів дисертації в публікаціях та особистий внесок здобувача в публікації.</w:t>
      </w:r>
    </w:p>
    <w:p w:rsidR="001E7893" w:rsidRPr="00B6133B" w:rsidRDefault="001E7893" w:rsidP="009346CE">
      <w:pPr>
        <w:ind w:firstLine="426"/>
        <w:jc w:val="both"/>
        <w:rPr>
          <w:sz w:val="20"/>
          <w:szCs w:val="20"/>
          <w:shd w:val="clear" w:color="auto" w:fill="FFFFFF"/>
        </w:rPr>
      </w:pPr>
      <w:r w:rsidRPr="00B6133B">
        <w:rPr>
          <w:sz w:val="20"/>
          <w:szCs w:val="20"/>
          <w:shd w:val="clear" w:color="auto" w:fill="FFFFFF"/>
        </w:rPr>
        <w:t xml:space="preserve">Зміст і основні результати дослідження відображено в </w:t>
      </w:r>
      <w:r w:rsidR="00BC2300">
        <w:rPr>
          <w:sz w:val="20"/>
          <w:szCs w:val="20"/>
          <w:shd w:val="clear" w:color="auto" w:fill="FFFFFF"/>
          <w:lang w:val="uk-UA"/>
        </w:rPr>
        <w:t>…</w:t>
      </w:r>
      <w:r w:rsidRPr="00B6133B">
        <w:rPr>
          <w:sz w:val="20"/>
          <w:szCs w:val="20"/>
          <w:shd w:val="clear" w:color="auto" w:fill="FFFFFF"/>
        </w:rPr>
        <w:t xml:space="preserve"> публікаціях, серед яких: 1 стаття у співавторстві у фаховому виданні України категорії </w:t>
      </w:r>
      <w:r w:rsidR="00BC2300">
        <w:rPr>
          <w:sz w:val="20"/>
          <w:szCs w:val="20"/>
          <w:shd w:val="clear" w:color="auto" w:fill="FFFFFF"/>
          <w:lang w:val="uk-UA"/>
        </w:rPr>
        <w:t>«</w:t>
      </w:r>
      <w:r w:rsidRPr="00B6133B">
        <w:rPr>
          <w:sz w:val="20"/>
          <w:szCs w:val="20"/>
          <w:shd w:val="clear" w:color="auto" w:fill="FFFFFF"/>
        </w:rPr>
        <w:t>А</w:t>
      </w:r>
      <w:r w:rsidR="00BC2300">
        <w:rPr>
          <w:sz w:val="20"/>
          <w:szCs w:val="20"/>
          <w:shd w:val="clear" w:color="auto" w:fill="FFFFFF"/>
          <w:lang w:val="uk-UA"/>
        </w:rPr>
        <w:t>»</w:t>
      </w:r>
      <w:r w:rsidRPr="00B6133B">
        <w:rPr>
          <w:sz w:val="20"/>
          <w:szCs w:val="20"/>
          <w:shd w:val="clear" w:color="auto" w:fill="FFFFFF"/>
        </w:rPr>
        <w:t>, проіндексованому у базах даних Web of Science Core Collection; 1 стаття у співавторстві – в періодичному науковому виданні іншої держави (</w:t>
      </w:r>
      <w:r w:rsidR="00BC2300">
        <w:rPr>
          <w:sz w:val="20"/>
          <w:szCs w:val="20"/>
          <w:shd w:val="clear" w:color="auto" w:fill="FFFFFF"/>
          <w:lang w:val="uk-UA"/>
        </w:rPr>
        <w:t>Республіка Польща</w:t>
      </w:r>
      <w:r w:rsidRPr="00B6133B">
        <w:rPr>
          <w:sz w:val="20"/>
          <w:szCs w:val="20"/>
          <w:shd w:val="clear" w:color="auto" w:fill="FFFFFF"/>
        </w:rPr>
        <w:t>); 7 статей (з них 3 одноосібно і 4 у співавторстві) – в провідних наукових фахових виданнях України. Результати додатково відображені в доповідях та публікації тез 11 наукових конференцій</w:t>
      </w:r>
      <w:r w:rsidRPr="00B6133B">
        <w:rPr>
          <w:spacing w:val="-4"/>
          <w:sz w:val="20"/>
          <w:szCs w:val="20"/>
          <w:shd w:val="clear" w:color="auto" w:fill="FFFFFF"/>
        </w:rPr>
        <w:t>, у тому числі</w:t>
      </w:r>
      <w:r w:rsidRPr="00B6133B">
        <w:rPr>
          <w:sz w:val="20"/>
          <w:szCs w:val="20"/>
          <w:shd w:val="clear" w:color="auto" w:fill="FFFFFF"/>
        </w:rPr>
        <w:t>:</w:t>
      </w:r>
    </w:p>
    <w:p w:rsidR="001E7893" w:rsidRPr="00B6133B" w:rsidRDefault="001E7893" w:rsidP="009346CE">
      <w:pPr>
        <w:ind w:firstLine="426"/>
        <w:contextualSpacing/>
        <w:jc w:val="both"/>
        <w:rPr>
          <w:b/>
          <w:bCs/>
          <w:sz w:val="20"/>
          <w:szCs w:val="20"/>
        </w:rPr>
      </w:pPr>
      <w:r w:rsidRPr="00B6133B">
        <w:rPr>
          <w:b/>
          <w:bCs/>
          <w:sz w:val="20"/>
          <w:szCs w:val="20"/>
        </w:rPr>
        <w:lastRenderedPageBreak/>
        <w:t>Наукові праці, в яких опубліковані основні наукові результати дисертації:</w:t>
      </w:r>
    </w:p>
    <w:p w:rsidR="001E7893" w:rsidRPr="00B6133B" w:rsidRDefault="001E7893" w:rsidP="009346CE">
      <w:pPr>
        <w:ind w:firstLine="426"/>
        <w:jc w:val="center"/>
        <w:rPr>
          <w:i/>
          <w:sz w:val="20"/>
          <w:szCs w:val="20"/>
        </w:rPr>
      </w:pPr>
      <w:r w:rsidRPr="00B6133B">
        <w:rPr>
          <w:i/>
          <w:sz w:val="20"/>
          <w:szCs w:val="20"/>
        </w:rPr>
        <w:t>Статті у наукових фахових виданнях України:</w:t>
      </w:r>
    </w:p>
    <w:p w:rsidR="001E7893" w:rsidRPr="00B6133B" w:rsidRDefault="001E7893" w:rsidP="009346CE">
      <w:pPr>
        <w:tabs>
          <w:tab w:val="left" w:pos="1134"/>
        </w:tabs>
        <w:ind w:firstLine="426"/>
        <w:jc w:val="both"/>
        <w:rPr>
          <w:rFonts w:eastAsia="Calibri"/>
          <w:i/>
          <w:sz w:val="20"/>
          <w:szCs w:val="20"/>
          <w:lang w:eastAsia="en-US"/>
        </w:rPr>
      </w:pPr>
      <w:r w:rsidRPr="00B6133B">
        <w:rPr>
          <w:rFonts w:eastAsia="Calibri"/>
          <w:i/>
          <w:sz w:val="20"/>
          <w:szCs w:val="20"/>
          <w:lang w:eastAsia="en-US"/>
        </w:rPr>
        <w:t>Статті у періодичних наукових виданнях інших держав:</w:t>
      </w:r>
    </w:p>
    <w:p w:rsidR="001E7893" w:rsidRPr="00B6133B" w:rsidRDefault="001E7893" w:rsidP="009346CE">
      <w:pPr>
        <w:tabs>
          <w:tab w:val="left" w:pos="1134"/>
        </w:tabs>
        <w:ind w:firstLine="426"/>
        <w:jc w:val="both"/>
        <w:rPr>
          <w:sz w:val="20"/>
          <w:szCs w:val="20"/>
        </w:rPr>
      </w:pPr>
      <w:r w:rsidRPr="00B6133B">
        <w:rPr>
          <w:i/>
          <w:sz w:val="20"/>
          <w:szCs w:val="20"/>
        </w:rPr>
        <w:t>Публікації, що додатково відображають наукові результати</w:t>
      </w:r>
      <w:r w:rsidRPr="00B6133B">
        <w:rPr>
          <w:sz w:val="20"/>
          <w:szCs w:val="20"/>
        </w:rPr>
        <w:t>:</w:t>
      </w:r>
    </w:p>
    <w:p w:rsidR="001E7893" w:rsidRPr="00BC2300" w:rsidRDefault="001E7893" w:rsidP="009346CE">
      <w:pPr>
        <w:widowControl w:val="0"/>
        <w:ind w:firstLine="426"/>
        <w:contextualSpacing/>
        <w:jc w:val="both"/>
        <w:rPr>
          <w:sz w:val="20"/>
          <w:szCs w:val="20"/>
        </w:rPr>
      </w:pPr>
      <w:r w:rsidRPr="00B6133B">
        <w:rPr>
          <w:sz w:val="20"/>
          <w:szCs w:val="20"/>
        </w:rPr>
        <w:t>На</w:t>
      </w:r>
      <w:r w:rsidRPr="00BC2300">
        <w:rPr>
          <w:sz w:val="20"/>
          <w:szCs w:val="20"/>
        </w:rPr>
        <w:t xml:space="preserve"> </w:t>
      </w:r>
      <w:r w:rsidRPr="00B6133B">
        <w:rPr>
          <w:sz w:val="20"/>
          <w:szCs w:val="20"/>
        </w:rPr>
        <w:t>підставі</w:t>
      </w:r>
      <w:r w:rsidRPr="00BC2300">
        <w:rPr>
          <w:sz w:val="20"/>
          <w:szCs w:val="20"/>
        </w:rPr>
        <w:t xml:space="preserve"> </w:t>
      </w:r>
      <w:r w:rsidRPr="00B6133B">
        <w:rPr>
          <w:sz w:val="20"/>
          <w:szCs w:val="20"/>
        </w:rPr>
        <w:t>вивчення</w:t>
      </w:r>
      <w:r w:rsidRPr="00BC2300">
        <w:rPr>
          <w:sz w:val="20"/>
          <w:szCs w:val="20"/>
        </w:rPr>
        <w:t xml:space="preserve"> </w:t>
      </w:r>
      <w:r w:rsidRPr="00B6133B">
        <w:rPr>
          <w:sz w:val="20"/>
          <w:szCs w:val="20"/>
        </w:rPr>
        <w:t>тексту</w:t>
      </w:r>
      <w:r w:rsidRPr="00BC2300">
        <w:rPr>
          <w:sz w:val="20"/>
          <w:szCs w:val="20"/>
        </w:rPr>
        <w:t xml:space="preserve"> </w:t>
      </w:r>
      <w:r w:rsidRPr="00B6133B">
        <w:rPr>
          <w:sz w:val="20"/>
          <w:szCs w:val="20"/>
        </w:rPr>
        <w:t>дисертації</w:t>
      </w:r>
      <w:r w:rsidRPr="00BC2300">
        <w:rPr>
          <w:sz w:val="20"/>
          <w:szCs w:val="20"/>
        </w:rPr>
        <w:t xml:space="preserve"> </w:t>
      </w:r>
      <w:r w:rsidRPr="00B6133B">
        <w:rPr>
          <w:sz w:val="20"/>
          <w:szCs w:val="20"/>
        </w:rPr>
        <w:t>здобувача</w:t>
      </w:r>
      <w:r w:rsidRPr="00BC2300">
        <w:rPr>
          <w:sz w:val="20"/>
          <w:szCs w:val="20"/>
        </w:rPr>
        <w:t xml:space="preserve">, </w:t>
      </w:r>
      <w:r w:rsidRPr="00B6133B">
        <w:rPr>
          <w:sz w:val="20"/>
          <w:szCs w:val="20"/>
        </w:rPr>
        <w:t>наукових</w:t>
      </w:r>
      <w:r w:rsidRPr="00BC2300">
        <w:rPr>
          <w:sz w:val="20"/>
          <w:szCs w:val="20"/>
        </w:rPr>
        <w:t xml:space="preserve"> </w:t>
      </w:r>
      <w:r w:rsidRPr="00B6133B">
        <w:rPr>
          <w:sz w:val="20"/>
          <w:szCs w:val="20"/>
        </w:rPr>
        <w:t>праць</w:t>
      </w:r>
      <w:r w:rsidRPr="00BC2300">
        <w:rPr>
          <w:sz w:val="20"/>
          <w:szCs w:val="20"/>
        </w:rPr>
        <w:t xml:space="preserve"> </w:t>
      </w:r>
      <w:r w:rsidRPr="00B6133B">
        <w:rPr>
          <w:sz w:val="20"/>
          <w:szCs w:val="20"/>
        </w:rPr>
        <w:t>здобувача</w:t>
      </w:r>
      <w:r w:rsidRPr="00BC2300">
        <w:rPr>
          <w:sz w:val="20"/>
          <w:szCs w:val="20"/>
        </w:rPr>
        <w:t xml:space="preserve"> </w:t>
      </w:r>
      <w:r w:rsidRPr="00B6133B">
        <w:rPr>
          <w:sz w:val="20"/>
          <w:szCs w:val="20"/>
        </w:rPr>
        <w:t>та</w:t>
      </w:r>
      <w:r w:rsidRPr="00BC2300">
        <w:rPr>
          <w:sz w:val="20"/>
          <w:szCs w:val="20"/>
        </w:rPr>
        <w:t xml:space="preserve"> </w:t>
      </w:r>
      <w:r w:rsidRPr="00B6133B">
        <w:rPr>
          <w:sz w:val="20"/>
          <w:szCs w:val="20"/>
        </w:rPr>
        <w:t>висновку</w:t>
      </w:r>
      <w:r w:rsidRPr="00BC2300">
        <w:rPr>
          <w:sz w:val="20"/>
          <w:szCs w:val="20"/>
        </w:rPr>
        <w:t xml:space="preserve"> </w:t>
      </w:r>
      <w:r w:rsidRPr="00B6133B">
        <w:rPr>
          <w:sz w:val="20"/>
          <w:szCs w:val="20"/>
        </w:rPr>
        <w:t>про</w:t>
      </w:r>
      <w:r w:rsidRPr="00BC2300">
        <w:rPr>
          <w:sz w:val="20"/>
          <w:szCs w:val="20"/>
        </w:rPr>
        <w:t xml:space="preserve"> </w:t>
      </w:r>
      <w:r w:rsidRPr="00B6133B">
        <w:rPr>
          <w:sz w:val="20"/>
          <w:szCs w:val="20"/>
        </w:rPr>
        <w:t>рівень</w:t>
      </w:r>
      <w:r w:rsidRPr="00BC2300">
        <w:rPr>
          <w:sz w:val="20"/>
          <w:szCs w:val="20"/>
        </w:rPr>
        <w:t xml:space="preserve"> </w:t>
      </w:r>
      <w:r w:rsidRPr="00B6133B">
        <w:rPr>
          <w:sz w:val="20"/>
          <w:szCs w:val="20"/>
        </w:rPr>
        <w:t>оригінальності</w:t>
      </w:r>
      <w:r w:rsidRPr="00BC2300">
        <w:rPr>
          <w:sz w:val="20"/>
          <w:szCs w:val="20"/>
        </w:rPr>
        <w:t xml:space="preserve"> </w:t>
      </w:r>
      <w:r w:rsidRPr="00B6133B">
        <w:rPr>
          <w:sz w:val="20"/>
          <w:szCs w:val="20"/>
        </w:rPr>
        <w:t>дисертаційної</w:t>
      </w:r>
      <w:r w:rsidRPr="00BC2300">
        <w:rPr>
          <w:sz w:val="20"/>
          <w:szCs w:val="20"/>
        </w:rPr>
        <w:t xml:space="preserve"> </w:t>
      </w:r>
      <w:r w:rsidRPr="00B6133B">
        <w:rPr>
          <w:sz w:val="20"/>
          <w:szCs w:val="20"/>
        </w:rPr>
        <w:t>роботи</w:t>
      </w:r>
      <w:r w:rsidRPr="00BC2300">
        <w:rPr>
          <w:sz w:val="20"/>
          <w:szCs w:val="20"/>
        </w:rPr>
        <w:t xml:space="preserve"> </w:t>
      </w:r>
      <w:r w:rsidRPr="00B6133B">
        <w:rPr>
          <w:sz w:val="20"/>
          <w:szCs w:val="20"/>
        </w:rPr>
        <w:t>встановлено</w:t>
      </w:r>
      <w:r w:rsidRPr="00BC2300">
        <w:rPr>
          <w:sz w:val="20"/>
          <w:szCs w:val="20"/>
        </w:rPr>
        <w:t xml:space="preserve">, </w:t>
      </w:r>
      <w:r w:rsidRPr="00B6133B">
        <w:rPr>
          <w:sz w:val="20"/>
          <w:szCs w:val="20"/>
        </w:rPr>
        <w:t>що</w:t>
      </w:r>
      <w:r w:rsidRPr="00BC2300">
        <w:rPr>
          <w:sz w:val="20"/>
          <w:szCs w:val="20"/>
        </w:rPr>
        <w:t xml:space="preserve"> </w:t>
      </w:r>
      <w:r w:rsidRPr="00B6133B">
        <w:rPr>
          <w:sz w:val="20"/>
          <w:szCs w:val="20"/>
        </w:rPr>
        <w:t>дисертаційна</w:t>
      </w:r>
      <w:r w:rsidRPr="00BC2300">
        <w:rPr>
          <w:sz w:val="20"/>
          <w:szCs w:val="20"/>
        </w:rPr>
        <w:t xml:space="preserve"> </w:t>
      </w:r>
      <w:r w:rsidRPr="00B6133B">
        <w:rPr>
          <w:sz w:val="20"/>
          <w:szCs w:val="20"/>
        </w:rPr>
        <w:t>робота</w:t>
      </w:r>
      <w:r w:rsidRPr="00BC2300">
        <w:rPr>
          <w:sz w:val="20"/>
          <w:szCs w:val="20"/>
        </w:rPr>
        <w:t xml:space="preserve"> </w:t>
      </w:r>
      <w:r w:rsidRPr="00B6133B">
        <w:rPr>
          <w:sz w:val="20"/>
          <w:szCs w:val="20"/>
        </w:rPr>
        <w:t>виконана</w:t>
      </w:r>
      <w:r w:rsidRPr="00BC2300">
        <w:rPr>
          <w:sz w:val="20"/>
          <w:szCs w:val="20"/>
        </w:rPr>
        <w:t xml:space="preserve"> </w:t>
      </w:r>
      <w:r w:rsidRPr="00B6133B">
        <w:rPr>
          <w:sz w:val="20"/>
          <w:szCs w:val="20"/>
        </w:rPr>
        <w:t>самостійно</w:t>
      </w:r>
      <w:r w:rsidRPr="00BC2300">
        <w:rPr>
          <w:sz w:val="20"/>
          <w:szCs w:val="20"/>
        </w:rPr>
        <w:t xml:space="preserve">, </w:t>
      </w:r>
      <w:r w:rsidRPr="00B6133B">
        <w:rPr>
          <w:sz w:val="20"/>
          <w:szCs w:val="20"/>
        </w:rPr>
        <w:t>текст</w:t>
      </w:r>
      <w:r w:rsidRPr="00BC2300">
        <w:rPr>
          <w:sz w:val="20"/>
          <w:szCs w:val="20"/>
        </w:rPr>
        <w:t xml:space="preserve"> </w:t>
      </w:r>
      <w:r w:rsidRPr="00B6133B">
        <w:rPr>
          <w:sz w:val="20"/>
          <w:szCs w:val="20"/>
        </w:rPr>
        <w:t>дисертації</w:t>
      </w:r>
      <w:r w:rsidRPr="00BC2300">
        <w:rPr>
          <w:sz w:val="20"/>
          <w:szCs w:val="20"/>
        </w:rPr>
        <w:t xml:space="preserve"> </w:t>
      </w:r>
      <w:r w:rsidRPr="00B6133B">
        <w:rPr>
          <w:sz w:val="20"/>
          <w:szCs w:val="20"/>
        </w:rPr>
        <w:t>не</w:t>
      </w:r>
      <w:r w:rsidRPr="00BC2300">
        <w:rPr>
          <w:sz w:val="20"/>
          <w:szCs w:val="20"/>
        </w:rPr>
        <w:t xml:space="preserve"> </w:t>
      </w:r>
      <w:r w:rsidRPr="00B6133B">
        <w:rPr>
          <w:sz w:val="20"/>
          <w:szCs w:val="20"/>
        </w:rPr>
        <w:t>містить</w:t>
      </w:r>
      <w:r w:rsidRPr="00BC2300">
        <w:rPr>
          <w:sz w:val="20"/>
          <w:szCs w:val="20"/>
        </w:rPr>
        <w:t xml:space="preserve"> </w:t>
      </w:r>
      <w:r w:rsidRPr="00B6133B">
        <w:rPr>
          <w:sz w:val="20"/>
          <w:szCs w:val="20"/>
        </w:rPr>
        <w:t>плагіату</w:t>
      </w:r>
      <w:r w:rsidRPr="00BC2300">
        <w:rPr>
          <w:sz w:val="20"/>
          <w:szCs w:val="20"/>
        </w:rPr>
        <w:t xml:space="preserve">, </w:t>
      </w:r>
      <w:r w:rsidRPr="00B6133B">
        <w:rPr>
          <w:sz w:val="20"/>
          <w:szCs w:val="20"/>
        </w:rPr>
        <w:t>а</w:t>
      </w:r>
      <w:r w:rsidRPr="00BC2300">
        <w:rPr>
          <w:sz w:val="20"/>
          <w:szCs w:val="20"/>
        </w:rPr>
        <w:t xml:space="preserve"> </w:t>
      </w:r>
      <w:r w:rsidRPr="00B6133B">
        <w:rPr>
          <w:sz w:val="20"/>
          <w:szCs w:val="20"/>
        </w:rPr>
        <w:t>дисертація</w:t>
      </w:r>
      <w:r w:rsidRPr="00BC2300">
        <w:rPr>
          <w:sz w:val="20"/>
          <w:szCs w:val="20"/>
        </w:rPr>
        <w:t xml:space="preserve"> </w:t>
      </w:r>
      <w:r w:rsidRPr="00B6133B">
        <w:rPr>
          <w:sz w:val="20"/>
          <w:szCs w:val="20"/>
        </w:rPr>
        <w:t>відповідає</w:t>
      </w:r>
      <w:r w:rsidRPr="00BC2300">
        <w:rPr>
          <w:sz w:val="20"/>
          <w:szCs w:val="20"/>
        </w:rPr>
        <w:t xml:space="preserve"> </w:t>
      </w:r>
      <w:r w:rsidRPr="00B6133B">
        <w:rPr>
          <w:sz w:val="20"/>
          <w:szCs w:val="20"/>
        </w:rPr>
        <w:t>чинним</w:t>
      </w:r>
      <w:r w:rsidRPr="00BC2300">
        <w:rPr>
          <w:sz w:val="20"/>
          <w:szCs w:val="20"/>
        </w:rPr>
        <w:t xml:space="preserve"> </w:t>
      </w:r>
      <w:r w:rsidRPr="00B6133B">
        <w:rPr>
          <w:sz w:val="20"/>
          <w:szCs w:val="20"/>
        </w:rPr>
        <w:t>вимогам</w:t>
      </w:r>
      <w:r w:rsidRPr="00BC2300">
        <w:rPr>
          <w:sz w:val="20"/>
          <w:szCs w:val="20"/>
        </w:rPr>
        <w:t xml:space="preserve"> </w:t>
      </w:r>
      <w:r w:rsidRPr="00B6133B">
        <w:rPr>
          <w:sz w:val="20"/>
          <w:szCs w:val="20"/>
        </w:rPr>
        <w:t>академічної</w:t>
      </w:r>
      <w:r w:rsidRPr="00BC2300">
        <w:rPr>
          <w:sz w:val="20"/>
          <w:szCs w:val="20"/>
        </w:rPr>
        <w:t xml:space="preserve"> </w:t>
      </w:r>
      <w:r w:rsidRPr="00B6133B">
        <w:rPr>
          <w:sz w:val="20"/>
          <w:szCs w:val="20"/>
        </w:rPr>
        <w:t>доброчесності</w:t>
      </w:r>
      <w:r w:rsidRPr="00BC2300">
        <w:rPr>
          <w:sz w:val="20"/>
          <w:szCs w:val="20"/>
        </w:rPr>
        <w:t xml:space="preserve">. </w:t>
      </w:r>
    </w:p>
    <w:p w:rsidR="00433822" w:rsidRDefault="00433822" w:rsidP="009346CE">
      <w:pPr>
        <w:pStyle w:val="23"/>
        <w:tabs>
          <w:tab w:val="num" w:pos="0"/>
          <w:tab w:val="left" w:pos="993"/>
        </w:tabs>
        <w:spacing w:after="0" w:line="240" w:lineRule="auto"/>
        <w:ind w:firstLine="426"/>
        <w:jc w:val="both"/>
        <w:rPr>
          <w:b/>
          <w:spacing w:val="-8"/>
          <w:sz w:val="20"/>
          <w:szCs w:val="20"/>
          <w:lang w:val="uk-UA"/>
        </w:rPr>
      </w:pPr>
    </w:p>
    <w:p w:rsidR="001E7893" w:rsidRPr="00B6133B" w:rsidRDefault="001E7893" w:rsidP="009346CE">
      <w:pPr>
        <w:pStyle w:val="23"/>
        <w:tabs>
          <w:tab w:val="num" w:pos="0"/>
          <w:tab w:val="left" w:pos="993"/>
        </w:tabs>
        <w:spacing w:after="0" w:line="240" w:lineRule="auto"/>
        <w:ind w:firstLine="426"/>
        <w:jc w:val="both"/>
        <w:rPr>
          <w:b/>
          <w:spacing w:val="-1"/>
          <w:sz w:val="20"/>
          <w:szCs w:val="20"/>
          <w:lang w:val="uk-UA"/>
        </w:rPr>
      </w:pPr>
      <w:r w:rsidRPr="00B6133B">
        <w:rPr>
          <w:b/>
          <w:spacing w:val="-8"/>
          <w:sz w:val="20"/>
          <w:szCs w:val="20"/>
          <w:lang w:val="uk-UA"/>
        </w:rPr>
        <w:t xml:space="preserve">9. </w:t>
      </w:r>
      <w:r w:rsidRPr="00B6133B">
        <w:rPr>
          <w:b/>
          <w:bCs/>
          <w:spacing w:val="-8"/>
          <w:sz w:val="20"/>
          <w:szCs w:val="20"/>
          <w:lang w:val="uk-UA"/>
        </w:rPr>
        <w:t>Апробація матеріалів дисертації</w:t>
      </w:r>
      <w:r w:rsidRPr="00B6133B">
        <w:rPr>
          <w:b/>
          <w:spacing w:val="-1"/>
          <w:sz w:val="20"/>
          <w:szCs w:val="20"/>
          <w:lang w:val="uk-UA"/>
        </w:rPr>
        <w:t xml:space="preserve">. </w:t>
      </w:r>
    </w:p>
    <w:p w:rsidR="001E7893" w:rsidRPr="00B6133B" w:rsidRDefault="001E7893" w:rsidP="009346CE">
      <w:pPr>
        <w:pStyle w:val="23"/>
        <w:tabs>
          <w:tab w:val="num" w:pos="0"/>
          <w:tab w:val="left" w:pos="1134"/>
        </w:tabs>
        <w:spacing w:after="0" w:line="240" w:lineRule="auto"/>
        <w:ind w:firstLine="426"/>
        <w:jc w:val="both"/>
        <w:rPr>
          <w:rFonts w:eastAsia="F17"/>
          <w:sz w:val="20"/>
          <w:szCs w:val="20"/>
          <w:lang w:val="uk-UA"/>
        </w:rPr>
      </w:pPr>
      <w:r w:rsidRPr="00B6133B">
        <w:rPr>
          <w:rFonts w:eastAsia="F17"/>
          <w:sz w:val="20"/>
          <w:szCs w:val="20"/>
          <w:lang w:val="uk-UA"/>
        </w:rPr>
        <w:t xml:space="preserve">Загальна концепція дослідження знайшла своє відображення в доповідях, повідомленнях дисертанта на </w:t>
      </w:r>
      <w:r w:rsidR="00BC2300">
        <w:rPr>
          <w:rFonts w:eastAsia="F17"/>
          <w:sz w:val="20"/>
          <w:szCs w:val="20"/>
          <w:lang w:val="uk-UA"/>
        </w:rPr>
        <w:t>…</w:t>
      </w:r>
      <w:r w:rsidRPr="00B6133B">
        <w:rPr>
          <w:rFonts w:eastAsia="F17"/>
          <w:sz w:val="20"/>
          <w:szCs w:val="20"/>
          <w:lang w:val="uk-UA"/>
        </w:rPr>
        <w:t xml:space="preserve"> міжнародних, всеукраїнських, регіональних і вузівських наукових конференціях, круглих столах, зокрема, на </w:t>
      </w:r>
      <w:r w:rsidR="00BC2300">
        <w:rPr>
          <w:rFonts w:eastAsia="F17"/>
          <w:sz w:val="20"/>
          <w:szCs w:val="20"/>
          <w:lang w:val="uk-UA"/>
        </w:rPr>
        <w:t xml:space="preserve">… </w:t>
      </w:r>
      <w:r w:rsidRPr="00B6133B">
        <w:rPr>
          <w:rFonts w:eastAsia="F17"/>
          <w:sz w:val="20"/>
          <w:szCs w:val="20"/>
          <w:lang w:val="uk-UA"/>
        </w:rPr>
        <w:t>між</w:t>
      </w:r>
      <w:r w:rsidR="00BC2300">
        <w:rPr>
          <w:rFonts w:eastAsia="F17"/>
          <w:sz w:val="20"/>
          <w:szCs w:val="20"/>
          <w:lang w:val="uk-UA"/>
        </w:rPr>
        <w:t>народних наукових конференціях;</w:t>
      </w:r>
      <w:r w:rsidRPr="00B6133B">
        <w:rPr>
          <w:rFonts w:eastAsia="F17"/>
          <w:sz w:val="20"/>
          <w:szCs w:val="20"/>
          <w:lang w:val="uk-UA"/>
        </w:rPr>
        <w:t xml:space="preserve"> Всеукраїнській науковій конференції із міжнародною участю</w:t>
      </w:r>
      <w:r w:rsidR="0092527F">
        <w:rPr>
          <w:rFonts w:eastAsia="F17"/>
          <w:sz w:val="20"/>
          <w:szCs w:val="20"/>
          <w:lang w:val="uk-UA"/>
        </w:rPr>
        <w:t xml:space="preserve"> …</w:t>
      </w:r>
      <w:r w:rsidRPr="00B6133B">
        <w:rPr>
          <w:rFonts w:eastAsia="F17"/>
          <w:sz w:val="20"/>
          <w:szCs w:val="20"/>
          <w:lang w:val="uk-UA"/>
        </w:rPr>
        <w:t xml:space="preserve">; Всеукраїнській науково-практичній </w:t>
      </w:r>
      <w:r w:rsidR="0092527F">
        <w:rPr>
          <w:rFonts w:eastAsia="F17"/>
          <w:sz w:val="20"/>
          <w:szCs w:val="20"/>
          <w:lang w:val="uk-UA"/>
        </w:rPr>
        <w:t>..</w:t>
      </w:r>
      <w:r w:rsidRPr="00B6133B">
        <w:rPr>
          <w:rFonts w:eastAsia="F17"/>
          <w:sz w:val="20"/>
          <w:szCs w:val="20"/>
          <w:lang w:val="uk-UA"/>
        </w:rPr>
        <w:t xml:space="preserve">; Всеукраїнській науковій історико-краєзнавчій конференції) (м. </w:t>
      </w:r>
      <w:r w:rsidR="000F7E11">
        <w:rPr>
          <w:rFonts w:eastAsia="F17"/>
          <w:sz w:val="20"/>
          <w:szCs w:val="20"/>
          <w:lang w:val="uk-UA"/>
        </w:rPr>
        <w:t>…</w:t>
      </w:r>
      <w:r w:rsidRPr="00B6133B">
        <w:rPr>
          <w:rFonts w:eastAsia="F17"/>
          <w:sz w:val="20"/>
          <w:szCs w:val="20"/>
          <w:lang w:val="uk-UA"/>
        </w:rPr>
        <w:t xml:space="preserve">, 2016–2020 рр.) та звітних наукових конференціях </w:t>
      </w:r>
      <w:r w:rsidR="0092527F">
        <w:rPr>
          <w:rFonts w:eastAsia="F17"/>
          <w:sz w:val="20"/>
          <w:szCs w:val="20"/>
          <w:lang w:val="uk-UA"/>
        </w:rPr>
        <w:t>…</w:t>
      </w:r>
      <w:r w:rsidRPr="00B6133B">
        <w:rPr>
          <w:rFonts w:eastAsia="F17"/>
          <w:sz w:val="20"/>
          <w:szCs w:val="20"/>
          <w:lang w:val="uk-UA"/>
        </w:rPr>
        <w:t xml:space="preserve"> (м. </w:t>
      </w:r>
      <w:r w:rsidR="000F7E11">
        <w:rPr>
          <w:rFonts w:eastAsia="F17"/>
          <w:sz w:val="20"/>
          <w:szCs w:val="20"/>
          <w:lang w:val="uk-UA"/>
        </w:rPr>
        <w:t>..</w:t>
      </w:r>
      <w:r w:rsidRPr="00B6133B">
        <w:rPr>
          <w:rFonts w:eastAsia="F17"/>
          <w:sz w:val="20"/>
          <w:szCs w:val="20"/>
          <w:lang w:val="uk-UA"/>
        </w:rPr>
        <w:t xml:space="preserve">, 2017–2020 рр.). </w:t>
      </w:r>
    </w:p>
    <w:p w:rsidR="00433822" w:rsidRDefault="00433822" w:rsidP="009346CE">
      <w:pPr>
        <w:pStyle w:val="23"/>
        <w:tabs>
          <w:tab w:val="num" w:pos="0"/>
          <w:tab w:val="left" w:pos="1134"/>
        </w:tabs>
        <w:spacing w:after="0" w:line="240" w:lineRule="auto"/>
        <w:ind w:firstLine="426"/>
        <w:jc w:val="both"/>
        <w:rPr>
          <w:b/>
          <w:sz w:val="20"/>
          <w:szCs w:val="20"/>
          <w:lang w:val="uk-UA"/>
        </w:rPr>
      </w:pPr>
    </w:p>
    <w:p w:rsidR="001E7893" w:rsidRPr="00B6133B" w:rsidRDefault="001E7893" w:rsidP="009346CE">
      <w:pPr>
        <w:pStyle w:val="23"/>
        <w:tabs>
          <w:tab w:val="num" w:pos="0"/>
          <w:tab w:val="left" w:pos="1134"/>
        </w:tabs>
        <w:spacing w:after="0" w:line="240" w:lineRule="auto"/>
        <w:ind w:firstLine="426"/>
        <w:jc w:val="both"/>
        <w:rPr>
          <w:b/>
          <w:bCs/>
          <w:sz w:val="20"/>
          <w:szCs w:val="20"/>
          <w:lang w:val="uk-UA"/>
        </w:rPr>
      </w:pPr>
      <w:r w:rsidRPr="00B6133B">
        <w:rPr>
          <w:b/>
          <w:sz w:val="20"/>
          <w:szCs w:val="20"/>
          <w:lang w:val="uk-UA"/>
        </w:rPr>
        <w:t xml:space="preserve">10. </w:t>
      </w:r>
      <w:r w:rsidRPr="00B6133B">
        <w:rPr>
          <w:b/>
          <w:bCs/>
          <w:sz w:val="20"/>
          <w:szCs w:val="20"/>
          <w:lang w:val="uk-UA"/>
        </w:rPr>
        <w:t>Оцінка мови та стилю дисертації.</w:t>
      </w:r>
    </w:p>
    <w:p w:rsidR="001E7893" w:rsidRPr="00B6133B" w:rsidRDefault="001E7893" w:rsidP="009346CE">
      <w:pPr>
        <w:pStyle w:val="23"/>
        <w:tabs>
          <w:tab w:val="num" w:pos="0"/>
        </w:tabs>
        <w:spacing w:after="0" w:line="240" w:lineRule="auto"/>
        <w:ind w:firstLine="426"/>
        <w:jc w:val="both"/>
        <w:rPr>
          <w:rFonts w:eastAsia="Arial"/>
          <w:spacing w:val="-7"/>
          <w:sz w:val="20"/>
          <w:szCs w:val="20"/>
          <w:lang w:val="uk-UA" w:eastAsia="uk-UA"/>
        </w:rPr>
      </w:pPr>
      <w:r w:rsidRPr="00B6133B">
        <w:rPr>
          <w:sz w:val="20"/>
          <w:szCs w:val="20"/>
          <w:lang w:val="uk-UA"/>
        </w:rPr>
        <w:t xml:space="preserve">Дисертація написана чіткою, науковою мовою, добре зрозумілою фахівцям. Стиль викладення матеріалу послідовний, логічний, системнийі доступний для сприйняття. </w:t>
      </w:r>
      <w:r w:rsidRPr="00B6133B">
        <w:rPr>
          <w:rFonts w:eastAsia="Arial"/>
          <w:spacing w:val="-7"/>
          <w:sz w:val="20"/>
          <w:szCs w:val="20"/>
          <w:lang w:val="uk-UA" w:eastAsia="uk-UA"/>
        </w:rPr>
        <w:t>Зміст, структура, оформлення дисертації та кількість публікацій відповідають вимогам «Порядку проведення експерименту з присудження ступеня доктора філософії» (постанова К</w:t>
      </w:r>
      <w:r w:rsidR="000F7E11">
        <w:rPr>
          <w:rFonts w:eastAsia="Arial"/>
          <w:spacing w:val="-7"/>
          <w:sz w:val="20"/>
          <w:szCs w:val="20"/>
          <w:lang w:val="uk-UA" w:eastAsia="uk-UA"/>
        </w:rPr>
        <w:t>М</w:t>
      </w:r>
      <w:r w:rsidRPr="00B6133B">
        <w:rPr>
          <w:rFonts w:eastAsia="Arial"/>
          <w:spacing w:val="-7"/>
          <w:sz w:val="20"/>
          <w:szCs w:val="20"/>
          <w:lang w:val="uk-UA" w:eastAsia="uk-UA"/>
        </w:rPr>
        <w:t xml:space="preserve"> України від 06.03.2019 р. № 167), наказу М</w:t>
      </w:r>
      <w:r w:rsidR="000F7E11">
        <w:rPr>
          <w:rFonts w:eastAsia="Arial"/>
          <w:spacing w:val="-7"/>
          <w:sz w:val="20"/>
          <w:szCs w:val="20"/>
          <w:lang w:val="uk-UA" w:eastAsia="uk-UA"/>
        </w:rPr>
        <w:t>ОН</w:t>
      </w:r>
      <w:r w:rsidRPr="00B6133B">
        <w:rPr>
          <w:rFonts w:eastAsia="Arial"/>
          <w:spacing w:val="-7"/>
          <w:sz w:val="20"/>
          <w:szCs w:val="20"/>
          <w:lang w:val="uk-UA" w:eastAsia="uk-UA"/>
        </w:rPr>
        <w:t xml:space="preserve"> України від 12.01.2017</w:t>
      </w:r>
      <w:r w:rsidR="000F7E11">
        <w:rPr>
          <w:rFonts w:eastAsia="Arial"/>
          <w:spacing w:val="-7"/>
          <w:sz w:val="20"/>
          <w:szCs w:val="20"/>
          <w:lang w:val="uk-UA" w:eastAsia="uk-UA"/>
        </w:rPr>
        <w:t xml:space="preserve"> </w:t>
      </w:r>
      <w:r w:rsidRPr="00B6133B">
        <w:rPr>
          <w:rFonts w:eastAsia="Arial"/>
          <w:spacing w:val="-7"/>
          <w:sz w:val="20"/>
          <w:szCs w:val="20"/>
          <w:lang w:val="uk-UA" w:eastAsia="uk-UA"/>
        </w:rPr>
        <w:t>р. № 40 «Про затвердження вимог до оформлення дисертацій».</w:t>
      </w:r>
    </w:p>
    <w:p w:rsidR="00433822" w:rsidRDefault="00433822" w:rsidP="009346CE">
      <w:pPr>
        <w:pStyle w:val="5"/>
        <w:tabs>
          <w:tab w:val="num" w:pos="0"/>
          <w:tab w:val="left" w:pos="993"/>
        </w:tabs>
        <w:ind w:firstLine="426"/>
        <w:rPr>
          <w:rFonts w:eastAsia="Arial"/>
          <w:sz w:val="20"/>
          <w:szCs w:val="20"/>
        </w:rPr>
      </w:pPr>
    </w:p>
    <w:p w:rsidR="001E7893" w:rsidRPr="00B6133B" w:rsidRDefault="001E7893" w:rsidP="009346CE">
      <w:pPr>
        <w:pStyle w:val="5"/>
        <w:tabs>
          <w:tab w:val="num" w:pos="0"/>
          <w:tab w:val="left" w:pos="993"/>
        </w:tabs>
        <w:ind w:firstLine="426"/>
        <w:rPr>
          <w:rFonts w:eastAsia="Arial"/>
          <w:sz w:val="20"/>
          <w:szCs w:val="20"/>
        </w:rPr>
      </w:pPr>
      <w:r w:rsidRPr="00B6133B">
        <w:rPr>
          <w:rFonts w:eastAsia="Arial"/>
          <w:sz w:val="20"/>
          <w:szCs w:val="20"/>
        </w:rPr>
        <w:t>11. Відповідність змісту дисертації спеціальності з відповідної галузі знань, з якої вона подається до захисту.</w:t>
      </w:r>
    </w:p>
    <w:p w:rsidR="001E7893" w:rsidRPr="00CD77B9" w:rsidRDefault="001E7893" w:rsidP="009346CE">
      <w:pPr>
        <w:widowControl w:val="0"/>
        <w:ind w:firstLine="426"/>
        <w:jc w:val="both"/>
        <w:rPr>
          <w:spacing w:val="-7"/>
          <w:sz w:val="20"/>
          <w:szCs w:val="20"/>
          <w:lang w:val="uk-UA"/>
        </w:rPr>
      </w:pPr>
      <w:r w:rsidRPr="001E7893">
        <w:rPr>
          <w:spacing w:val="-7"/>
          <w:sz w:val="20"/>
          <w:szCs w:val="20"/>
          <w:lang w:val="uk-UA"/>
        </w:rPr>
        <w:t xml:space="preserve">За своїм фаховим спрямуванням, науковою новизною і практичною значимістю дисертаційна робота </w:t>
      </w:r>
      <w:r w:rsidR="00C968E5">
        <w:rPr>
          <w:spacing w:val="-7"/>
          <w:sz w:val="20"/>
          <w:szCs w:val="20"/>
          <w:lang w:val="uk-UA"/>
        </w:rPr>
        <w:t>..</w:t>
      </w:r>
      <w:r w:rsidRPr="001E7893">
        <w:rPr>
          <w:spacing w:val="-7"/>
          <w:sz w:val="20"/>
          <w:szCs w:val="20"/>
          <w:lang w:val="uk-UA"/>
        </w:rPr>
        <w:t>.</w:t>
      </w:r>
      <w:r w:rsidR="00C968E5">
        <w:rPr>
          <w:spacing w:val="-7"/>
          <w:sz w:val="20"/>
          <w:szCs w:val="20"/>
          <w:lang w:val="uk-UA"/>
        </w:rPr>
        <w:t xml:space="preserve"> </w:t>
      </w:r>
      <w:r w:rsidRPr="001E7893">
        <w:rPr>
          <w:bCs/>
          <w:sz w:val="20"/>
          <w:szCs w:val="20"/>
          <w:lang w:val="uk-UA"/>
        </w:rPr>
        <w:t xml:space="preserve">«» </w:t>
      </w:r>
      <w:r w:rsidRPr="001E7893">
        <w:rPr>
          <w:spacing w:val="-7"/>
          <w:sz w:val="20"/>
          <w:szCs w:val="20"/>
          <w:lang w:val="uk-UA"/>
        </w:rPr>
        <w:t>відповідає спеціальності 032</w:t>
      </w:r>
      <w:r w:rsidR="00C968E5">
        <w:rPr>
          <w:spacing w:val="-7"/>
          <w:sz w:val="20"/>
          <w:szCs w:val="20"/>
          <w:lang w:val="uk-UA"/>
        </w:rPr>
        <w:t xml:space="preserve"> </w:t>
      </w:r>
      <w:r w:rsidRPr="001E7893">
        <w:rPr>
          <w:spacing w:val="-7"/>
          <w:sz w:val="20"/>
          <w:szCs w:val="20"/>
          <w:lang w:val="uk-UA"/>
        </w:rPr>
        <w:t xml:space="preserve">Історія та археологія. </w:t>
      </w:r>
      <w:r w:rsidRPr="00CD77B9">
        <w:rPr>
          <w:spacing w:val="-7"/>
          <w:sz w:val="20"/>
          <w:szCs w:val="20"/>
          <w:lang w:val="uk-UA"/>
        </w:rPr>
        <w:t xml:space="preserve">Здобувачем повністю виконано освітню та наукову складову освітньо-наукового рівня вищої освіти. </w:t>
      </w:r>
    </w:p>
    <w:p w:rsidR="00433822" w:rsidRPr="00CD77B9" w:rsidRDefault="00433822" w:rsidP="009346CE">
      <w:pPr>
        <w:shd w:val="clear" w:color="auto" w:fill="FFFFFF"/>
        <w:tabs>
          <w:tab w:val="num" w:pos="0"/>
          <w:tab w:val="left" w:pos="993"/>
        </w:tabs>
        <w:ind w:firstLine="426"/>
        <w:jc w:val="both"/>
        <w:rPr>
          <w:b/>
          <w:bCs/>
          <w:spacing w:val="-6"/>
          <w:sz w:val="20"/>
          <w:szCs w:val="20"/>
          <w:lang w:val="uk-UA"/>
        </w:rPr>
      </w:pPr>
    </w:p>
    <w:p w:rsidR="001E7893" w:rsidRPr="00B6133B" w:rsidRDefault="001E7893" w:rsidP="009346CE">
      <w:pPr>
        <w:shd w:val="clear" w:color="auto" w:fill="FFFFFF"/>
        <w:tabs>
          <w:tab w:val="num" w:pos="0"/>
          <w:tab w:val="left" w:pos="993"/>
        </w:tabs>
        <w:ind w:firstLine="426"/>
        <w:jc w:val="both"/>
        <w:rPr>
          <w:spacing w:val="6"/>
          <w:sz w:val="20"/>
          <w:szCs w:val="20"/>
        </w:rPr>
      </w:pPr>
      <w:r w:rsidRPr="00B6133B">
        <w:rPr>
          <w:b/>
          <w:bCs/>
          <w:spacing w:val="-6"/>
          <w:sz w:val="20"/>
          <w:szCs w:val="20"/>
        </w:rPr>
        <w:t>12</w:t>
      </w:r>
      <w:r w:rsidRPr="00B6133B">
        <w:rPr>
          <w:spacing w:val="-6"/>
          <w:sz w:val="20"/>
          <w:szCs w:val="20"/>
        </w:rPr>
        <w:t xml:space="preserve">. </w:t>
      </w:r>
      <w:r w:rsidRPr="00B6133B">
        <w:rPr>
          <w:b/>
          <w:bCs/>
          <w:spacing w:val="-6"/>
          <w:sz w:val="20"/>
          <w:szCs w:val="20"/>
        </w:rPr>
        <w:t xml:space="preserve">Рекомендація дисертації до </w:t>
      </w:r>
      <w:r w:rsidRPr="00B6133B">
        <w:rPr>
          <w:b/>
          <w:bCs/>
          <w:spacing w:val="6"/>
          <w:sz w:val="20"/>
          <w:szCs w:val="20"/>
        </w:rPr>
        <w:t>захисту</w:t>
      </w:r>
      <w:r w:rsidRPr="00B6133B">
        <w:rPr>
          <w:spacing w:val="6"/>
          <w:sz w:val="20"/>
          <w:szCs w:val="20"/>
        </w:rPr>
        <w:t>.</w:t>
      </w:r>
    </w:p>
    <w:p w:rsidR="001E7893" w:rsidRPr="00B6133B" w:rsidRDefault="001E7893" w:rsidP="009346CE">
      <w:pPr>
        <w:pStyle w:val="41"/>
        <w:shd w:val="clear" w:color="auto" w:fill="auto"/>
        <w:spacing w:line="240" w:lineRule="auto"/>
        <w:ind w:firstLine="426"/>
        <w:jc w:val="both"/>
        <w:rPr>
          <w:sz w:val="20"/>
          <w:szCs w:val="20"/>
          <w:lang w:val="uk-UA"/>
        </w:rPr>
      </w:pPr>
      <w:r w:rsidRPr="00B6133B">
        <w:rPr>
          <w:sz w:val="20"/>
          <w:szCs w:val="20"/>
          <w:lang w:val="uk-UA"/>
        </w:rPr>
        <w:t xml:space="preserve">Робота </w:t>
      </w:r>
      <w:r w:rsidR="00C968E5">
        <w:rPr>
          <w:sz w:val="20"/>
          <w:szCs w:val="20"/>
          <w:lang w:val="uk-UA"/>
        </w:rPr>
        <w:t xml:space="preserve">… </w:t>
      </w:r>
      <w:r w:rsidRPr="00B6133B">
        <w:rPr>
          <w:bCs/>
          <w:sz w:val="20"/>
          <w:szCs w:val="20"/>
          <w:lang w:val="uk-UA"/>
        </w:rPr>
        <w:t>«</w:t>
      </w:r>
      <w:r w:rsidR="00DA591B">
        <w:rPr>
          <w:bCs/>
          <w:sz w:val="20"/>
          <w:szCs w:val="20"/>
          <w:lang w:val="uk-UA"/>
        </w:rPr>
        <w:t>Назви дисертації</w:t>
      </w:r>
      <w:r w:rsidRPr="00B6133B">
        <w:rPr>
          <w:bCs/>
          <w:sz w:val="20"/>
          <w:szCs w:val="20"/>
          <w:lang w:val="uk-UA"/>
        </w:rPr>
        <w:t>»</w:t>
      </w:r>
      <w:r w:rsidR="00C968E5">
        <w:rPr>
          <w:bCs/>
          <w:sz w:val="20"/>
          <w:szCs w:val="20"/>
          <w:lang w:val="uk-UA" w:eastAsia="zh-CN"/>
        </w:rPr>
        <w:t xml:space="preserve"> в</w:t>
      </w:r>
      <w:r w:rsidRPr="00B6133B">
        <w:rPr>
          <w:bCs/>
          <w:sz w:val="20"/>
          <w:szCs w:val="20"/>
          <w:lang w:val="uk-UA" w:eastAsia="zh-CN"/>
        </w:rPr>
        <w:t xml:space="preserve">ідповідає вимогам </w:t>
      </w:r>
      <w:r w:rsidRPr="00B6133B">
        <w:rPr>
          <w:rFonts w:eastAsiaTheme="minorEastAsia"/>
          <w:sz w:val="20"/>
          <w:szCs w:val="20"/>
          <w:lang w:val="uk-UA"/>
        </w:rPr>
        <w:t xml:space="preserve">наказу </w:t>
      </w:r>
      <w:r w:rsidR="000F7E11">
        <w:rPr>
          <w:rFonts w:eastAsiaTheme="minorEastAsia"/>
          <w:sz w:val="20"/>
          <w:szCs w:val="20"/>
          <w:lang w:val="uk-UA"/>
        </w:rPr>
        <w:t>МОН</w:t>
      </w:r>
      <w:r w:rsidRPr="00B6133B">
        <w:rPr>
          <w:rFonts w:eastAsiaTheme="minorEastAsia"/>
          <w:sz w:val="20"/>
          <w:szCs w:val="20"/>
          <w:lang w:val="uk-UA"/>
        </w:rPr>
        <w:t xml:space="preserve"> України від 12.01.2017 р. № 40 «Про затвердження Вимог до оформлення дисертації», а також пункт</w:t>
      </w:r>
      <w:r w:rsidR="000F7E11">
        <w:rPr>
          <w:rFonts w:eastAsiaTheme="minorEastAsia"/>
          <w:sz w:val="20"/>
          <w:szCs w:val="20"/>
          <w:lang w:val="uk-UA"/>
        </w:rPr>
        <w:t>у</w:t>
      </w:r>
      <w:r w:rsidRPr="00B6133B">
        <w:rPr>
          <w:rFonts w:eastAsiaTheme="minorEastAsia"/>
          <w:sz w:val="20"/>
          <w:szCs w:val="20"/>
          <w:lang w:val="uk-UA"/>
        </w:rPr>
        <w:t xml:space="preserve"> 10 «Порядку проведення експерименту з присудження ступеня доктора філософії» (Постанова КМ України від </w:t>
      </w:r>
      <w:r w:rsidRPr="00B6133B">
        <w:rPr>
          <w:rFonts w:eastAsiaTheme="minorEastAsia"/>
          <w:sz w:val="20"/>
          <w:szCs w:val="20"/>
          <w:lang w:val="uk-UA"/>
        </w:rPr>
        <w:lastRenderedPageBreak/>
        <w:t xml:space="preserve">06.03.2019 р. № 167) і рекомендується до захисту на здобуття </w:t>
      </w:r>
      <w:r w:rsidRPr="00B6133B">
        <w:rPr>
          <w:bCs/>
          <w:sz w:val="20"/>
          <w:szCs w:val="20"/>
          <w:lang w:val="uk-UA" w:eastAsia="zh-CN"/>
        </w:rPr>
        <w:t xml:space="preserve">наукового ступеня доктора філософії у разовій спеціалізованій раді </w:t>
      </w:r>
      <w:r w:rsidR="00C968E5">
        <w:rPr>
          <w:bCs/>
          <w:sz w:val="20"/>
          <w:szCs w:val="20"/>
          <w:lang w:val="uk-UA" w:eastAsia="zh-CN"/>
        </w:rPr>
        <w:t>…</w:t>
      </w:r>
      <w:r w:rsidRPr="00B6133B">
        <w:rPr>
          <w:bCs/>
          <w:sz w:val="20"/>
          <w:szCs w:val="20"/>
          <w:lang w:val="uk-UA" w:eastAsia="zh-CN"/>
        </w:rPr>
        <w:t xml:space="preserve"> за </w:t>
      </w:r>
      <w:r w:rsidRPr="00B6133B">
        <w:rPr>
          <w:color w:val="000000"/>
          <w:sz w:val="20"/>
          <w:szCs w:val="20"/>
          <w:lang w:val="uk-UA" w:eastAsia="uk-UA" w:bidi="uk-UA"/>
        </w:rPr>
        <w:t>спеціальністю 032</w:t>
      </w:r>
      <w:r w:rsidR="009346CE">
        <w:rPr>
          <w:color w:val="000000"/>
          <w:sz w:val="20"/>
          <w:szCs w:val="20"/>
          <w:lang w:val="uk-UA" w:eastAsia="uk-UA" w:bidi="uk-UA"/>
        </w:rPr>
        <w:t xml:space="preserve"> </w:t>
      </w:r>
      <w:r w:rsidRPr="00B6133B">
        <w:rPr>
          <w:color w:val="000000"/>
          <w:sz w:val="20"/>
          <w:szCs w:val="20"/>
          <w:lang w:val="uk-UA" w:eastAsia="uk-UA" w:bidi="uk-UA"/>
        </w:rPr>
        <w:t>Історія та археологія.</w:t>
      </w:r>
    </w:p>
    <w:p w:rsidR="00BE2579" w:rsidRDefault="00BE2579" w:rsidP="00C968E5">
      <w:pPr>
        <w:ind w:firstLine="425"/>
        <w:contextualSpacing/>
        <w:jc w:val="both"/>
        <w:rPr>
          <w:i/>
          <w:sz w:val="20"/>
          <w:szCs w:val="20"/>
          <w:lang w:val="uk-UA"/>
        </w:rPr>
      </w:pPr>
    </w:p>
    <w:p w:rsidR="001E7893" w:rsidRPr="00510056" w:rsidRDefault="001E7893" w:rsidP="00C968E5">
      <w:pPr>
        <w:ind w:firstLine="425"/>
        <w:contextualSpacing/>
        <w:jc w:val="both"/>
        <w:rPr>
          <w:i/>
          <w:color w:val="000000" w:themeColor="text1"/>
          <w:sz w:val="20"/>
          <w:szCs w:val="20"/>
          <w:lang w:val="uk-UA"/>
        </w:rPr>
      </w:pPr>
      <w:r w:rsidRPr="00510056">
        <w:rPr>
          <w:i/>
          <w:sz w:val="20"/>
          <w:szCs w:val="20"/>
          <w:lang w:val="uk-UA"/>
        </w:rPr>
        <w:t xml:space="preserve">Схвалено на розширеному засіданні кафедри </w:t>
      </w:r>
      <w:r w:rsidR="00C968E5">
        <w:rPr>
          <w:i/>
          <w:sz w:val="20"/>
          <w:szCs w:val="20"/>
          <w:lang w:val="uk-UA"/>
        </w:rPr>
        <w:t>…</w:t>
      </w:r>
      <w:r w:rsidRPr="00510056">
        <w:rPr>
          <w:i/>
          <w:color w:val="000000" w:themeColor="text1"/>
          <w:sz w:val="20"/>
          <w:szCs w:val="20"/>
          <w:lang w:val="uk-UA"/>
        </w:rPr>
        <w:t xml:space="preserve"> від </w:t>
      </w:r>
      <w:r w:rsidR="00C968E5">
        <w:rPr>
          <w:i/>
          <w:color w:val="000000" w:themeColor="text1"/>
          <w:sz w:val="20"/>
          <w:szCs w:val="20"/>
          <w:lang w:val="uk-UA"/>
        </w:rPr>
        <w:t>…</w:t>
      </w:r>
      <w:r w:rsidRPr="00510056">
        <w:rPr>
          <w:i/>
          <w:color w:val="000000" w:themeColor="text1"/>
          <w:sz w:val="20"/>
          <w:szCs w:val="20"/>
          <w:lang w:val="uk-UA"/>
        </w:rPr>
        <w:t xml:space="preserve"> 202</w:t>
      </w:r>
      <w:r w:rsidR="000F7E11">
        <w:rPr>
          <w:i/>
          <w:color w:val="000000" w:themeColor="text1"/>
          <w:sz w:val="20"/>
          <w:szCs w:val="20"/>
          <w:lang w:val="uk-UA"/>
        </w:rPr>
        <w:t xml:space="preserve">  </w:t>
      </w:r>
      <w:r w:rsidRPr="00510056">
        <w:rPr>
          <w:i/>
          <w:color w:val="000000" w:themeColor="text1"/>
          <w:sz w:val="20"/>
          <w:szCs w:val="20"/>
          <w:lang w:val="uk-UA"/>
        </w:rPr>
        <w:t xml:space="preserve"> року, протокол № шляхом відкритого голосування.</w:t>
      </w:r>
    </w:p>
    <w:p w:rsidR="00902344" w:rsidRDefault="00902344" w:rsidP="00C968E5">
      <w:pPr>
        <w:widowControl w:val="0"/>
        <w:ind w:firstLine="425"/>
        <w:rPr>
          <w:b/>
          <w:sz w:val="20"/>
          <w:szCs w:val="20"/>
        </w:rPr>
      </w:pPr>
    </w:p>
    <w:p w:rsidR="001E7893" w:rsidRPr="00B6133B" w:rsidRDefault="001E7893" w:rsidP="00C968E5">
      <w:pPr>
        <w:widowControl w:val="0"/>
        <w:ind w:firstLine="425"/>
        <w:rPr>
          <w:b/>
          <w:sz w:val="20"/>
          <w:szCs w:val="20"/>
        </w:rPr>
      </w:pPr>
      <w:r w:rsidRPr="00B6133B">
        <w:rPr>
          <w:b/>
          <w:sz w:val="20"/>
          <w:szCs w:val="20"/>
        </w:rPr>
        <w:t xml:space="preserve">Результати відкритого голосування: </w:t>
      </w:r>
    </w:p>
    <w:tbl>
      <w:tblPr>
        <w:tblW w:w="9606" w:type="dxa"/>
        <w:tblLook w:val="04A0" w:firstRow="1" w:lastRow="0" w:firstColumn="1" w:lastColumn="0" w:noHBand="0" w:noVBand="1"/>
      </w:tblPr>
      <w:tblGrid>
        <w:gridCol w:w="6521"/>
        <w:gridCol w:w="3085"/>
      </w:tblGrid>
      <w:tr w:rsidR="001E7893" w:rsidRPr="00B6133B" w:rsidTr="000F7E11">
        <w:tc>
          <w:tcPr>
            <w:tcW w:w="6521" w:type="dxa"/>
            <w:vAlign w:val="bottom"/>
            <w:hideMark/>
          </w:tcPr>
          <w:p w:rsidR="001E7893" w:rsidRDefault="001E7893" w:rsidP="00C968E5">
            <w:pPr>
              <w:widowControl w:val="0"/>
              <w:ind w:right="608" w:firstLine="425"/>
              <w:jc w:val="both"/>
              <w:rPr>
                <w:sz w:val="20"/>
                <w:szCs w:val="20"/>
                <w:lang w:val="uk-UA"/>
              </w:rPr>
            </w:pPr>
            <w:r w:rsidRPr="00B6133B">
              <w:rPr>
                <w:sz w:val="20"/>
                <w:szCs w:val="20"/>
              </w:rPr>
              <w:t xml:space="preserve">присутні осіб: «за» – </w:t>
            </w:r>
            <w:r w:rsidRPr="00B6133B">
              <w:rPr>
                <w:sz w:val="20"/>
                <w:szCs w:val="20"/>
                <w:u w:val="single"/>
              </w:rPr>
              <w:t>25</w:t>
            </w:r>
            <w:r w:rsidRPr="00B6133B">
              <w:rPr>
                <w:sz w:val="20"/>
                <w:szCs w:val="20"/>
              </w:rPr>
              <w:t xml:space="preserve">, «проти» – </w:t>
            </w:r>
            <w:r w:rsidRPr="00B6133B">
              <w:rPr>
                <w:sz w:val="20"/>
                <w:szCs w:val="20"/>
                <w:u w:val="single"/>
              </w:rPr>
              <w:t xml:space="preserve"> 0 </w:t>
            </w:r>
            <w:r w:rsidRPr="00B6133B">
              <w:rPr>
                <w:sz w:val="20"/>
                <w:szCs w:val="20"/>
              </w:rPr>
              <w:t xml:space="preserve">, «утримались» – </w:t>
            </w:r>
            <w:r w:rsidRPr="00B6133B">
              <w:rPr>
                <w:sz w:val="20"/>
                <w:szCs w:val="20"/>
                <w:u w:val="single"/>
              </w:rPr>
              <w:t xml:space="preserve"> 0 </w:t>
            </w:r>
            <w:r w:rsidRPr="00B6133B">
              <w:rPr>
                <w:sz w:val="20"/>
                <w:szCs w:val="20"/>
              </w:rPr>
              <w:t>.</w:t>
            </w:r>
            <w:r w:rsidRPr="00B6133B">
              <w:rPr>
                <w:sz w:val="20"/>
                <w:szCs w:val="20"/>
              </w:rPr>
              <w:tab/>
            </w:r>
          </w:p>
          <w:p w:rsidR="00BE2579" w:rsidRDefault="00BE2579" w:rsidP="00C968E5">
            <w:pPr>
              <w:widowControl w:val="0"/>
              <w:ind w:right="608" w:firstLine="425"/>
              <w:jc w:val="both"/>
              <w:rPr>
                <w:b/>
                <w:sz w:val="20"/>
                <w:szCs w:val="20"/>
              </w:rPr>
            </w:pPr>
          </w:p>
          <w:p w:rsidR="001E7893" w:rsidRPr="00B6133B" w:rsidRDefault="001E7893" w:rsidP="00C968E5">
            <w:pPr>
              <w:widowControl w:val="0"/>
              <w:ind w:right="608" w:firstLine="425"/>
              <w:jc w:val="both"/>
              <w:rPr>
                <w:b/>
                <w:sz w:val="20"/>
                <w:szCs w:val="20"/>
              </w:rPr>
            </w:pPr>
            <w:r w:rsidRPr="00B6133B">
              <w:rPr>
                <w:b/>
                <w:sz w:val="20"/>
                <w:szCs w:val="20"/>
              </w:rPr>
              <w:t>Рецензент –</w:t>
            </w:r>
          </w:p>
          <w:p w:rsidR="001E7893" w:rsidRDefault="001E7893" w:rsidP="00C968E5">
            <w:pPr>
              <w:pStyle w:val="2"/>
              <w:ind w:right="608" w:firstLine="425"/>
              <w:jc w:val="both"/>
              <w:rPr>
                <w:b/>
                <w:sz w:val="20"/>
                <w:szCs w:val="20"/>
              </w:rPr>
            </w:pPr>
            <w:r w:rsidRPr="00B6133B">
              <w:rPr>
                <w:b/>
                <w:sz w:val="20"/>
                <w:szCs w:val="20"/>
              </w:rPr>
              <w:t xml:space="preserve">кандидат історичних наук, доцент </w:t>
            </w:r>
          </w:p>
          <w:p w:rsidR="001E7893" w:rsidRPr="00B6133B" w:rsidRDefault="001E7893" w:rsidP="000C3464">
            <w:pPr>
              <w:pStyle w:val="2"/>
              <w:ind w:right="608" w:firstLine="425"/>
              <w:jc w:val="both"/>
              <w:rPr>
                <w:rFonts w:eastAsia="Arial"/>
                <w:b/>
                <w:sz w:val="20"/>
                <w:szCs w:val="20"/>
              </w:rPr>
            </w:pPr>
            <w:r w:rsidRPr="00B6133B">
              <w:rPr>
                <w:b/>
                <w:sz w:val="20"/>
                <w:szCs w:val="20"/>
              </w:rPr>
              <w:t xml:space="preserve">кафедри </w:t>
            </w:r>
            <w:r w:rsidR="00C968E5">
              <w:rPr>
                <w:b/>
                <w:sz w:val="20"/>
                <w:szCs w:val="20"/>
              </w:rPr>
              <w:t>…</w:t>
            </w:r>
            <w:r w:rsidRPr="00B6133B">
              <w:rPr>
                <w:b/>
                <w:sz w:val="20"/>
                <w:szCs w:val="20"/>
              </w:rPr>
              <w:t xml:space="preserve"> </w:t>
            </w:r>
            <w:r w:rsidR="000C3464">
              <w:rPr>
                <w:b/>
                <w:sz w:val="20"/>
                <w:szCs w:val="20"/>
              </w:rPr>
              <w:t xml:space="preserve">                                  Ім’я та ПРІЗВИЩЕ</w:t>
            </w:r>
          </w:p>
        </w:tc>
        <w:tc>
          <w:tcPr>
            <w:tcW w:w="3085" w:type="dxa"/>
            <w:vAlign w:val="bottom"/>
          </w:tcPr>
          <w:p w:rsidR="001E7893" w:rsidRPr="00B6133B" w:rsidRDefault="001E7893" w:rsidP="00C968E5">
            <w:pPr>
              <w:ind w:firstLine="425"/>
              <w:jc w:val="right"/>
              <w:rPr>
                <w:b/>
                <w:sz w:val="20"/>
                <w:szCs w:val="20"/>
              </w:rPr>
            </w:pPr>
          </w:p>
        </w:tc>
      </w:tr>
      <w:tr w:rsidR="001E7893" w:rsidRPr="00B6133B" w:rsidTr="000F7E11">
        <w:tc>
          <w:tcPr>
            <w:tcW w:w="6521" w:type="dxa"/>
            <w:vAlign w:val="bottom"/>
            <w:hideMark/>
          </w:tcPr>
          <w:p w:rsidR="00BE2579" w:rsidRDefault="00BE2579" w:rsidP="00C968E5">
            <w:pPr>
              <w:widowControl w:val="0"/>
              <w:ind w:right="608" w:firstLine="425"/>
              <w:rPr>
                <w:b/>
                <w:sz w:val="20"/>
                <w:szCs w:val="20"/>
              </w:rPr>
            </w:pPr>
          </w:p>
          <w:p w:rsidR="001E7893" w:rsidRPr="00B6133B" w:rsidRDefault="001E7893" w:rsidP="00C968E5">
            <w:pPr>
              <w:widowControl w:val="0"/>
              <w:ind w:right="608" w:firstLine="425"/>
              <w:rPr>
                <w:b/>
                <w:sz w:val="20"/>
                <w:szCs w:val="20"/>
              </w:rPr>
            </w:pPr>
            <w:r w:rsidRPr="00B6133B">
              <w:rPr>
                <w:b/>
                <w:sz w:val="20"/>
                <w:szCs w:val="20"/>
              </w:rPr>
              <w:t>Рецензент –</w:t>
            </w:r>
          </w:p>
          <w:p w:rsidR="001E7893" w:rsidRDefault="001E7893" w:rsidP="00C968E5">
            <w:pPr>
              <w:widowControl w:val="0"/>
              <w:ind w:right="608" w:firstLine="425"/>
              <w:rPr>
                <w:b/>
                <w:sz w:val="20"/>
                <w:szCs w:val="20"/>
                <w:lang w:val="uk-UA"/>
              </w:rPr>
            </w:pPr>
            <w:r w:rsidRPr="00B6133B">
              <w:rPr>
                <w:b/>
                <w:sz w:val="20"/>
                <w:szCs w:val="20"/>
              </w:rPr>
              <w:t xml:space="preserve">доктор історичних наук, професор </w:t>
            </w:r>
          </w:p>
          <w:p w:rsidR="001E7893" w:rsidRPr="001E7893" w:rsidRDefault="001E7893" w:rsidP="0092527F">
            <w:pPr>
              <w:widowControl w:val="0"/>
              <w:ind w:right="608" w:firstLine="425"/>
              <w:rPr>
                <w:b/>
                <w:sz w:val="20"/>
                <w:szCs w:val="20"/>
                <w:lang w:val="uk-UA"/>
              </w:rPr>
            </w:pPr>
            <w:r w:rsidRPr="001E7893">
              <w:rPr>
                <w:b/>
                <w:sz w:val="20"/>
                <w:szCs w:val="20"/>
                <w:lang w:val="uk-UA"/>
              </w:rPr>
              <w:t xml:space="preserve">кафедри </w:t>
            </w:r>
            <w:r w:rsidR="00C968E5">
              <w:rPr>
                <w:b/>
                <w:sz w:val="20"/>
                <w:szCs w:val="20"/>
                <w:lang w:val="uk-UA"/>
              </w:rPr>
              <w:t>…</w:t>
            </w:r>
            <w:r w:rsidR="000C3464">
              <w:rPr>
                <w:b/>
                <w:sz w:val="20"/>
                <w:szCs w:val="20"/>
                <w:lang w:val="uk-UA"/>
              </w:rPr>
              <w:t xml:space="preserve">                                 </w:t>
            </w:r>
            <w:r w:rsidR="000C3464">
              <w:rPr>
                <w:b/>
                <w:sz w:val="20"/>
                <w:szCs w:val="20"/>
              </w:rPr>
              <w:t>Ім’я та ПРІЗВИЩЕ</w:t>
            </w:r>
          </w:p>
        </w:tc>
        <w:tc>
          <w:tcPr>
            <w:tcW w:w="3085" w:type="dxa"/>
            <w:vAlign w:val="bottom"/>
          </w:tcPr>
          <w:p w:rsidR="001E7893" w:rsidRPr="00B6133B" w:rsidRDefault="001E7893" w:rsidP="00C968E5">
            <w:pPr>
              <w:ind w:firstLine="425"/>
              <w:jc w:val="right"/>
              <w:rPr>
                <w:b/>
                <w:sz w:val="20"/>
                <w:szCs w:val="20"/>
              </w:rPr>
            </w:pPr>
          </w:p>
        </w:tc>
      </w:tr>
    </w:tbl>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BE2579" w:rsidRDefault="00BE2579" w:rsidP="001A15E0">
      <w:pPr>
        <w:pStyle w:val="af3"/>
        <w:shd w:val="clear" w:color="auto" w:fill="FFFFFF"/>
        <w:spacing w:before="0" w:beforeAutospacing="0" w:after="0" w:afterAutospacing="0"/>
        <w:ind w:firstLine="426"/>
        <w:jc w:val="right"/>
        <w:rPr>
          <w:b/>
          <w:bCs/>
          <w:sz w:val="20"/>
          <w:szCs w:val="20"/>
        </w:rPr>
      </w:pPr>
    </w:p>
    <w:p w:rsidR="00F20DA2" w:rsidRDefault="001A15E0" w:rsidP="000C3464">
      <w:pPr>
        <w:pStyle w:val="af3"/>
        <w:shd w:val="clear" w:color="auto" w:fill="FFFFFF"/>
        <w:spacing w:before="0" w:beforeAutospacing="0" w:after="0" w:afterAutospacing="0"/>
        <w:ind w:firstLine="426"/>
        <w:jc w:val="right"/>
        <w:rPr>
          <w:b/>
          <w:bCs/>
          <w:sz w:val="20"/>
          <w:szCs w:val="20"/>
        </w:rPr>
      </w:pPr>
      <w:r>
        <w:rPr>
          <w:b/>
          <w:bCs/>
          <w:sz w:val="20"/>
          <w:szCs w:val="20"/>
        </w:rPr>
        <w:lastRenderedPageBreak/>
        <w:t>Д</w:t>
      </w:r>
      <w:r w:rsidR="009029F1">
        <w:rPr>
          <w:b/>
          <w:bCs/>
          <w:sz w:val="20"/>
          <w:szCs w:val="20"/>
        </w:rPr>
        <w:t>одаток</w:t>
      </w:r>
      <w:r>
        <w:rPr>
          <w:b/>
          <w:bCs/>
          <w:sz w:val="20"/>
          <w:szCs w:val="20"/>
        </w:rPr>
        <w:t xml:space="preserve"> </w:t>
      </w:r>
      <w:r w:rsidR="00281F35">
        <w:rPr>
          <w:b/>
          <w:bCs/>
          <w:sz w:val="20"/>
          <w:szCs w:val="20"/>
        </w:rPr>
        <w:t>Е</w:t>
      </w:r>
    </w:p>
    <w:p w:rsidR="003A3C0E" w:rsidRDefault="003A3C0E" w:rsidP="000C3464">
      <w:pPr>
        <w:pStyle w:val="af3"/>
        <w:shd w:val="clear" w:color="auto" w:fill="FFFFFF"/>
        <w:spacing w:before="0" w:beforeAutospacing="0" w:after="0" w:afterAutospacing="0"/>
        <w:ind w:firstLine="426"/>
        <w:jc w:val="right"/>
        <w:rPr>
          <w:b/>
          <w:bCs/>
          <w:sz w:val="20"/>
          <w:szCs w:val="20"/>
        </w:rPr>
      </w:pPr>
    </w:p>
    <w:p w:rsidR="00DA591B" w:rsidRDefault="003A3C0E" w:rsidP="000C3464">
      <w:pPr>
        <w:pStyle w:val="af3"/>
        <w:shd w:val="clear" w:color="auto" w:fill="FFFFFF"/>
        <w:spacing w:before="0" w:beforeAutospacing="0" w:after="0" w:afterAutospacing="0"/>
        <w:jc w:val="center"/>
        <w:rPr>
          <w:b/>
          <w:bCs/>
          <w:sz w:val="20"/>
          <w:szCs w:val="20"/>
        </w:rPr>
      </w:pPr>
      <w:r>
        <w:rPr>
          <w:b/>
          <w:bCs/>
          <w:sz w:val="20"/>
          <w:szCs w:val="20"/>
        </w:rPr>
        <w:t>З</w:t>
      </w:r>
      <w:r w:rsidR="00DA591B">
        <w:rPr>
          <w:b/>
          <w:bCs/>
          <w:sz w:val="20"/>
          <w:szCs w:val="20"/>
        </w:rPr>
        <w:t xml:space="preserve">РАЗОК </w:t>
      </w:r>
    </w:p>
    <w:p w:rsidR="003A3C0E" w:rsidRDefault="00DA591B" w:rsidP="000C3464">
      <w:pPr>
        <w:pStyle w:val="af3"/>
        <w:shd w:val="clear" w:color="auto" w:fill="FFFFFF"/>
        <w:spacing w:before="0" w:beforeAutospacing="0" w:after="0" w:afterAutospacing="0"/>
        <w:jc w:val="center"/>
        <w:rPr>
          <w:b/>
          <w:bCs/>
          <w:sz w:val="20"/>
          <w:szCs w:val="20"/>
        </w:rPr>
      </w:pPr>
      <w:r>
        <w:rPr>
          <w:b/>
          <w:bCs/>
          <w:sz w:val="20"/>
          <w:szCs w:val="20"/>
        </w:rPr>
        <w:t>з</w:t>
      </w:r>
      <w:r w:rsidR="003A3C0E">
        <w:rPr>
          <w:b/>
          <w:bCs/>
          <w:sz w:val="20"/>
          <w:szCs w:val="20"/>
        </w:rPr>
        <w:t>аяв</w:t>
      </w:r>
      <w:r>
        <w:rPr>
          <w:b/>
          <w:bCs/>
          <w:sz w:val="20"/>
          <w:szCs w:val="20"/>
        </w:rPr>
        <w:t>и</w:t>
      </w:r>
      <w:r w:rsidR="003A3C0E">
        <w:rPr>
          <w:b/>
          <w:bCs/>
          <w:sz w:val="20"/>
          <w:szCs w:val="20"/>
        </w:rPr>
        <w:t xml:space="preserve"> науково-педагогічного працівника на імя ректора </w:t>
      </w:r>
    </w:p>
    <w:p w:rsidR="003A3C0E" w:rsidRDefault="003A3C0E" w:rsidP="000C3464">
      <w:pPr>
        <w:pStyle w:val="af3"/>
        <w:shd w:val="clear" w:color="auto" w:fill="FFFFFF"/>
        <w:spacing w:before="0" w:beforeAutospacing="0" w:after="0" w:afterAutospacing="0"/>
        <w:jc w:val="center"/>
        <w:rPr>
          <w:b/>
          <w:bCs/>
          <w:sz w:val="20"/>
          <w:szCs w:val="20"/>
        </w:rPr>
      </w:pPr>
      <w:r>
        <w:rPr>
          <w:b/>
          <w:bCs/>
          <w:sz w:val="20"/>
          <w:szCs w:val="20"/>
        </w:rPr>
        <w:t>університету про свою згоду на призначення голови разової спеціалізованої вченої ради</w:t>
      </w:r>
    </w:p>
    <w:p w:rsidR="00F20DA2" w:rsidRDefault="00F20DA2" w:rsidP="000C3464">
      <w:pPr>
        <w:pStyle w:val="af3"/>
        <w:shd w:val="clear" w:color="auto" w:fill="FFFFFF"/>
        <w:spacing w:before="0" w:beforeAutospacing="0" w:after="0" w:afterAutospacing="0"/>
        <w:ind w:firstLine="426"/>
        <w:jc w:val="center"/>
        <w:rPr>
          <w:b/>
          <w:bCs/>
          <w:sz w:val="20"/>
          <w:szCs w:val="20"/>
        </w:rPr>
      </w:pPr>
    </w:p>
    <w:p w:rsidR="001A15E0" w:rsidRPr="00DD5CCA" w:rsidRDefault="001A15E0" w:rsidP="000C3464">
      <w:pPr>
        <w:widowControl w:val="0"/>
        <w:autoSpaceDE w:val="0"/>
        <w:autoSpaceDN w:val="0"/>
        <w:ind w:left="3402"/>
        <w:rPr>
          <w:sz w:val="20"/>
          <w:szCs w:val="20"/>
          <w:lang w:val="uk-UA" w:eastAsia="uk-UA" w:bidi="uk-UA"/>
        </w:rPr>
      </w:pPr>
      <w:r w:rsidRPr="00DD5CCA">
        <w:rPr>
          <w:sz w:val="20"/>
          <w:szCs w:val="20"/>
          <w:lang w:val="uk-UA" w:eastAsia="uk-UA" w:bidi="uk-UA"/>
        </w:rPr>
        <w:t>Голові вченої ради</w:t>
      </w:r>
    </w:p>
    <w:p w:rsidR="001A15E0" w:rsidRPr="00DD5CCA" w:rsidRDefault="001A15E0" w:rsidP="000C3464">
      <w:pPr>
        <w:widowControl w:val="0"/>
        <w:autoSpaceDE w:val="0"/>
        <w:autoSpaceDN w:val="0"/>
        <w:ind w:left="3402"/>
        <w:rPr>
          <w:sz w:val="20"/>
          <w:szCs w:val="20"/>
          <w:lang w:val="uk-UA" w:eastAsia="uk-UA" w:bidi="uk-UA"/>
        </w:rPr>
      </w:pPr>
      <w:r w:rsidRPr="00DD5CCA">
        <w:rPr>
          <w:sz w:val="20"/>
          <w:szCs w:val="20"/>
          <w:lang w:val="uk-UA" w:eastAsia="uk-UA" w:bidi="uk-UA"/>
        </w:rPr>
        <w:t>Кам’янець-Подільського національного університету імені Івана Огієнка</w:t>
      </w:r>
    </w:p>
    <w:p w:rsidR="001A15E0" w:rsidRPr="00E322E2" w:rsidRDefault="001A15E0" w:rsidP="000C3464">
      <w:pPr>
        <w:pStyle w:val="msonormalcxspmiddle"/>
        <w:widowControl w:val="0"/>
        <w:tabs>
          <w:tab w:val="left" w:pos="8821"/>
        </w:tabs>
        <w:autoSpaceDE w:val="0"/>
        <w:autoSpaceDN w:val="0"/>
        <w:spacing w:before="0" w:beforeAutospacing="0" w:after="0" w:afterAutospacing="0"/>
        <w:ind w:left="3402"/>
        <w:contextualSpacing/>
        <w:rPr>
          <w:sz w:val="20"/>
          <w:szCs w:val="20"/>
          <w:lang w:val="uk-UA" w:eastAsia="uk-UA" w:bidi="uk-UA"/>
        </w:rPr>
      </w:pPr>
      <w:r w:rsidRPr="00E322E2">
        <w:rPr>
          <w:sz w:val="20"/>
          <w:szCs w:val="20"/>
          <w:lang w:val="uk-UA" w:eastAsia="uk-UA" w:bidi="uk-UA"/>
        </w:rPr>
        <w:t xml:space="preserve">проф. </w:t>
      </w:r>
      <w:r w:rsidR="000F7E11" w:rsidRPr="000C3464">
        <w:rPr>
          <w:b/>
          <w:sz w:val="20"/>
          <w:szCs w:val="20"/>
          <w:lang w:val="uk-UA" w:eastAsia="uk-UA" w:bidi="uk-UA"/>
        </w:rPr>
        <w:t>прізвище та ініціали</w:t>
      </w:r>
    </w:p>
    <w:p w:rsidR="001A15E0" w:rsidRDefault="001A15E0" w:rsidP="000C3464">
      <w:pPr>
        <w:widowControl w:val="0"/>
        <w:autoSpaceDE w:val="0"/>
        <w:autoSpaceDN w:val="0"/>
        <w:ind w:left="3402"/>
        <w:rPr>
          <w:sz w:val="20"/>
          <w:szCs w:val="20"/>
          <w:lang w:val="uk-UA" w:eastAsia="uk-UA" w:bidi="uk-UA"/>
        </w:rPr>
      </w:pPr>
      <w:r w:rsidRPr="00DD5CCA">
        <w:rPr>
          <w:sz w:val="20"/>
          <w:szCs w:val="20"/>
          <w:lang w:val="uk-UA" w:eastAsia="uk-UA" w:bidi="uk-UA"/>
        </w:rPr>
        <w:t>доктора історичних наук, професора кафедри історії України історичного факультету Кам’янець-Подільського національного університету імені Івана Огієнка</w:t>
      </w:r>
    </w:p>
    <w:p w:rsidR="001A15E0" w:rsidRPr="000C3464" w:rsidRDefault="000F7E11" w:rsidP="000C3464">
      <w:pPr>
        <w:jc w:val="right"/>
        <w:rPr>
          <w:sz w:val="20"/>
          <w:szCs w:val="20"/>
          <w:lang w:val="uk-UA" w:eastAsia="uk-UA" w:bidi="uk-UA"/>
        </w:rPr>
      </w:pPr>
      <w:r w:rsidRPr="000C3464">
        <w:rPr>
          <w:b/>
          <w:sz w:val="20"/>
          <w:szCs w:val="20"/>
          <w:lang w:val="uk-UA" w:eastAsia="uk-UA" w:bidi="uk-UA"/>
        </w:rPr>
        <w:t>прізвище, ім’я та по батькові</w:t>
      </w:r>
    </w:p>
    <w:p w:rsidR="001A15E0" w:rsidRPr="00E322E2" w:rsidRDefault="001A15E0" w:rsidP="000C3464">
      <w:pPr>
        <w:ind w:firstLine="567"/>
        <w:jc w:val="both"/>
        <w:rPr>
          <w:sz w:val="20"/>
          <w:szCs w:val="20"/>
          <w:lang w:eastAsia="uk-UA" w:bidi="uk-UA"/>
        </w:rPr>
      </w:pPr>
      <w:r w:rsidRPr="00DD5CCA">
        <w:rPr>
          <w:sz w:val="20"/>
          <w:szCs w:val="20"/>
          <w:lang w:val="uk-UA" w:eastAsia="uk-UA" w:bidi="uk-UA"/>
        </w:rPr>
        <w:t xml:space="preserve">Я, </w:t>
      </w:r>
      <w:r w:rsidR="000F7E11" w:rsidRPr="000F7E11">
        <w:rPr>
          <w:b/>
          <w:sz w:val="20"/>
          <w:szCs w:val="20"/>
          <w:lang w:val="uk-UA" w:eastAsia="uk-UA" w:bidi="uk-UA"/>
        </w:rPr>
        <w:t>прізвище,</w:t>
      </w:r>
      <w:r w:rsidR="000F7E11">
        <w:rPr>
          <w:sz w:val="20"/>
          <w:szCs w:val="20"/>
          <w:lang w:val="uk-UA" w:eastAsia="uk-UA" w:bidi="uk-UA"/>
        </w:rPr>
        <w:t xml:space="preserve"> </w:t>
      </w:r>
      <w:r w:rsidR="000F7E11" w:rsidRPr="000F7E11">
        <w:rPr>
          <w:b/>
          <w:sz w:val="20"/>
          <w:szCs w:val="20"/>
          <w:lang w:val="uk-UA" w:eastAsia="uk-UA" w:bidi="uk-UA"/>
        </w:rPr>
        <w:t>ім’я та по батькові</w:t>
      </w:r>
      <w:r w:rsidRPr="00DD5CCA">
        <w:rPr>
          <w:sz w:val="20"/>
          <w:szCs w:val="20"/>
          <w:lang w:val="uk-UA" w:eastAsia="uk-UA" w:bidi="uk-UA"/>
        </w:rPr>
        <w:t xml:space="preserve">, доктор історичних наук, професор кафедри історії України історичного факультету Кам’янець-Подільського національного університету імені Івана Огієнка даю згоду на призначення мене </w:t>
      </w:r>
      <w:r w:rsidRPr="00DD5CCA">
        <w:rPr>
          <w:b/>
          <w:sz w:val="20"/>
          <w:szCs w:val="20"/>
          <w:lang w:val="uk-UA" w:eastAsia="uk-UA" w:bidi="uk-UA"/>
        </w:rPr>
        <w:t xml:space="preserve">головою разової спеціалізованої ученої ради </w:t>
      </w:r>
      <w:r w:rsidRPr="00DD5CCA">
        <w:rPr>
          <w:bCs/>
          <w:sz w:val="20"/>
          <w:szCs w:val="20"/>
          <w:lang w:val="uk-UA" w:eastAsia="uk-UA" w:bidi="uk-UA"/>
        </w:rPr>
        <w:t>захисту</w:t>
      </w:r>
      <w:r w:rsidRPr="00DD5CCA">
        <w:rPr>
          <w:bCs/>
          <w:spacing w:val="-22"/>
          <w:sz w:val="20"/>
          <w:szCs w:val="20"/>
          <w:lang w:val="uk-UA" w:eastAsia="uk-UA" w:bidi="uk-UA"/>
        </w:rPr>
        <w:t xml:space="preserve"> </w:t>
      </w:r>
      <w:r w:rsidRPr="00DD5CCA">
        <w:rPr>
          <w:bCs/>
          <w:sz w:val="20"/>
          <w:szCs w:val="20"/>
          <w:lang w:val="uk-UA" w:eastAsia="uk-UA" w:bidi="uk-UA"/>
        </w:rPr>
        <w:t>дисертації</w:t>
      </w:r>
      <w:r w:rsidRPr="00DD5CCA">
        <w:rPr>
          <w:b/>
          <w:spacing w:val="3"/>
          <w:sz w:val="20"/>
          <w:szCs w:val="20"/>
          <w:lang w:val="uk-UA" w:eastAsia="uk-UA" w:bidi="uk-UA"/>
        </w:rPr>
        <w:t xml:space="preserve"> </w:t>
      </w:r>
      <w:r w:rsidR="000F7E11" w:rsidRPr="000F7E11">
        <w:rPr>
          <w:b/>
          <w:sz w:val="20"/>
          <w:szCs w:val="20"/>
          <w:lang w:val="uk-UA" w:eastAsia="uk-UA" w:bidi="uk-UA"/>
        </w:rPr>
        <w:t>прізвище,</w:t>
      </w:r>
      <w:r w:rsidR="000F7E11">
        <w:rPr>
          <w:sz w:val="20"/>
          <w:szCs w:val="20"/>
          <w:lang w:val="uk-UA" w:eastAsia="uk-UA" w:bidi="uk-UA"/>
        </w:rPr>
        <w:t xml:space="preserve"> </w:t>
      </w:r>
      <w:r w:rsidR="000F7E11" w:rsidRPr="000F7E11">
        <w:rPr>
          <w:b/>
          <w:sz w:val="20"/>
          <w:szCs w:val="20"/>
          <w:lang w:val="uk-UA" w:eastAsia="uk-UA" w:bidi="uk-UA"/>
        </w:rPr>
        <w:t>ім’я та по батькові</w:t>
      </w:r>
      <w:r w:rsidR="000F7E11" w:rsidRPr="00DD5CCA">
        <w:rPr>
          <w:sz w:val="20"/>
          <w:szCs w:val="20"/>
          <w:lang w:val="uk-UA" w:eastAsia="uk-UA" w:bidi="uk-UA"/>
        </w:rPr>
        <w:t xml:space="preserve"> </w:t>
      </w:r>
      <w:r w:rsidRPr="00DD5CCA">
        <w:rPr>
          <w:sz w:val="20"/>
          <w:szCs w:val="20"/>
          <w:lang w:val="uk-UA" w:eastAsia="uk-UA" w:bidi="uk-UA"/>
        </w:rPr>
        <w:t>«</w:t>
      </w:r>
      <w:r w:rsidR="000F7E11" w:rsidRPr="000F7E11">
        <w:rPr>
          <w:b/>
          <w:sz w:val="20"/>
          <w:szCs w:val="20"/>
          <w:lang w:val="uk-UA"/>
        </w:rPr>
        <w:t>назва дисертації</w:t>
      </w:r>
      <w:r w:rsidRPr="00DD5CCA">
        <w:rPr>
          <w:sz w:val="20"/>
          <w:szCs w:val="20"/>
          <w:lang w:val="uk-UA" w:eastAsia="uk-UA" w:bidi="uk-UA"/>
        </w:rPr>
        <w:t>»</w:t>
      </w:r>
      <w:r w:rsidR="000F7E11">
        <w:rPr>
          <w:sz w:val="20"/>
          <w:szCs w:val="20"/>
          <w:lang w:val="uk-UA" w:eastAsia="uk-UA" w:bidi="uk-UA"/>
        </w:rPr>
        <w:t xml:space="preserve"> </w:t>
      </w:r>
      <w:r w:rsidRPr="00DD5CCA">
        <w:rPr>
          <w:sz w:val="20"/>
          <w:szCs w:val="20"/>
          <w:lang w:val="uk-UA" w:eastAsia="uk-UA" w:bidi="uk-UA"/>
        </w:rPr>
        <w:t xml:space="preserve">на здобуття ступеня доктора філософії в галузі знань 03 – Гуманітарні науки за спеціальністю </w:t>
      </w:r>
      <w:r w:rsidRPr="00E322E2">
        <w:rPr>
          <w:sz w:val="20"/>
          <w:szCs w:val="20"/>
          <w:lang w:eastAsia="uk-UA" w:bidi="uk-UA"/>
        </w:rPr>
        <w:t xml:space="preserve">032 – Історії та археології та подальшого введення мене до складу разової спеціалізованої вченої ради. </w:t>
      </w:r>
    </w:p>
    <w:p w:rsidR="001A15E0" w:rsidRPr="00E322E2" w:rsidRDefault="001A15E0" w:rsidP="000C3464">
      <w:pPr>
        <w:widowControl w:val="0"/>
        <w:autoSpaceDE w:val="0"/>
        <w:autoSpaceDN w:val="0"/>
        <w:ind w:firstLine="567"/>
        <w:jc w:val="both"/>
        <w:rPr>
          <w:sz w:val="20"/>
          <w:szCs w:val="20"/>
          <w:lang w:eastAsia="uk-UA" w:bidi="uk-UA"/>
        </w:rPr>
      </w:pPr>
      <w:r w:rsidRPr="00E322E2">
        <w:rPr>
          <w:sz w:val="20"/>
          <w:szCs w:val="20"/>
          <w:lang w:eastAsia="uk-UA" w:bidi="uk-UA"/>
        </w:rPr>
        <w:t>Дані про опонента:</w:t>
      </w:r>
    </w:p>
    <w:p w:rsidR="001A15E0" w:rsidRPr="00E322E2" w:rsidRDefault="001A15E0" w:rsidP="000C3464">
      <w:pPr>
        <w:widowControl w:val="0"/>
        <w:tabs>
          <w:tab w:val="left" w:pos="993"/>
          <w:tab w:val="left" w:leader="dot" w:pos="2940"/>
          <w:tab w:val="left" w:pos="3547"/>
        </w:tabs>
        <w:autoSpaceDE w:val="0"/>
        <w:autoSpaceDN w:val="0"/>
        <w:ind w:firstLine="709"/>
        <w:jc w:val="both"/>
        <w:rPr>
          <w:sz w:val="20"/>
          <w:szCs w:val="20"/>
          <w:lang w:eastAsia="uk-UA" w:bidi="uk-UA"/>
        </w:rPr>
      </w:pPr>
      <w:r w:rsidRPr="00E322E2">
        <w:rPr>
          <w:sz w:val="20"/>
          <w:szCs w:val="20"/>
          <w:lang w:eastAsia="uk-UA" w:bidi="uk-UA"/>
        </w:rPr>
        <w:t xml:space="preserve">1. У 2021 році не </w:t>
      </w:r>
      <w:r w:rsidRPr="00E322E2">
        <w:rPr>
          <w:spacing w:val="-2"/>
          <w:sz w:val="20"/>
          <w:szCs w:val="20"/>
          <w:lang w:eastAsia="uk-UA" w:bidi="uk-UA"/>
        </w:rPr>
        <w:t xml:space="preserve">був </w:t>
      </w:r>
      <w:r w:rsidRPr="00E322E2">
        <w:rPr>
          <w:sz w:val="20"/>
          <w:szCs w:val="20"/>
          <w:lang w:eastAsia="uk-UA" w:bidi="uk-UA"/>
        </w:rPr>
        <w:t>членом разових спеціалізованих учених рад.</w:t>
      </w:r>
    </w:p>
    <w:p w:rsidR="001A15E0" w:rsidRPr="00E322E2" w:rsidRDefault="001A15E0" w:rsidP="000C3464">
      <w:pPr>
        <w:widowControl w:val="0"/>
        <w:tabs>
          <w:tab w:val="left" w:pos="993"/>
        </w:tabs>
        <w:autoSpaceDE w:val="0"/>
        <w:autoSpaceDN w:val="0"/>
        <w:ind w:firstLine="709"/>
        <w:jc w:val="both"/>
        <w:rPr>
          <w:sz w:val="20"/>
          <w:szCs w:val="20"/>
          <w:lang w:eastAsia="uk-UA" w:bidi="uk-UA"/>
        </w:rPr>
      </w:pPr>
      <w:r w:rsidRPr="00E322E2">
        <w:rPr>
          <w:sz w:val="20"/>
          <w:szCs w:val="20"/>
          <w:lang w:eastAsia="uk-UA" w:bidi="uk-UA"/>
        </w:rPr>
        <w:t>2. Публікації опонента (</w:t>
      </w:r>
      <w:r w:rsidRPr="00E322E2">
        <w:rPr>
          <w:i/>
          <w:sz w:val="20"/>
          <w:szCs w:val="20"/>
          <w:lang w:eastAsia="uk-UA" w:bidi="uk-UA"/>
        </w:rPr>
        <w:t>3 публікації за останні 5 років з наукового напряму, за яким підготовлено дисертацію</w:t>
      </w:r>
      <w:r w:rsidRPr="00E322E2">
        <w:rPr>
          <w:i/>
          <w:spacing w:val="-1"/>
          <w:sz w:val="20"/>
          <w:szCs w:val="20"/>
          <w:lang w:eastAsia="uk-UA" w:bidi="uk-UA"/>
        </w:rPr>
        <w:t xml:space="preserve"> </w:t>
      </w:r>
      <w:r w:rsidRPr="00E322E2">
        <w:rPr>
          <w:i/>
          <w:sz w:val="20"/>
          <w:szCs w:val="20"/>
          <w:lang w:eastAsia="uk-UA" w:bidi="uk-UA"/>
        </w:rPr>
        <w:t>здобувача</w:t>
      </w:r>
      <w:r w:rsidRPr="00E322E2">
        <w:rPr>
          <w:sz w:val="20"/>
          <w:szCs w:val="20"/>
          <w:lang w:eastAsia="uk-UA" w:bidi="uk-UA"/>
        </w:rPr>
        <w:t>):</w:t>
      </w:r>
    </w:p>
    <w:p w:rsidR="001A15E0" w:rsidRPr="00E322E2" w:rsidRDefault="001A15E0" w:rsidP="000C3464">
      <w:pPr>
        <w:widowControl w:val="0"/>
        <w:tabs>
          <w:tab w:val="left" w:pos="993"/>
        </w:tabs>
        <w:autoSpaceDE w:val="0"/>
        <w:autoSpaceDN w:val="0"/>
        <w:ind w:firstLine="709"/>
        <w:jc w:val="both"/>
        <w:rPr>
          <w:sz w:val="20"/>
          <w:szCs w:val="20"/>
          <w:lang w:eastAsia="uk-UA" w:bidi="uk-UA"/>
        </w:rPr>
      </w:pPr>
      <w:r w:rsidRPr="00E322E2">
        <w:rPr>
          <w:sz w:val="20"/>
          <w:szCs w:val="20"/>
          <w:lang w:eastAsia="uk-UA" w:bidi="uk-UA"/>
        </w:rPr>
        <w:t xml:space="preserve">1) </w:t>
      </w:r>
      <w:r w:rsidR="00902344" w:rsidRPr="00902344">
        <w:rPr>
          <w:b/>
          <w:sz w:val="20"/>
          <w:szCs w:val="20"/>
          <w:lang w:val="uk-UA" w:eastAsia="uk-UA" w:bidi="uk-UA"/>
        </w:rPr>
        <w:t>Прізвища, ініціали та назва статті з повими вихідними даними</w:t>
      </w:r>
      <w:r w:rsidRPr="00E322E2">
        <w:rPr>
          <w:sz w:val="20"/>
          <w:szCs w:val="20"/>
          <w:lang w:eastAsia="uk-UA" w:bidi="uk-UA"/>
        </w:rPr>
        <w:t xml:space="preserve"> (</w:t>
      </w:r>
      <w:r w:rsidRPr="00E322E2">
        <w:rPr>
          <w:b/>
          <w:bCs/>
          <w:sz w:val="20"/>
          <w:szCs w:val="20"/>
          <w:lang w:eastAsia="uk-UA" w:bidi="uk-UA"/>
        </w:rPr>
        <w:t>Web of Science</w:t>
      </w:r>
      <w:r w:rsidRPr="00E322E2">
        <w:rPr>
          <w:sz w:val="20"/>
          <w:szCs w:val="20"/>
          <w:lang w:eastAsia="uk-UA" w:bidi="uk-UA"/>
        </w:rPr>
        <w:t>)</w:t>
      </w:r>
    </w:p>
    <w:p w:rsidR="001A15E0" w:rsidRPr="00902344" w:rsidRDefault="001A15E0" w:rsidP="000C3464">
      <w:pPr>
        <w:ind w:firstLine="709"/>
        <w:jc w:val="both"/>
        <w:rPr>
          <w:sz w:val="20"/>
          <w:szCs w:val="20"/>
          <w:lang w:val="uk-UA"/>
        </w:rPr>
      </w:pPr>
      <w:r w:rsidRPr="00E322E2">
        <w:rPr>
          <w:sz w:val="20"/>
          <w:szCs w:val="20"/>
        </w:rPr>
        <w:t xml:space="preserve">2). </w:t>
      </w:r>
      <w:r w:rsidR="00902344" w:rsidRPr="00902344">
        <w:rPr>
          <w:b/>
          <w:sz w:val="20"/>
          <w:szCs w:val="20"/>
          <w:lang w:val="uk-UA" w:eastAsia="uk-UA" w:bidi="uk-UA"/>
        </w:rPr>
        <w:t>Прізвища, ініціали та назва статті з повими вихідними даними</w:t>
      </w:r>
      <w:r w:rsidR="00902344" w:rsidRPr="00E322E2">
        <w:rPr>
          <w:sz w:val="20"/>
          <w:szCs w:val="20"/>
        </w:rPr>
        <w:t xml:space="preserve"> </w:t>
      </w:r>
      <w:r w:rsidRPr="00E322E2">
        <w:rPr>
          <w:sz w:val="20"/>
          <w:szCs w:val="20"/>
        </w:rPr>
        <w:t>(</w:t>
      </w:r>
      <w:r w:rsidRPr="00E322E2">
        <w:rPr>
          <w:b/>
          <w:sz w:val="20"/>
          <w:szCs w:val="20"/>
          <w:lang w:val="en-US"/>
        </w:rPr>
        <w:t>index</w:t>
      </w:r>
      <w:r w:rsidRPr="00E322E2">
        <w:rPr>
          <w:b/>
          <w:sz w:val="20"/>
          <w:szCs w:val="20"/>
        </w:rPr>
        <w:t xml:space="preserve"> </w:t>
      </w:r>
      <w:r w:rsidRPr="00E322E2">
        <w:rPr>
          <w:b/>
          <w:sz w:val="20"/>
          <w:szCs w:val="20"/>
          <w:lang w:val="en-US"/>
        </w:rPr>
        <w:t>kopernikus</w:t>
      </w:r>
      <w:r w:rsidRPr="00E322E2">
        <w:rPr>
          <w:sz w:val="20"/>
          <w:szCs w:val="20"/>
        </w:rPr>
        <w:t>).</w:t>
      </w:r>
      <w:r w:rsidR="00902344">
        <w:rPr>
          <w:sz w:val="20"/>
          <w:szCs w:val="20"/>
          <w:lang w:val="uk-UA"/>
        </w:rPr>
        <w:t xml:space="preserve"> </w:t>
      </w:r>
    </w:p>
    <w:p w:rsidR="001A15E0" w:rsidRPr="00902344" w:rsidRDefault="001A15E0" w:rsidP="000C3464">
      <w:pPr>
        <w:ind w:firstLine="709"/>
        <w:jc w:val="both"/>
        <w:rPr>
          <w:sz w:val="20"/>
          <w:szCs w:val="20"/>
          <w:lang w:val="uk-UA"/>
        </w:rPr>
      </w:pPr>
      <w:r w:rsidRPr="00902344">
        <w:rPr>
          <w:sz w:val="20"/>
          <w:szCs w:val="20"/>
          <w:lang w:val="uk-UA"/>
        </w:rPr>
        <w:t xml:space="preserve">3) </w:t>
      </w:r>
      <w:r w:rsidR="00902344" w:rsidRPr="00902344">
        <w:rPr>
          <w:b/>
          <w:sz w:val="20"/>
          <w:szCs w:val="20"/>
          <w:lang w:val="uk-UA" w:eastAsia="uk-UA" w:bidi="uk-UA"/>
        </w:rPr>
        <w:t>Прізвища, ініціали та назва статті з повими вихідними даними</w:t>
      </w:r>
      <w:r w:rsidR="00902344" w:rsidRPr="00902344">
        <w:rPr>
          <w:sz w:val="20"/>
          <w:szCs w:val="20"/>
          <w:lang w:val="uk-UA"/>
        </w:rPr>
        <w:t xml:space="preserve"> </w:t>
      </w:r>
      <w:r w:rsidRPr="00902344">
        <w:rPr>
          <w:sz w:val="20"/>
          <w:szCs w:val="20"/>
          <w:lang w:val="uk-UA"/>
        </w:rPr>
        <w:t>(</w:t>
      </w:r>
      <w:r w:rsidRPr="00E322E2">
        <w:rPr>
          <w:b/>
          <w:sz w:val="20"/>
          <w:szCs w:val="20"/>
          <w:lang w:val="en-US"/>
        </w:rPr>
        <w:t>index</w:t>
      </w:r>
      <w:r w:rsidRPr="00902344">
        <w:rPr>
          <w:b/>
          <w:sz w:val="20"/>
          <w:szCs w:val="20"/>
          <w:lang w:val="uk-UA"/>
        </w:rPr>
        <w:t xml:space="preserve"> </w:t>
      </w:r>
      <w:r w:rsidRPr="00E322E2">
        <w:rPr>
          <w:b/>
          <w:sz w:val="20"/>
          <w:szCs w:val="20"/>
          <w:lang w:val="en-US"/>
        </w:rPr>
        <w:t>kopernikus</w:t>
      </w:r>
      <w:r w:rsidRPr="00902344">
        <w:rPr>
          <w:sz w:val="20"/>
          <w:szCs w:val="20"/>
          <w:lang w:val="uk-UA"/>
        </w:rPr>
        <w:t>).</w:t>
      </w:r>
    </w:p>
    <w:p w:rsidR="001A15E0" w:rsidRPr="00E322E2" w:rsidRDefault="001A15E0" w:rsidP="000C3464">
      <w:pPr>
        <w:widowControl w:val="0"/>
        <w:tabs>
          <w:tab w:val="left" w:pos="1276"/>
        </w:tabs>
        <w:autoSpaceDE w:val="0"/>
        <w:autoSpaceDN w:val="0"/>
        <w:ind w:left="1276" w:hanging="709"/>
        <w:jc w:val="both"/>
        <w:rPr>
          <w:sz w:val="20"/>
          <w:szCs w:val="20"/>
          <w:lang w:eastAsia="uk-UA" w:bidi="uk-UA"/>
        </w:rPr>
      </w:pPr>
      <w:r w:rsidRPr="00E322E2">
        <w:rPr>
          <w:sz w:val="20"/>
          <w:szCs w:val="20"/>
          <w:lang w:eastAsia="uk-UA" w:bidi="uk-UA"/>
        </w:rPr>
        <w:t>Додатки:</w:t>
      </w:r>
    </w:p>
    <w:p w:rsidR="001A15E0" w:rsidRPr="00E322E2" w:rsidRDefault="001A15E0" w:rsidP="000C3464">
      <w:pPr>
        <w:widowControl w:val="0"/>
        <w:tabs>
          <w:tab w:val="left" w:pos="993"/>
        </w:tabs>
        <w:autoSpaceDE w:val="0"/>
        <w:autoSpaceDN w:val="0"/>
        <w:jc w:val="both"/>
        <w:rPr>
          <w:sz w:val="20"/>
          <w:szCs w:val="20"/>
          <w:lang w:eastAsia="uk-UA" w:bidi="uk-UA"/>
        </w:rPr>
      </w:pPr>
      <w:r w:rsidRPr="00E322E2">
        <w:rPr>
          <w:sz w:val="20"/>
          <w:szCs w:val="20"/>
          <w:lang w:eastAsia="uk-UA" w:bidi="uk-UA"/>
        </w:rPr>
        <w:t xml:space="preserve">        1)копія диплома про науковий</w:t>
      </w:r>
      <w:r w:rsidRPr="00E322E2">
        <w:rPr>
          <w:spacing w:val="-6"/>
          <w:sz w:val="20"/>
          <w:szCs w:val="20"/>
          <w:lang w:eastAsia="uk-UA" w:bidi="uk-UA"/>
        </w:rPr>
        <w:t xml:space="preserve"> </w:t>
      </w:r>
      <w:r w:rsidRPr="00E322E2">
        <w:rPr>
          <w:sz w:val="20"/>
          <w:szCs w:val="20"/>
          <w:lang w:eastAsia="uk-UA" w:bidi="uk-UA"/>
        </w:rPr>
        <w:t>ступінь;</w:t>
      </w:r>
    </w:p>
    <w:p w:rsidR="001A15E0" w:rsidRPr="00E322E2" w:rsidRDefault="001A15E0" w:rsidP="000C3464">
      <w:pPr>
        <w:widowControl w:val="0"/>
        <w:tabs>
          <w:tab w:val="left" w:pos="993"/>
        </w:tabs>
        <w:autoSpaceDE w:val="0"/>
        <w:autoSpaceDN w:val="0"/>
        <w:jc w:val="both"/>
        <w:rPr>
          <w:sz w:val="20"/>
          <w:szCs w:val="20"/>
          <w:lang w:eastAsia="uk-UA" w:bidi="uk-UA"/>
        </w:rPr>
      </w:pPr>
      <w:r w:rsidRPr="00E322E2">
        <w:rPr>
          <w:sz w:val="20"/>
          <w:szCs w:val="20"/>
          <w:lang w:eastAsia="uk-UA" w:bidi="uk-UA"/>
        </w:rPr>
        <w:t xml:space="preserve">        2)копія атестата про вчене</w:t>
      </w:r>
      <w:r w:rsidRPr="00E322E2">
        <w:rPr>
          <w:spacing w:val="-3"/>
          <w:sz w:val="20"/>
          <w:szCs w:val="20"/>
          <w:lang w:eastAsia="uk-UA" w:bidi="uk-UA"/>
        </w:rPr>
        <w:t xml:space="preserve"> </w:t>
      </w:r>
      <w:r w:rsidRPr="00E322E2">
        <w:rPr>
          <w:sz w:val="20"/>
          <w:szCs w:val="20"/>
          <w:lang w:eastAsia="uk-UA" w:bidi="uk-UA"/>
        </w:rPr>
        <w:t>звання.</w:t>
      </w:r>
    </w:p>
    <w:p w:rsidR="001A15E0" w:rsidRPr="001D6AC0" w:rsidRDefault="001A15E0" w:rsidP="000C3464">
      <w:pPr>
        <w:jc w:val="right"/>
        <w:rPr>
          <w:b/>
          <w:sz w:val="20"/>
          <w:szCs w:val="20"/>
          <w:lang w:val="uk-UA"/>
        </w:rPr>
      </w:pPr>
      <w:r w:rsidRPr="00E322E2">
        <w:rPr>
          <w:sz w:val="20"/>
          <w:szCs w:val="20"/>
          <w:lang w:eastAsia="uk-UA" w:bidi="uk-UA"/>
        </w:rPr>
        <w:t xml:space="preserve"> </w:t>
      </w:r>
      <w:r w:rsidR="00902344" w:rsidRPr="001D6AC0">
        <w:rPr>
          <w:b/>
          <w:sz w:val="20"/>
          <w:szCs w:val="20"/>
          <w:lang w:val="uk-UA" w:eastAsia="uk-UA" w:bidi="uk-UA"/>
        </w:rPr>
        <w:t>Ім’я і ПРІЗВИЩЕ</w:t>
      </w:r>
    </w:p>
    <w:p w:rsidR="00CE369C" w:rsidRDefault="0020168F" w:rsidP="00CE369C">
      <w:pPr>
        <w:pStyle w:val="af3"/>
        <w:shd w:val="clear" w:color="auto" w:fill="FFFFFF"/>
        <w:spacing w:before="0" w:beforeAutospacing="0" w:after="0" w:afterAutospacing="0"/>
        <w:ind w:firstLine="426"/>
        <w:jc w:val="right"/>
        <w:rPr>
          <w:b/>
          <w:bCs/>
          <w:sz w:val="20"/>
          <w:szCs w:val="20"/>
        </w:rPr>
      </w:pPr>
      <w:r>
        <w:rPr>
          <w:b/>
          <w:bCs/>
          <w:sz w:val="20"/>
          <w:szCs w:val="20"/>
        </w:rPr>
        <w:lastRenderedPageBreak/>
        <w:t>Д</w:t>
      </w:r>
      <w:r w:rsidR="009029F1">
        <w:rPr>
          <w:b/>
          <w:bCs/>
          <w:sz w:val="20"/>
          <w:szCs w:val="20"/>
        </w:rPr>
        <w:t>одаток</w:t>
      </w:r>
      <w:r>
        <w:rPr>
          <w:b/>
          <w:bCs/>
          <w:sz w:val="20"/>
          <w:szCs w:val="20"/>
        </w:rPr>
        <w:t xml:space="preserve"> </w:t>
      </w:r>
      <w:r w:rsidR="00281F35">
        <w:rPr>
          <w:b/>
          <w:bCs/>
          <w:sz w:val="20"/>
          <w:szCs w:val="20"/>
        </w:rPr>
        <w:t>Є</w:t>
      </w:r>
    </w:p>
    <w:p w:rsidR="00CE369C" w:rsidRDefault="00CE369C" w:rsidP="00D17688">
      <w:pPr>
        <w:pStyle w:val="af3"/>
        <w:shd w:val="clear" w:color="auto" w:fill="FFFFFF"/>
        <w:spacing w:before="0" w:beforeAutospacing="0" w:after="0" w:afterAutospacing="0"/>
        <w:ind w:firstLine="426"/>
        <w:jc w:val="center"/>
        <w:rPr>
          <w:b/>
          <w:bCs/>
          <w:sz w:val="20"/>
          <w:szCs w:val="20"/>
        </w:rPr>
      </w:pPr>
    </w:p>
    <w:p w:rsidR="00DF7654" w:rsidRDefault="003A3C0E" w:rsidP="003A3C0E">
      <w:pPr>
        <w:pStyle w:val="af3"/>
        <w:shd w:val="clear" w:color="auto" w:fill="FFFFFF"/>
        <w:spacing w:before="0" w:beforeAutospacing="0" w:after="0" w:afterAutospacing="0"/>
        <w:jc w:val="center"/>
        <w:rPr>
          <w:b/>
          <w:bCs/>
          <w:sz w:val="20"/>
          <w:szCs w:val="20"/>
        </w:rPr>
      </w:pPr>
      <w:r>
        <w:rPr>
          <w:b/>
          <w:bCs/>
          <w:sz w:val="20"/>
          <w:szCs w:val="20"/>
        </w:rPr>
        <w:t>З</w:t>
      </w:r>
      <w:r w:rsidR="00DF7654">
        <w:rPr>
          <w:b/>
          <w:bCs/>
          <w:sz w:val="20"/>
          <w:szCs w:val="20"/>
        </w:rPr>
        <w:t xml:space="preserve">РАЗОК </w:t>
      </w:r>
    </w:p>
    <w:p w:rsidR="003A3C0E" w:rsidRDefault="003B54A3" w:rsidP="003A3C0E">
      <w:pPr>
        <w:pStyle w:val="af3"/>
        <w:shd w:val="clear" w:color="auto" w:fill="FFFFFF"/>
        <w:spacing w:before="0" w:beforeAutospacing="0" w:after="0" w:afterAutospacing="0"/>
        <w:jc w:val="center"/>
        <w:rPr>
          <w:b/>
          <w:bCs/>
          <w:sz w:val="20"/>
          <w:szCs w:val="20"/>
        </w:rPr>
      </w:pPr>
      <w:r>
        <w:rPr>
          <w:b/>
          <w:bCs/>
          <w:sz w:val="20"/>
          <w:szCs w:val="20"/>
        </w:rPr>
        <w:t>з</w:t>
      </w:r>
      <w:r w:rsidR="003A3C0E">
        <w:rPr>
          <w:b/>
          <w:bCs/>
          <w:sz w:val="20"/>
          <w:szCs w:val="20"/>
        </w:rPr>
        <w:t>аяв</w:t>
      </w:r>
      <w:r w:rsidR="00DF7654">
        <w:rPr>
          <w:b/>
          <w:bCs/>
          <w:sz w:val="20"/>
          <w:szCs w:val="20"/>
        </w:rPr>
        <w:t xml:space="preserve">и </w:t>
      </w:r>
      <w:r w:rsidR="003A3C0E">
        <w:rPr>
          <w:b/>
          <w:bCs/>
          <w:sz w:val="20"/>
          <w:szCs w:val="20"/>
        </w:rPr>
        <w:t xml:space="preserve">науково-педагогічного працівника на імя ректора </w:t>
      </w:r>
    </w:p>
    <w:p w:rsidR="003A3C0E" w:rsidRDefault="003A3C0E" w:rsidP="003A3C0E">
      <w:pPr>
        <w:pStyle w:val="af3"/>
        <w:shd w:val="clear" w:color="auto" w:fill="FFFFFF"/>
        <w:spacing w:before="0" w:beforeAutospacing="0" w:after="0" w:afterAutospacing="0"/>
        <w:jc w:val="center"/>
        <w:rPr>
          <w:b/>
          <w:bCs/>
          <w:sz w:val="20"/>
          <w:szCs w:val="20"/>
        </w:rPr>
      </w:pPr>
      <w:r>
        <w:rPr>
          <w:b/>
          <w:bCs/>
          <w:sz w:val="20"/>
          <w:szCs w:val="20"/>
        </w:rPr>
        <w:t>університету про свою згоду на призначення членом разової спеціалізованої вченої ради</w:t>
      </w:r>
    </w:p>
    <w:p w:rsidR="00F059F1" w:rsidRPr="00F059F1" w:rsidRDefault="00F059F1" w:rsidP="00133653">
      <w:pPr>
        <w:widowControl w:val="0"/>
        <w:autoSpaceDE w:val="0"/>
        <w:autoSpaceDN w:val="0"/>
        <w:ind w:left="3119"/>
        <w:jc w:val="right"/>
        <w:rPr>
          <w:sz w:val="20"/>
          <w:szCs w:val="20"/>
          <w:lang w:val="uk-UA" w:eastAsia="uk-UA" w:bidi="uk-UA"/>
        </w:rPr>
      </w:pPr>
      <w:r w:rsidRPr="00F059F1">
        <w:rPr>
          <w:sz w:val="20"/>
          <w:szCs w:val="20"/>
          <w:lang w:val="uk-UA" w:eastAsia="uk-UA" w:bidi="uk-UA"/>
        </w:rPr>
        <w:t xml:space="preserve">Голові вченої </w:t>
      </w:r>
      <w:r w:rsidR="00DC04E9">
        <w:rPr>
          <w:sz w:val="20"/>
          <w:szCs w:val="20"/>
          <w:lang w:val="uk-UA" w:eastAsia="uk-UA" w:bidi="uk-UA"/>
        </w:rPr>
        <w:t>р</w:t>
      </w:r>
      <w:r w:rsidRPr="00F059F1">
        <w:rPr>
          <w:sz w:val="20"/>
          <w:szCs w:val="20"/>
          <w:lang w:val="uk-UA" w:eastAsia="uk-UA" w:bidi="uk-UA"/>
        </w:rPr>
        <w:t>ади</w:t>
      </w:r>
    </w:p>
    <w:p w:rsidR="00F059F1" w:rsidRPr="00F059F1" w:rsidRDefault="00F059F1" w:rsidP="00133653">
      <w:pPr>
        <w:widowControl w:val="0"/>
        <w:autoSpaceDE w:val="0"/>
        <w:autoSpaceDN w:val="0"/>
        <w:ind w:left="3119"/>
        <w:jc w:val="right"/>
        <w:rPr>
          <w:sz w:val="20"/>
          <w:szCs w:val="20"/>
          <w:lang w:val="uk-UA" w:eastAsia="uk-UA" w:bidi="uk-UA"/>
        </w:rPr>
      </w:pPr>
      <w:r w:rsidRPr="00F059F1">
        <w:rPr>
          <w:sz w:val="20"/>
          <w:szCs w:val="20"/>
          <w:lang w:val="uk-UA" w:eastAsia="uk-UA" w:bidi="uk-UA"/>
        </w:rPr>
        <w:t>Кам’янець-Подільського національного ніверситету імені Івана Огієнка</w:t>
      </w:r>
    </w:p>
    <w:p w:rsidR="00F059F1" w:rsidRPr="00F059F1" w:rsidRDefault="00F059F1" w:rsidP="00133653">
      <w:pPr>
        <w:widowControl w:val="0"/>
        <w:tabs>
          <w:tab w:val="left" w:pos="8821"/>
        </w:tabs>
        <w:autoSpaceDE w:val="0"/>
        <w:autoSpaceDN w:val="0"/>
        <w:ind w:left="3119"/>
        <w:contextualSpacing/>
        <w:jc w:val="right"/>
        <w:rPr>
          <w:sz w:val="20"/>
          <w:szCs w:val="20"/>
          <w:lang w:val="uk-UA" w:eastAsia="uk-UA" w:bidi="uk-UA"/>
        </w:rPr>
      </w:pPr>
      <w:r w:rsidRPr="00F059F1">
        <w:rPr>
          <w:sz w:val="20"/>
          <w:szCs w:val="20"/>
          <w:lang w:val="uk-UA" w:eastAsia="uk-UA" w:bidi="uk-UA"/>
        </w:rPr>
        <w:t xml:space="preserve">проф. </w:t>
      </w:r>
      <w:r w:rsidR="00902344" w:rsidRPr="001D6AC0">
        <w:rPr>
          <w:b/>
          <w:sz w:val="20"/>
          <w:szCs w:val="20"/>
          <w:lang w:val="uk-UA" w:eastAsia="uk-UA" w:bidi="uk-UA"/>
        </w:rPr>
        <w:t>прізвище та ініціали</w:t>
      </w:r>
    </w:p>
    <w:p w:rsidR="00F20DA2" w:rsidRDefault="00F059F1" w:rsidP="00133653">
      <w:pPr>
        <w:widowControl w:val="0"/>
        <w:autoSpaceDE w:val="0"/>
        <w:autoSpaceDN w:val="0"/>
        <w:spacing w:before="6"/>
        <w:ind w:left="3119"/>
        <w:jc w:val="right"/>
        <w:rPr>
          <w:sz w:val="20"/>
          <w:szCs w:val="20"/>
          <w:lang w:val="uk-UA" w:eastAsia="uk-UA" w:bidi="uk-UA"/>
        </w:rPr>
      </w:pPr>
      <w:r w:rsidRPr="00F059F1">
        <w:rPr>
          <w:sz w:val="20"/>
          <w:szCs w:val="20"/>
          <w:lang w:val="uk-UA" w:eastAsia="uk-UA" w:bidi="uk-UA"/>
        </w:rPr>
        <w:t xml:space="preserve">доктора історичних наук, </w:t>
      </w:r>
    </w:p>
    <w:p w:rsidR="00F20DA2" w:rsidRDefault="00F059F1" w:rsidP="00133653">
      <w:pPr>
        <w:widowControl w:val="0"/>
        <w:autoSpaceDE w:val="0"/>
        <w:autoSpaceDN w:val="0"/>
        <w:spacing w:before="6"/>
        <w:ind w:left="3119"/>
        <w:jc w:val="right"/>
        <w:rPr>
          <w:sz w:val="20"/>
          <w:szCs w:val="20"/>
          <w:lang w:val="uk-UA" w:eastAsia="uk-UA" w:bidi="uk-UA"/>
        </w:rPr>
      </w:pPr>
      <w:r w:rsidRPr="00F059F1">
        <w:rPr>
          <w:sz w:val="20"/>
          <w:szCs w:val="20"/>
          <w:lang w:val="uk-UA" w:eastAsia="uk-UA" w:bidi="uk-UA"/>
        </w:rPr>
        <w:t>професора, завідувача</w:t>
      </w:r>
    </w:p>
    <w:p w:rsidR="00F20DA2" w:rsidRDefault="00F059F1" w:rsidP="00133653">
      <w:pPr>
        <w:widowControl w:val="0"/>
        <w:autoSpaceDE w:val="0"/>
        <w:autoSpaceDN w:val="0"/>
        <w:spacing w:before="6"/>
        <w:ind w:left="3119"/>
        <w:jc w:val="right"/>
        <w:rPr>
          <w:sz w:val="20"/>
          <w:szCs w:val="20"/>
          <w:lang w:val="uk-UA" w:eastAsia="uk-UA" w:bidi="uk-UA"/>
        </w:rPr>
      </w:pPr>
      <w:r w:rsidRPr="00F059F1">
        <w:rPr>
          <w:sz w:val="20"/>
          <w:szCs w:val="20"/>
          <w:lang w:val="uk-UA" w:eastAsia="uk-UA" w:bidi="uk-UA"/>
        </w:rPr>
        <w:t xml:space="preserve">відділу </w:t>
      </w:r>
      <w:r w:rsidR="00902344">
        <w:rPr>
          <w:sz w:val="20"/>
          <w:szCs w:val="20"/>
          <w:lang w:val="uk-UA" w:eastAsia="uk-UA" w:bidi="uk-UA"/>
        </w:rPr>
        <w:t>…</w:t>
      </w:r>
      <w:r w:rsidRPr="00F059F1">
        <w:rPr>
          <w:sz w:val="20"/>
          <w:szCs w:val="20"/>
          <w:lang w:val="uk-UA" w:eastAsia="uk-UA" w:bidi="uk-UA"/>
        </w:rPr>
        <w:t xml:space="preserve"> Інституту </w:t>
      </w:r>
    </w:p>
    <w:p w:rsidR="00F059F1" w:rsidRPr="00F059F1" w:rsidRDefault="00F059F1" w:rsidP="00133653">
      <w:pPr>
        <w:widowControl w:val="0"/>
        <w:autoSpaceDE w:val="0"/>
        <w:autoSpaceDN w:val="0"/>
        <w:spacing w:before="6"/>
        <w:ind w:left="3119"/>
        <w:jc w:val="right"/>
        <w:rPr>
          <w:sz w:val="20"/>
          <w:szCs w:val="20"/>
          <w:lang w:val="uk-UA" w:eastAsia="uk-UA" w:bidi="uk-UA"/>
        </w:rPr>
      </w:pPr>
      <w:r w:rsidRPr="00F059F1">
        <w:rPr>
          <w:sz w:val="20"/>
          <w:szCs w:val="20"/>
          <w:lang w:val="uk-UA" w:eastAsia="uk-UA" w:bidi="uk-UA"/>
        </w:rPr>
        <w:t xml:space="preserve">історії України НАН України </w:t>
      </w:r>
    </w:p>
    <w:p w:rsidR="00F059F1" w:rsidRPr="001D6AC0" w:rsidRDefault="00902344" w:rsidP="00902344">
      <w:pPr>
        <w:widowControl w:val="0"/>
        <w:autoSpaceDE w:val="0"/>
        <w:autoSpaceDN w:val="0"/>
        <w:spacing w:before="9"/>
        <w:ind w:left="3119"/>
        <w:jc w:val="right"/>
        <w:rPr>
          <w:sz w:val="20"/>
          <w:szCs w:val="20"/>
          <w:lang w:val="uk-UA" w:eastAsia="uk-UA" w:bidi="uk-UA"/>
        </w:rPr>
      </w:pPr>
      <w:r w:rsidRPr="001D6AC0">
        <w:rPr>
          <w:b/>
          <w:sz w:val="20"/>
          <w:szCs w:val="20"/>
          <w:lang w:val="uk-UA" w:eastAsia="uk-UA" w:bidi="uk-UA"/>
        </w:rPr>
        <w:t>прізвище, ім’я та побатькові</w:t>
      </w:r>
    </w:p>
    <w:p w:rsidR="00902344" w:rsidRDefault="00902344" w:rsidP="00133653">
      <w:pPr>
        <w:jc w:val="both"/>
        <w:rPr>
          <w:sz w:val="20"/>
          <w:szCs w:val="20"/>
          <w:lang w:val="uk-UA" w:eastAsia="uk-UA" w:bidi="uk-UA"/>
        </w:rPr>
      </w:pPr>
    </w:p>
    <w:p w:rsidR="00F059F1" w:rsidRPr="00F059F1" w:rsidRDefault="00F059F1" w:rsidP="00902344">
      <w:pPr>
        <w:ind w:firstLine="709"/>
        <w:jc w:val="both"/>
        <w:rPr>
          <w:sz w:val="20"/>
          <w:szCs w:val="20"/>
          <w:lang w:eastAsia="uk-UA" w:bidi="uk-UA"/>
        </w:rPr>
      </w:pPr>
      <w:r w:rsidRPr="00F059F1">
        <w:rPr>
          <w:sz w:val="20"/>
          <w:szCs w:val="20"/>
          <w:lang w:val="uk-UA" w:eastAsia="uk-UA" w:bidi="uk-UA"/>
        </w:rPr>
        <w:t xml:space="preserve">Я, </w:t>
      </w:r>
      <w:r w:rsidR="00902344" w:rsidRPr="00902344">
        <w:rPr>
          <w:b/>
          <w:sz w:val="20"/>
          <w:szCs w:val="20"/>
          <w:lang w:val="uk-UA" w:eastAsia="uk-UA" w:bidi="uk-UA"/>
        </w:rPr>
        <w:t>прізвище, ім’я та по батькові</w:t>
      </w:r>
      <w:r w:rsidRPr="00F059F1">
        <w:rPr>
          <w:sz w:val="20"/>
          <w:szCs w:val="20"/>
          <w:lang w:val="uk-UA" w:eastAsia="uk-UA" w:bidi="uk-UA"/>
        </w:rPr>
        <w:t xml:space="preserve">, доктор історичних наук, професор, завідувач відділу </w:t>
      </w:r>
      <w:r w:rsidR="00902344">
        <w:rPr>
          <w:sz w:val="20"/>
          <w:szCs w:val="20"/>
          <w:lang w:val="uk-UA" w:eastAsia="uk-UA" w:bidi="uk-UA"/>
        </w:rPr>
        <w:t>…</w:t>
      </w:r>
      <w:r w:rsidRPr="00F059F1">
        <w:rPr>
          <w:sz w:val="20"/>
          <w:szCs w:val="20"/>
          <w:lang w:val="uk-UA" w:eastAsia="uk-UA" w:bidi="uk-UA"/>
        </w:rPr>
        <w:t xml:space="preserve"> Інституту історії України НАН України даю згоду на призначення мене </w:t>
      </w:r>
      <w:r w:rsidRPr="00F059F1">
        <w:rPr>
          <w:b/>
          <w:sz w:val="20"/>
          <w:szCs w:val="20"/>
          <w:lang w:val="uk-UA" w:eastAsia="uk-UA" w:bidi="uk-UA"/>
        </w:rPr>
        <w:t>опонентом захисту</w:t>
      </w:r>
      <w:r w:rsidRPr="00F059F1">
        <w:rPr>
          <w:b/>
          <w:spacing w:val="-22"/>
          <w:sz w:val="20"/>
          <w:szCs w:val="20"/>
          <w:lang w:val="uk-UA" w:eastAsia="uk-UA" w:bidi="uk-UA"/>
        </w:rPr>
        <w:t xml:space="preserve"> </w:t>
      </w:r>
      <w:r w:rsidRPr="00F059F1">
        <w:rPr>
          <w:b/>
          <w:sz w:val="20"/>
          <w:szCs w:val="20"/>
          <w:lang w:val="uk-UA" w:eastAsia="uk-UA" w:bidi="uk-UA"/>
        </w:rPr>
        <w:t>дисертації</w:t>
      </w:r>
      <w:r w:rsidRPr="00F059F1">
        <w:rPr>
          <w:b/>
          <w:spacing w:val="3"/>
          <w:sz w:val="20"/>
          <w:szCs w:val="20"/>
          <w:lang w:val="uk-UA" w:eastAsia="uk-UA" w:bidi="uk-UA"/>
        </w:rPr>
        <w:t xml:space="preserve"> </w:t>
      </w:r>
      <w:r w:rsidR="00902344" w:rsidRPr="00902344">
        <w:rPr>
          <w:b/>
          <w:sz w:val="20"/>
          <w:szCs w:val="20"/>
          <w:lang w:val="uk-UA" w:eastAsia="uk-UA" w:bidi="uk-UA"/>
        </w:rPr>
        <w:t>прізвище, ім’я та по батькові</w:t>
      </w:r>
      <w:r w:rsidRPr="00F059F1">
        <w:rPr>
          <w:sz w:val="20"/>
          <w:szCs w:val="20"/>
          <w:lang w:val="uk-UA" w:eastAsia="uk-UA" w:bidi="uk-UA"/>
        </w:rPr>
        <w:t xml:space="preserve"> «</w:t>
      </w:r>
      <w:r w:rsidR="00902344" w:rsidRPr="00902344">
        <w:rPr>
          <w:b/>
          <w:sz w:val="20"/>
          <w:szCs w:val="20"/>
          <w:lang w:val="uk-UA"/>
        </w:rPr>
        <w:t>Назва дисертації</w:t>
      </w:r>
      <w:r w:rsidRPr="00F059F1">
        <w:rPr>
          <w:sz w:val="20"/>
          <w:szCs w:val="20"/>
          <w:lang w:val="uk-UA" w:eastAsia="uk-UA" w:bidi="uk-UA"/>
        </w:rPr>
        <w:t>»</w:t>
      </w:r>
      <w:r w:rsidR="00902344">
        <w:rPr>
          <w:sz w:val="20"/>
          <w:szCs w:val="20"/>
          <w:lang w:val="uk-UA" w:eastAsia="uk-UA" w:bidi="uk-UA"/>
        </w:rPr>
        <w:t xml:space="preserve"> </w:t>
      </w:r>
      <w:r w:rsidRPr="00F059F1">
        <w:rPr>
          <w:sz w:val="20"/>
          <w:szCs w:val="20"/>
          <w:lang w:val="uk-UA" w:eastAsia="uk-UA" w:bidi="uk-UA"/>
        </w:rPr>
        <w:t xml:space="preserve">на здобуття ступеня доктора філософії в галузі знань 03 – Гуманітарні науки за спеціальністю </w:t>
      </w:r>
      <w:r w:rsidRPr="00F059F1">
        <w:rPr>
          <w:sz w:val="20"/>
          <w:szCs w:val="20"/>
          <w:lang w:eastAsia="uk-UA" w:bidi="uk-UA"/>
        </w:rPr>
        <w:t xml:space="preserve">032 – Історії та археології та подальшого введення мене до складу разової спеціалізованої вченої ради. </w:t>
      </w:r>
    </w:p>
    <w:p w:rsidR="00F059F1" w:rsidRPr="00F059F1" w:rsidRDefault="00F059F1" w:rsidP="00133653">
      <w:pPr>
        <w:widowControl w:val="0"/>
        <w:autoSpaceDE w:val="0"/>
        <w:autoSpaceDN w:val="0"/>
        <w:ind w:firstLine="567"/>
        <w:jc w:val="both"/>
        <w:rPr>
          <w:sz w:val="20"/>
          <w:szCs w:val="20"/>
          <w:lang w:eastAsia="uk-UA" w:bidi="uk-UA"/>
        </w:rPr>
      </w:pPr>
      <w:r w:rsidRPr="00F059F1">
        <w:rPr>
          <w:sz w:val="20"/>
          <w:szCs w:val="20"/>
          <w:lang w:eastAsia="uk-UA" w:bidi="uk-UA"/>
        </w:rPr>
        <w:t>Дані про опонента:</w:t>
      </w:r>
    </w:p>
    <w:p w:rsidR="00F059F1" w:rsidRPr="00F059F1" w:rsidRDefault="00F059F1" w:rsidP="00133653">
      <w:pPr>
        <w:widowControl w:val="0"/>
        <w:tabs>
          <w:tab w:val="left" w:pos="993"/>
          <w:tab w:val="left" w:leader="dot" w:pos="2940"/>
          <w:tab w:val="left" w:pos="3547"/>
        </w:tabs>
        <w:autoSpaceDE w:val="0"/>
        <w:autoSpaceDN w:val="0"/>
        <w:ind w:firstLine="709"/>
        <w:jc w:val="both"/>
        <w:rPr>
          <w:sz w:val="20"/>
          <w:szCs w:val="20"/>
          <w:lang w:eastAsia="uk-UA" w:bidi="uk-UA"/>
        </w:rPr>
      </w:pPr>
      <w:r w:rsidRPr="00F059F1">
        <w:rPr>
          <w:sz w:val="20"/>
          <w:szCs w:val="20"/>
          <w:lang w:eastAsia="uk-UA" w:bidi="uk-UA"/>
        </w:rPr>
        <w:t xml:space="preserve">1. У 2021 році не </w:t>
      </w:r>
      <w:r w:rsidRPr="00F059F1">
        <w:rPr>
          <w:spacing w:val="-2"/>
          <w:sz w:val="20"/>
          <w:szCs w:val="20"/>
          <w:lang w:eastAsia="uk-UA" w:bidi="uk-UA"/>
        </w:rPr>
        <w:t xml:space="preserve">був </w:t>
      </w:r>
      <w:r w:rsidRPr="00F059F1">
        <w:rPr>
          <w:sz w:val="20"/>
          <w:szCs w:val="20"/>
          <w:lang w:eastAsia="uk-UA" w:bidi="uk-UA"/>
        </w:rPr>
        <w:t>членом разових спеціалізованих учених рад.</w:t>
      </w:r>
    </w:p>
    <w:p w:rsidR="00F059F1" w:rsidRPr="00F059F1" w:rsidRDefault="00F059F1" w:rsidP="00F059F1">
      <w:pPr>
        <w:widowControl w:val="0"/>
        <w:tabs>
          <w:tab w:val="left" w:pos="993"/>
        </w:tabs>
        <w:autoSpaceDE w:val="0"/>
        <w:autoSpaceDN w:val="0"/>
        <w:ind w:firstLine="709"/>
        <w:jc w:val="both"/>
        <w:rPr>
          <w:sz w:val="20"/>
          <w:szCs w:val="20"/>
          <w:lang w:eastAsia="uk-UA" w:bidi="uk-UA"/>
        </w:rPr>
      </w:pPr>
      <w:r w:rsidRPr="00F059F1">
        <w:rPr>
          <w:sz w:val="20"/>
          <w:szCs w:val="20"/>
          <w:lang w:eastAsia="uk-UA" w:bidi="uk-UA"/>
        </w:rPr>
        <w:t>2. Публікації опонента (</w:t>
      </w:r>
      <w:r w:rsidRPr="00F059F1">
        <w:rPr>
          <w:i/>
          <w:sz w:val="20"/>
          <w:szCs w:val="20"/>
          <w:lang w:eastAsia="uk-UA" w:bidi="uk-UA"/>
        </w:rPr>
        <w:t>3 публікації за останні 5 років з наукового напряму, за яким підготовлено дисертацію</w:t>
      </w:r>
      <w:r w:rsidRPr="00F059F1">
        <w:rPr>
          <w:i/>
          <w:spacing w:val="-1"/>
          <w:sz w:val="20"/>
          <w:szCs w:val="20"/>
          <w:lang w:eastAsia="uk-UA" w:bidi="uk-UA"/>
        </w:rPr>
        <w:t xml:space="preserve"> </w:t>
      </w:r>
      <w:r w:rsidRPr="00F059F1">
        <w:rPr>
          <w:i/>
          <w:sz w:val="20"/>
          <w:szCs w:val="20"/>
          <w:lang w:eastAsia="uk-UA" w:bidi="uk-UA"/>
        </w:rPr>
        <w:t>здобувача</w:t>
      </w:r>
      <w:r w:rsidRPr="00F059F1">
        <w:rPr>
          <w:sz w:val="20"/>
          <w:szCs w:val="20"/>
          <w:lang w:eastAsia="uk-UA" w:bidi="uk-UA"/>
        </w:rPr>
        <w:t>):</w:t>
      </w:r>
    </w:p>
    <w:p w:rsidR="00F059F1" w:rsidRPr="00902344" w:rsidRDefault="00F059F1" w:rsidP="00F059F1">
      <w:pPr>
        <w:ind w:firstLine="709"/>
        <w:jc w:val="both"/>
        <w:rPr>
          <w:sz w:val="20"/>
          <w:szCs w:val="20"/>
          <w:lang w:val="uk-UA" w:eastAsia="uk-UA" w:bidi="uk-UA"/>
        </w:rPr>
      </w:pPr>
      <w:r w:rsidRPr="00902344">
        <w:rPr>
          <w:sz w:val="20"/>
          <w:szCs w:val="20"/>
          <w:lang w:eastAsia="uk-UA" w:bidi="uk-UA"/>
        </w:rPr>
        <w:t xml:space="preserve">1) </w:t>
      </w:r>
      <w:r w:rsidR="00902344" w:rsidRPr="00902344">
        <w:rPr>
          <w:b/>
          <w:sz w:val="20"/>
          <w:szCs w:val="20"/>
          <w:lang w:val="uk-UA" w:eastAsia="uk-UA" w:bidi="uk-UA"/>
        </w:rPr>
        <w:t>Прізвища, ініціали та назва статті з повими вихідними даними</w:t>
      </w:r>
      <w:r w:rsidR="00902344" w:rsidRPr="00F059F1">
        <w:rPr>
          <w:sz w:val="20"/>
          <w:szCs w:val="20"/>
          <w:lang w:eastAsia="uk-UA" w:bidi="uk-UA"/>
        </w:rPr>
        <w:t xml:space="preserve"> </w:t>
      </w:r>
      <w:r w:rsidRPr="00F059F1">
        <w:rPr>
          <w:sz w:val="20"/>
          <w:szCs w:val="20"/>
          <w:lang w:eastAsia="uk-UA" w:bidi="uk-UA"/>
        </w:rPr>
        <w:t>(</w:t>
      </w:r>
      <w:r w:rsidRPr="00F059F1">
        <w:rPr>
          <w:b/>
          <w:bCs/>
          <w:sz w:val="20"/>
          <w:szCs w:val="20"/>
          <w:lang w:eastAsia="uk-UA" w:bidi="uk-UA"/>
        </w:rPr>
        <w:t>Закордонне періодичне видання,</w:t>
      </w:r>
      <w:r w:rsidRPr="00F059F1">
        <w:rPr>
          <w:b/>
          <w:sz w:val="20"/>
          <w:szCs w:val="20"/>
          <w:lang w:eastAsia="uk-UA" w:bidi="uk-UA"/>
        </w:rPr>
        <w:t xml:space="preserve"> Scopus</w:t>
      </w:r>
      <w:r w:rsidRPr="00F059F1">
        <w:rPr>
          <w:bCs/>
          <w:sz w:val="20"/>
          <w:szCs w:val="20"/>
          <w:lang w:eastAsia="uk-UA" w:bidi="uk-UA"/>
        </w:rPr>
        <w:t>)</w:t>
      </w:r>
      <w:r w:rsidR="00902344">
        <w:rPr>
          <w:bCs/>
          <w:sz w:val="20"/>
          <w:szCs w:val="20"/>
          <w:lang w:val="uk-UA" w:eastAsia="uk-UA" w:bidi="uk-UA"/>
        </w:rPr>
        <w:t xml:space="preserve">. </w:t>
      </w:r>
    </w:p>
    <w:p w:rsidR="00F059F1" w:rsidRPr="00902344" w:rsidRDefault="00F059F1" w:rsidP="00F059F1">
      <w:pPr>
        <w:widowControl w:val="0"/>
        <w:tabs>
          <w:tab w:val="left" w:pos="1134"/>
        </w:tabs>
        <w:autoSpaceDE w:val="0"/>
        <w:autoSpaceDN w:val="0"/>
        <w:ind w:firstLine="709"/>
        <w:jc w:val="both"/>
        <w:rPr>
          <w:sz w:val="20"/>
          <w:szCs w:val="20"/>
          <w:lang w:val="uk-UA" w:eastAsia="uk-UA" w:bidi="uk-UA"/>
        </w:rPr>
      </w:pPr>
      <w:r w:rsidRPr="00902344">
        <w:rPr>
          <w:sz w:val="20"/>
          <w:szCs w:val="20"/>
          <w:lang w:val="uk-UA" w:eastAsia="uk-UA" w:bidi="uk-UA"/>
        </w:rPr>
        <w:t xml:space="preserve">2) </w:t>
      </w:r>
      <w:r w:rsidR="00902344" w:rsidRPr="00902344">
        <w:rPr>
          <w:b/>
          <w:sz w:val="20"/>
          <w:szCs w:val="20"/>
          <w:lang w:val="uk-UA" w:eastAsia="uk-UA" w:bidi="uk-UA"/>
        </w:rPr>
        <w:t>Прізвища, ініціали та назва статті з повими вихідними даними</w:t>
      </w:r>
      <w:r w:rsidR="00902344" w:rsidRPr="00902344">
        <w:rPr>
          <w:sz w:val="20"/>
          <w:szCs w:val="20"/>
          <w:lang w:val="uk-UA" w:eastAsia="uk-UA" w:bidi="uk-UA"/>
        </w:rPr>
        <w:t xml:space="preserve"> </w:t>
      </w:r>
      <w:r w:rsidRPr="00902344">
        <w:rPr>
          <w:sz w:val="20"/>
          <w:szCs w:val="20"/>
          <w:lang w:val="uk-UA" w:eastAsia="uk-UA" w:bidi="uk-UA"/>
        </w:rPr>
        <w:t>(</w:t>
      </w:r>
      <w:r w:rsidRPr="00902344">
        <w:rPr>
          <w:b/>
          <w:bCs/>
          <w:sz w:val="20"/>
          <w:szCs w:val="20"/>
          <w:lang w:val="uk-UA" w:eastAsia="uk-UA" w:bidi="uk-UA"/>
        </w:rPr>
        <w:t xml:space="preserve">Фахове видання, </w:t>
      </w:r>
      <w:r w:rsidRPr="00F059F1">
        <w:rPr>
          <w:b/>
          <w:bCs/>
          <w:sz w:val="20"/>
          <w:szCs w:val="20"/>
          <w:lang w:eastAsia="uk-UA" w:bidi="uk-UA"/>
        </w:rPr>
        <w:t>Web</w:t>
      </w:r>
      <w:r w:rsidRPr="00902344">
        <w:rPr>
          <w:b/>
          <w:bCs/>
          <w:sz w:val="20"/>
          <w:szCs w:val="20"/>
          <w:lang w:val="uk-UA" w:eastAsia="uk-UA" w:bidi="uk-UA"/>
        </w:rPr>
        <w:t xml:space="preserve"> </w:t>
      </w:r>
      <w:r w:rsidRPr="00F059F1">
        <w:rPr>
          <w:b/>
          <w:bCs/>
          <w:sz w:val="20"/>
          <w:szCs w:val="20"/>
          <w:lang w:eastAsia="uk-UA" w:bidi="uk-UA"/>
        </w:rPr>
        <w:t>of</w:t>
      </w:r>
      <w:r w:rsidRPr="00902344">
        <w:rPr>
          <w:b/>
          <w:bCs/>
          <w:sz w:val="20"/>
          <w:szCs w:val="20"/>
          <w:lang w:val="uk-UA" w:eastAsia="uk-UA" w:bidi="uk-UA"/>
        </w:rPr>
        <w:t xml:space="preserve"> </w:t>
      </w:r>
      <w:r w:rsidRPr="00F059F1">
        <w:rPr>
          <w:b/>
          <w:bCs/>
          <w:sz w:val="20"/>
          <w:szCs w:val="20"/>
          <w:lang w:eastAsia="uk-UA" w:bidi="uk-UA"/>
        </w:rPr>
        <w:t>Science</w:t>
      </w:r>
      <w:r w:rsidRPr="00902344">
        <w:rPr>
          <w:bCs/>
          <w:sz w:val="20"/>
          <w:szCs w:val="20"/>
          <w:lang w:val="uk-UA" w:eastAsia="uk-UA" w:bidi="uk-UA"/>
        </w:rPr>
        <w:t>)</w:t>
      </w:r>
      <w:r w:rsidR="00902344">
        <w:rPr>
          <w:bCs/>
          <w:sz w:val="20"/>
          <w:szCs w:val="20"/>
          <w:lang w:val="uk-UA" w:eastAsia="uk-UA" w:bidi="uk-UA"/>
        </w:rPr>
        <w:t xml:space="preserve">. </w:t>
      </w:r>
    </w:p>
    <w:p w:rsidR="00F059F1" w:rsidRPr="00F059F1" w:rsidRDefault="00F059F1" w:rsidP="00F059F1">
      <w:pPr>
        <w:widowControl w:val="0"/>
        <w:tabs>
          <w:tab w:val="left" w:pos="1134"/>
        </w:tabs>
        <w:autoSpaceDE w:val="0"/>
        <w:autoSpaceDN w:val="0"/>
        <w:ind w:firstLine="709"/>
        <w:jc w:val="both"/>
        <w:rPr>
          <w:sz w:val="20"/>
          <w:szCs w:val="20"/>
          <w:lang w:eastAsia="uk-UA" w:bidi="uk-UA"/>
        </w:rPr>
      </w:pPr>
      <w:r w:rsidRPr="00F059F1">
        <w:rPr>
          <w:sz w:val="20"/>
          <w:szCs w:val="20"/>
          <w:lang w:eastAsia="uk-UA" w:bidi="uk-UA"/>
        </w:rPr>
        <w:t xml:space="preserve">3) </w:t>
      </w:r>
      <w:r w:rsidR="00902344" w:rsidRPr="00902344">
        <w:rPr>
          <w:b/>
          <w:sz w:val="20"/>
          <w:szCs w:val="20"/>
          <w:lang w:val="uk-UA" w:eastAsia="uk-UA" w:bidi="uk-UA"/>
        </w:rPr>
        <w:t>Прізвища, ініціали та назва статті з повими вихідними даними</w:t>
      </w:r>
      <w:r w:rsidRPr="00F059F1">
        <w:rPr>
          <w:sz w:val="20"/>
          <w:szCs w:val="20"/>
          <w:lang w:eastAsia="uk-UA" w:bidi="uk-UA"/>
        </w:rPr>
        <w:t xml:space="preserve"> (</w:t>
      </w:r>
      <w:r w:rsidRPr="00F059F1">
        <w:rPr>
          <w:b/>
          <w:sz w:val="20"/>
          <w:szCs w:val="20"/>
          <w:lang w:eastAsia="uk-UA" w:bidi="uk-UA"/>
        </w:rPr>
        <w:t>Колективна монографія</w:t>
      </w:r>
      <w:r w:rsidRPr="00F059F1">
        <w:rPr>
          <w:sz w:val="20"/>
          <w:szCs w:val="20"/>
          <w:lang w:eastAsia="uk-UA" w:bidi="uk-UA"/>
        </w:rPr>
        <w:t>).</w:t>
      </w:r>
    </w:p>
    <w:p w:rsidR="00F059F1" w:rsidRPr="00F059F1" w:rsidRDefault="00F059F1" w:rsidP="00902344">
      <w:pPr>
        <w:widowControl w:val="0"/>
        <w:tabs>
          <w:tab w:val="left" w:pos="1276"/>
        </w:tabs>
        <w:autoSpaceDE w:val="0"/>
        <w:autoSpaceDN w:val="0"/>
        <w:ind w:left="1276" w:hanging="709"/>
        <w:jc w:val="both"/>
        <w:rPr>
          <w:sz w:val="20"/>
          <w:szCs w:val="20"/>
          <w:lang w:eastAsia="uk-UA" w:bidi="uk-UA"/>
        </w:rPr>
      </w:pPr>
      <w:r w:rsidRPr="00F059F1">
        <w:rPr>
          <w:sz w:val="20"/>
          <w:szCs w:val="20"/>
          <w:lang w:eastAsia="uk-UA" w:bidi="uk-UA"/>
        </w:rPr>
        <w:t>Додатки:</w:t>
      </w:r>
    </w:p>
    <w:p w:rsidR="00F059F1" w:rsidRPr="00F059F1" w:rsidRDefault="00F059F1" w:rsidP="00902344">
      <w:pPr>
        <w:widowControl w:val="0"/>
        <w:numPr>
          <w:ilvl w:val="0"/>
          <w:numId w:val="31"/>
        </w:numPr>
        <w:tabs>
          <w:tab w:val="left" w:pos="851"/>
        </w:tabs>
        <w:autoSpaceDE w:val="0"/>
        <w:autoSpaceDN w:val="0"/>
        <w:ind w:left="0" w:firstLine="567"/>
        <w:jc w:val="both"/>
        <w:rPr>
          <w:sz w:val="20"/>
          <w:szCs w:val="20"/>
          <w:lang w:eastAsia="uk-UA" w:bidi="uk-UA"/>
        </w:rPr>
      </w:pPr>
      <w:r w:rsidRPr="00F059F1">
        <w:rPr>
          <w:sz w:val="20"/>
          <w:szCs w:val="20"/>
          <w:lang w:eastAsia="uk-UA" w:bidi="uk-UA"/>
        </w:rPr>
        <w:t>копія диплома про науковий</w:t>
      </w:r>
      <w:r w:rsidRPr="00F059F1">
        <w:rPr>
          <w:spacing w:val="-6"/>
          <w:sz w:val="20"/>
          <w:szCs w:val="20"/>
          <w:lang w:eastAsia="uk-UA" w:bidi="uk-UA"/>
        </w:rPr>
        <w:t xml:space="preserve"> </w:t>
      </w:r>
      <w:r w:rsidRPr="00F059F1">
        <w:rPr>
          <w:sz w:val="20"/>
          <w:szCs w:val="20"/>
          <w:lang w:eastAsia="uk-UA" w:bidi="uk-UA"/>
        </w:rPr>
        <w:t>ступінь;</w:t>
      </w:r>
    </w:p>
    <w:p w:rsidR="00F059F1" w:rsidRPr="00F059F1" w:rsidRDefault="00F059F1" w:rsidP="00902344">
      <w:pPr>
        <w:widowControl w:val="0"/>
        <w:numPr>
          <w:ilvl w:val="0"/>
          <w:numId w:val="31"/>
        </w:numPr>
        <w:tabs>
          <w:tab w:val="left" w:pos="851"/>
        </w:tabs>
        <w:autoSpaceDE w:val="0"/>
        <w:autoSpaceDN w:val="0"/>
        <w:ind w:left="0" w:firstLine="567"/>
        <w:jc w:val="both"/>
        <w:rPr>
          <w:sz w:val="20"/>
          <w:szCs w:val="20"/>
          <w:lang w:eastAsia="uk-UA" w:bidi="uk-UA"/>
        </w:rPr>
      </w:pPr>
      <w:r w:rsidRPr="00F059F1">
        <w:rPr>
          <w:sz w:val="20"/>
          <w:szCs w:val="20"/>
          <w:lang w:eastAsia="uk-UA" w:bidi="uk-UA"/>
        </w:rPr>
        <w:t>копія атестата про вчене</w:t>
      </w:r>
      <w:r w:rsidRPr="00F059F1">
        <w:rPr>
          <w:spacing w:val="-3"/>
          <w:sz w:val="20"/>
          <w:szCs w:val="20"/>
          <w:lang w:eastAsia="uk-UA" w:bidi="uk-UA"/>
        </w:rPr>
        <w:t xml:space="preserve"> </w:t>
      </w:r>
      <w:r w:rsidRPr="00F059F1">
        <w:rPr>
          <w:sz w:val="20"/>
          <w:szCs w:val="20"/>
          <w:lang w:eastAsia="uk-UA" w:bidi="uk-UA"/>
        </w:rPr>
        <w:t>звання.</w:t>
      </w:r>
    </w:p>
    <w:p w:rsidR="00F059F1" w:rsidRPr="00F059F1" w:rsidRDefault="00F059F1" w:rsidP="00902344">
      <w:pPr>
        <w:widowControl w:val="0"/>
        <w:tabs>
          <w:tab w:val="left" w:pos="851"/>
        </w:tabs>
        <w:autoSpaceDE w:val="0"/>
        <w:autoSpaceDN w:val="0"/>
        <w:ind w:left="567"/>
        <w:jc w:val="both"/>
        <w:rPr>
          <w:sz w:val="20"/>
          <w:szCs w:val="20"/>
          <w:lang w:eastAsia="uk-UA" w:bidi="uk-UA"/>
        </w:rPr>
      </w:pPr>
    </w:p>
    <w:p w:rsidR="00CE369C" w:rsidRDefault="00F059F1" w:rsidP="00902344">
      <w:pPr>
        <w:widowControl w:val="0"/>
        <w:autoSpaceDE w:val="0"/>
        <w:autoSpaceDN w:val="0"/>
        <w:ind w:firstLine="567"/>
        <w:jc w:val="both"/>
        <w:rPr>
          <w:sz w:val="20"/>
          <w:szCs w:val="20"/>
          <w:lang w:val="uk-UA" w:eastAsia="uk-UA" w:bidi="uk-UA"/>
        </w:rPr>
      </w:pPr>
      <w:r w:rsidRPr="00F059F1">
        <w:rPr>
          <w:sz w:val="20"/>
          <w:szCs w:val="20"/>
          <w:lang w:eastAsia="uk-UA" w:bidi="uk-UA"/>
        </w:rPr>
        <w:tab/>
      </w:r>
      <w:r w:rsidRPr="00F059F1">
        <w:rPr>
          <w:sz w:val="20"/>
          <w:szCs w:val="20"/>
          <w:lang w:eastAsia="uk-UA" w:bidi="uk-UA"/>
        </w:rPr>
        <w:tab/>
        <w:t>__________________</w:t>
      </w:r>
      <w:r w:rsidR="001D6AC0" w:rsidRPr="001D6AC0">
        <w:rPr>
          <w:b/>
          <w:sz w:val="20"/>
          <w:szCs w:val="20"/>
          <w:lang w:val="uk-UA" w:eastAsia="uk-UA" w:bidi="uk-UA"/>
        </w:rPr>
        <w:t>І</w:t>
      </w:r>
      <w:r w:rsidR="00902344" w:rsidRPr="001D6AC0">
        <w:rPr>
          <w:b/>
          <w:sz w:val="20"/>
          <w:szCs w:val="20"/>
          <w:lang w:val="uk-UA" w:eastAsia="uk-UA" w:bidi="uk-UA"/>
        </w:rPr>
        <w:t>м’я та ПРІЗВИЩЕ</w:t>
      </w:r>
      <w:r w:rsidR="00E548B0">
        <w:rPr>
          <w:sz w:val="20"/>
          <w:szCs w:val="20"/>
          <w:lang w:val="uk-UA" w:eastAsia="uk-UA" w:bidi="uk-UA"/>
        </w:rPr>
        <w:t xml:space="preserve"> </w:t>
      </w:r>
    </w:p>
    <w:p w:rsidR="000C3464" w:rsidRDefault="000C3464" w:rsidP="00902344">
      <w:pPr>
        <w:widowControl w:val="0"/>
        <w:autoSpaceDE w:val="0"/>
        <w:autoSpaceDN w:val="0"/>
        <w:ind w:firstLine="567"/>
        <w:jc w:val="both"/>
        <w:rPr>
          <w:sz w:val="20"/>
          <w:szCs w:val="20"/>
          <w:lang w:val="uk-UA" w:eastAsia="uk-UA" w:bidi="uk-UA"/>
        </w:rPr>
      </w:pPr>
    </w:p>
    <w:p w:rsidR="000C3464" w:rsidRDefault="000C3464" w:rsidP="00902344">
      <w:pPr>
        <w:widowControl w:val="0"/>
        <w:autoSpaceDE w:val="0"/>
        <w:autoSpaceDN w:val="0"/>
        <w:ind w:firstLine="567"/>
        <w:jc w:val="both"/>
        <w:rPr>
          <w:sz w:val="20"/>
          <w:szCs w:val="20"/>
          <w:lang w:val="uk-UA" w:eastAsia="uk-UA" w:bidi="uk-UA"/>
        </w:rPr>
      </w:pPr>
      <w:r>
        <w:rPr>
          <w:sz w:val="20"/>
          <w:szCs w:val="20"/>
          <w:lang w:val="uk-UA" w:eastAsia="uk-UA" w:bidi="uk-UA"/>
        </w:rPr>
        <w:t>Дата</w:t>
      </w:r>
    </w:p>
    <w:p w:rsidR="009B3687" w:rsidRDefault="009B3687" w:rsidP="009B3687">
      <w:pPr>
        <w:widowControl w:val="0"/>
        <w:autoSpaceDE w:val="0"/>
        <w:autoSpaceDN w:val="0"/>
        <w:ind w:firstLine="567"/>
        <w:jc w:val="center"/>
        <w:rPr>
          <w:sz w:val="20"/>
          <w:szCs w:val="20"/>
          <w:lang w:val="uk-UA" w:eastAsia="uk-UA" w:bidi="uk-UA"/>
        </w:rPr>
      </w:pPr>
      <w:r>
        <w:rPr>
          <w:sz w:val="20"/>
          <w:szCs w:val="20"/>
          <w:lang w:val="uk-UA" w:eastAsia="uk-UA" w:bidi="uk-UA"/>
        </w:rPr>
        <w:lastRenderedPageBreak/>
        <w:t>Міністерство освіти і науки України</w:t>
      </w:r>
    </w:p>
    <w:p w:rsidR="009B3687" w:rsidRDefault="009B3687" w:rsidP="009B3687">
      <w:pPr>
        <w:widowControl w:val="0"/>
        <w:autoSpaceDE w:val="0"/>
        <w:autoSpaceDN w:val="0"/>
        <w:ind w:firstLine="567"/>
        <w:jc w:val="center"/>
        <w:rPr>
          <w:sz w:val="20"/>
          <w:szCs w:val="20"/>
          <w:lang w:val="uk-UA" w:eastAsia="uk-UA" w:bidi="uk-UA"/>
        </w:rPr>
      </w:pPr>
      <w:r>
        <w:rPr>
          <w:sz w:val="20"/>
          <w:szCs w:val="20"/>
          <w:lang w:val="uk-UA" w:eastAsia="uk-UA" w:bidi="uk-UA"/>
        </w:rPr>
        <w:t>Кам’янець-Подільський національний університет імені Івана Огієнка</w:t>
      </w:r>
    </w:p>
    <w:p w:rsidR="009B3687" w:rsidRDefault="009B3687" w:rsidP="009B3687">
      <w:pPr>
        <w:widowControl w:val="0"/>
        <w:autoSpaceDE w:val="0"/>
        <w:autoSpaceDN w:val="0"/>
        <w:ind w:firstLine="567"/>
        <w:jc w:val="center"/>
        <w:rPr>
          <w:sz w:val="20"/>
          <w:szCs w:val="20"/>
          <w:lang w:val="uk-UA" w:eastAsia="uk-UA" w:bidi="uk-UA"/>
        </w:rPr>
      </w:pPr>
    </w:p>
    <w:p w:rsidR="009B3687" w:rsidRDefault="009B3687" w:rsidP="009B3687">
      <w:pPr>
        <w:widowControl w:val="0"/>
        <w:autoSpaceDE w:val="0"/>
        <w:autoSpaceDN w:val="0"/>
        <w:ind w:firstLine="567"/>
        <w:jc w:val="center"/>
        <w:rPr>
          <w:sz w:val="20"/>
          <w:szCs w:val="20"/>
          <w:lang w:val="uk-UA" w:eastAsia="uk-UA" w:bidi="uk-UA"/>
        </w:rPr>
      </w:pPr>
      <w:r>
        <w:rPr>
          <w:sz w:val="20"/>
          <w:szCs w:val="20"/>
          <w:lang w:val="uk-UA" w:eastAsia="uk-UA" w:bidi="uk-UA"/>
        </w:rPr>
        <w:t>МЕТОДИЧНІ ПОРАДИ</w:t>
      </w:r>
    </w:p>
    <w:p w:rsidR="009B3687" w:rsidRDefault="009B3687" w:rsidP="009B3687">
      <w:pPr>
        <w:widowControl w:val="0"/>
        <w:autoSpaceDE w:val="0"/>
        <w:autoSpaceDN w:val="0"/>
        <w:ind w:firstLine="567"/>
        <w:jc w:val="center"/>
        <w:rPr>
          <w:sz w:val="20"/>
          <w:szCs w:val="20"/>
          <w:lang w:val="uk-UA" w:eastAsia="uk-UA" w:bidi="uk-UA"/>
        </w:rPr>
      </w:pPr>
    </w:p>
    <w:p w:rsidR="009B3687" w:rsidRDefault="009B3687" w:rsidP="009B3687">
      <w:pPr>
        <w:widowControl w:val="0"/>
        <w:autoSpaceDE w:val="0"/>
        <w:autoSpaceDN w:val="0"/>
        <w:ind w:firstLine="567"/>
        <w:jc w:val="center"/>
        <w:rPr>
          <w:sz w:val="20"/>
          <w:szCs w:val="20"/>
          <w:lang w:val="uk-UA" w:eastAsia="uk-UA" w:bidi="uk-UA"/>
        </w:rPr>
      </w:pPr>
      <w:r>
        <w:rPr>
          <w:sz w:val="20"/>
          <w:szCs w:val="20"/>
          <w:lang w:val="uk-UA" w:eastAsia="uk-UA" w:bidi="uk-UA"/>
        </w:rPr>
        <w:t>ФІЛІНЮК Анатолій Григорович,</w:t>
      </w:r>
    </w:p>
    <w:p w:rsidR="009B3687" w:rsidRDefault="001C19A8" w:rsidP="009B3687">
      <w:pPr>
        <w:widowControl w:val="0"/>
        <w:autoSpaceDE w:val="0"/>
        <w:autoSpaceDN w:val="0"/>
        <w:ind w:firstLine="567"/>
        <w:jc w:val="center"/>
        <w:rPr>
          <w:sz w:val="20"/>
          <w:szCs w:val="20"/>
          <w:lang w:val="uk-UA" w:eastAsia="uk-UA" w:bidi="uk-UA"/>
        </w:rPr>
      </w:pPr>
      <w:r>
        <w:rPr>
          <w:sz w:val="20"/>
          <w:szCs w:val="20"/>
          <w:lang w:val="uk-UA" w:eastAsia="uk-UA" w:bidi="uk-UA"/>
        </w:rPr>
        <w:t>д</w:t>
      </w:r>
      <w:r w:rsidR="009B3687">
        <w:rPr>
          <w:sz w:val="20"/>
          <w:szCs w:val="20"/>
          <w:lang w:val="uk-UA" w:eastAsia="uk-UA" w:bidi="uk-UA"/>
        </w:rPr>
        <w:t>октор історичних наук. професор, завідувач кафедри історії України</w:t>
      </w:r>
    </w:p>
    <w:p w:rsidR="009B3687" w:rsidRDefault="009B3687" w:rsidP="009B3687">
      <w:pPr>
        <w:widowControl w:val="0"/>
        <w:autoSpaceDE w:val="0"/>
        <w:autoSpaceDN w:val="0"/>
        <w:ind w:firstLine="567"/>
        <w:jc w:val="center"/>
        <w:rPr>
          <w:sz w:val="20"/>
          <w:szCs w:val="20"/>
          <w:lang w:val="uk-UA" w:eastAsia="uk-UA" w:bidi="uk-UA"/>
        </w:rPr>
      </w:pPr>
    </w:p>
    <w:p w:rsidR="009B3687" w:rsidRDefault="009B3687" w:rsidP="009B3687">
      <w:pPr>
        <w:widowControl w:val="0"/>
        <w:autoSpaceDE w:val="0"/>
        <w:autoSpaceDN w:val="0"/>
        <w:ind w:firstLine="567"/>
        <w:jc w:val="center"/>
        <w:rPr>
          <w:sz w:val="20"/>
          <w:szCs w:val="20"/>
          <w:lang w:val="uk-UA" w:eastAsia="uk-UA" w:bidi="uk-UA"/>
        </w:rPr>
      </w:pPr>
    </w:p>
    <w:p w:rsidR="009B3687" w:rsidRDefault="009B3687" w:rsidP="009B3687">
      <w:pPr>
        <w:widowControl w:val="0"/>
        <w:autoSpaceDE w:val="0"/>
        <w:autoSpaceDN w:val="0"/>
        <w:ind w:firstLine="567"/>
        <w:jc w:val="center"/>
        <w:rPr>
          <w:sz w:val="20"/>
          <w:szCs w:val="20"/>
          <w:lang w:val="uk-UA" w:eastAsia="uk-UA" w:bidi="uk-UA"/>
        </w:rPr>
      </w:pPr>
    </w:p>
    <w:p w:rsidR="009B3687" w:rsidRDefault="009B3687" w:rsidP="009B3687">
      <w:pPr>
        <w:widowControl w:val="0"/>
        <w:autoSpaceDE w:val="0"/>
        <w:autoSpaceDN w:val="0"/>
        <w:ind w:firstLine="567"/>
        <w:jc w:val="center"/>
        <w:rPr>
          <w:sz w:val="20"/>
          <w:szCs w:val="20"/>
          <w:lang w:val="uk-UA" w:eastAsia="uk-UA" w:bidi="uk-UA"/>
        </w:rPr>
      </w:pPr>
      <w:r w:rsidRPr="008C140B">
        <w:rPr>
          <w:b/>
          <w:lang w:val="uk-UA"/>
        </w:rPr>
        <w:t>Підготовка та апробація дисертації на здобуття наукового ступеня доктора філософії з спеціальності 032 Історія та археологія</w:t>
      </w:r>
    </w:p>
    <w:p w:rsidR="009B3687" w:rsidRDefault="009B3687" w:rsidP="009B3687">
      <w:pPr>
        <w:widowControl w:val="0"/>
        <w:autoSpaceDE w:val="0"/>
        <w:autoSpaceDN w:val="0"/>
        <w:ind w:firstLine="567"/>
        <w:jc w:val="center"/>
        <w:rPr>
          <w:sz w:val="20"/>
          <w:szCs w:val="20"/>
          <w:lang w:val="uk-UA" w:eastAsia="uk-UA" w:bidi="uk-UA"/>
        </w:rPr>
      </w:pPr>
    </w:p>
    <w:p w:rsidR="009B3687" w:rsidRDefault="009B3687" w:rsidP="009B3687">
      <w:pPr>
        <w:widowControl w:val="0"/>
        <w:autoSpaceDE w:val="0"/>
        <w:autoSpaceDN w:val="0"/>
        <w:ind w:firstLine="567"/>
        <w:jc w:val="center"/>
        <w:rPr>
          <w:sz w:val="20"/>
          <w:szCs w:val="20"/>
          <w:lang w:val="uk-UA" w:eastAsia="uk-UA" w:bidi="uk-UA"/>
        </w:rPr>
      </w:pPr>
    </w:p>
    <w:p w:rsidR="009B3687" w:rsidRPr="009B3687" w:rsidRDefault="009B3687" w:rsidP="009B3687">
      <w:pPr>
        <w:widowControl w:val="0"/>
        <w:autoSpaceDE w:val="0"/>
        <w:autoSpaceDN w:val="0"/>
        <w:ind w:firstLine="567"/>
        <w:jc w:val="both"/>
        <w:rPr>
          <w:bCs/>
          <w:sz w:val="20"/>
          <w:szCs w:val="20"/>
          <w:lang w:val="uk-UA"/>
        </w:rPr>
      </w:pPr>
      <w:r w:rsidRPr="009B3687">
        <w:rPr>
          <w:bCs/>
          <w:sz w:val="20"/>
          <w:szCs w:val="20"/>
          <w:lang w:val="uk-UA"/>
        </w:rPr>
        <w:t>Підписано до друку 25 лютого 2021 р. Формат 60Х84/16</w:t>
      </w:r>
    </w:p>
    <w:p w:rsidR="009B3687" w:rsidRDefault="009B3687" w:rsidP="009B3687">
      <w:pPr>
        <w:widowControl w:val="0"/>
        <w:autoSpaceDE w:val="0"/>
        <w:autoSpaceDN w:val="0"/>
        <w:ind w:firstLine="567"/>
        <w:jc w:val="both"/>
        <w:rPr>
          <w:bCs/>
          <w:sz w:val="20"/>
          <w:szCs w:val="20"/>
          <w:lang w:val="uk-UA"/>
        </w:rPr>
      </w:pPr>
      <w:r w:rsidRPr="009B3687">
        <w:rPr>
          <w:bCs/>
          <w:sz w:val="20"/>
          <w:szCs w:val="20"/>
          <w:lang w:val="uk-UA"/>
        </w:rPr>
        <w:t xml:space="preserve">Гарнітура </w:t>
      </w:r>
      <w:r w:rsidRPr="009B3687">
        <w:rPr>
          <w:bCs/>
          <w:sz w:val="20"/>
          <w:szCs w:val="20"/>
          <w:lang w:val="en-US"/>
        </w:rPr>
        <w:t>Journal</w:t>
      </w:r>
      <w:r w:rsidRPr="009B3687">
        <w:rPr>
          <w:bCs/>
          <w:sz w:val="20"/>
          <w:szCs w:val="20"/>
          <w:lang w:val="uk-UA"/>
        </w:rPr>
        <w:t xml:space="preserve">. </w:t>
      </w:r>
      <w:r w:rsidR="00841CA8">
        <w:rPr>
          <w:bCs/>
          <w:sz w:val="20"/>
          <w:szCs w:val="20"/>
          <w:lang w:val="uk-UA"/>
        </w:rPr>
        <w:t xml:space="preserve">Папір офсетний. Друк різографічний. </w:t>
      </w:r>
      <w:r w:rsidRPr="009B3687">
        <w:rPr>
          <w:bCs/>
          <w:sz w:val="20"/>
          <w:szCs w:val="20"/>
          <w:lang w:val="uk-UA"/>
        </w:rPr>
        <w:t xml:space="preserve">Обл. вид. арк. 2,0 Умовн. </w:t>
      </w:r>
      <w:r>
        <w:rPr>
          <w:bCs/>
          <w:sz w:val="20"/>
          <w:szCs w:val="20"/>
          <w:lang w:val="uk-UA"/>
        </w:rPr>
        <w:t>в</w:t>
      </w:r>
      <w:r w:rsidRPr="009B3687">
        <w:rPr>
          <w:bCs/>
          <w:sz w:val="20"/>
          <w:szCs w:val="20"/>
          <w:lang w:val="uk-UA"/>
        </w:rPr>
        <w:t>ид. арк.</w:t>
      </w:r>
      <w:r>
        <w:rPr>
          <w:bCs/>
          <w:sz w:val="20"/>
          <w:szCs w:val="20"/>
          <w:lang w:val="uk-UA"/>
        </w:rPr>
        <w:t xml:space="preserve"> 2,08</w:t>
      </w:r>
    </w:p>
    <w:p w:rsidR="009B3687" w:rsidRDefault="009B3687" w:rsidP="009B3687">
      <w:pPr>
        <w:widowControl w:val="0"/>
        <w:autoSpaceDE w:val="0"/>
        <w:autoSpaceDN w:val="0"/>
        <w:ind w:firstLine="567"/>
        <w:jc w:val="both"/>
        <w:rPr>
          <w:bCs/>
          <w:sz w:val="20"/>
          <w:szCs w:val="20"/>
          <w:lang w:val="uk-UA"/>
        </w:rPr>
      </w:pPr>
      <w:r>
        <w:rPr>
          <w:bCs/>
          <w:sz w:val="20"/>
          <w:szCs w:val="20"/>
          <w:lang w:val="uk-UA"/>
        </w:rPr>
        <w:t>Зам. 31. Наклад 100.</w:t>
      </w:r>
    </w:p>
    <w:p w:rsidR="009B3687" w:rsidRDefault="009B3687" w:rsidP="009B3687">
      <w:pPr>
        <w:widowControl w:val="0"/>
        <w:autoSpaceDE w:val="0"/>
        <w:autoSpaceDN w:val="0"/>
        <w:ind w:firstLine="567"/>
        <w:jc w:val="both"/>
        <w:rPr>
          <w:bCs/>
          <w:sz w:val="20"/>
          <w:szCs w:val="20"/>
          <w:lang w:val="uk-UA"/>
        </w:rPr>
      </w:pPr>
    </w:p>
    <w:p w:rsidR="009B3687" w:rsidRDefault="009B3687" w:rsidP="009B3687">
      <w:pPr>
        <w:widowControl w:val="0"/>
        <w:autoSpaceDE w:val="0"/>
        <w:autoSpaceDN w:val="0"/>
        <w:ind w:firstLine="567"/>
        <w:jc w:val="both"/>
        <w:rPr>
          <w:bCs/>
          <w:sz w:val="20"/>
          <w:szCs w:val="20"/>
          <w:lang w:val="uk-UA"/>
        </w:rPr>
      </w:pPr>
    </w:p>
    <w:p w:rsidR="009B3687" w:rsidRDefault="009B3687" w:rsidP="009B3687">
      <w:pPr>
        <w:widowControl w:val="0"/>
        <w:autoSpaceDE w:val="0"/>
        <w:autoSpaceDN w:val="0"/>
        <w:ind w:firstLine="567"/>
        <w:jc w:val="center"/>
        <w:rPr>
          <w:bCs/>
          <w:sz w:val="20"/>
          <w:szCs w:val="20"/>
          <w:lang w:val="uk-UA"/>
        </w:rPr>
      </w:pPr>
      <w:r>
        <w:rPr>
          <w:bCs/>
          <w:sz w:val="20"/>
          <w:szCs w:val="20"/>
          <w:lang w:val="uk-UA"/>
        </w:rPr>
        <w:t>Редакційно-видавничий відділ</w:t>
      </w:r>
    </w:p>
    <w:p w:rsidR="009B3687" w:rsidRDefault="009B3687" w:rsidP="009B3687">
      <w:pPr>
        <w:widowControl w:val="0"/>
        <w:autoSpaceDE w:val="0"/>
        <w:autoSpaceDN w:val="0"/>
        <w:ind w:firstLine="567"/>
        <w:jc w:val="center"/>
        <w:rPr>
          <w:sz w:val="20"/>
          <w:szCs w:val="20"/>
          <w:lang w:val="uk-UA" w:eastAsia="uk-UA" w:bidi="uk-UA"/>
        </w:rPr>
      </w:pPr>
      <w:r>
        <w:rPr>
          <w:sz w:val="20"/>
          <w:szCs w:val="20"/>
          <w:lang w:val="uk-UA" w:eastAsia="uk-UA" w:bidi="uk-UA"/>
        </w:rPr>
        <w:t>Кам’янець-Подільського національного університету</w:t>
      </w:r>
    </w:p>
    <w:p w:rsidR="009B3687" w:rsidRDefault="009B3687" w:rsidP="009B3687">
      <w:pPr>
        <w:widowControl w:val="0"/>
        <w:autoSpaceDE w:val="0"/>
        <w:autoSpaceDN w:val="0"/>
        <w:ind w:firstLine="567"/>
        <w:jc w:val="center"/>
        <w:rPr>
          <w:sz w:val="20"/>
          <w:szCs w:val="20"/>
          <w:lang w:val="uk-UA" w:eastAsia="uk-UA" w:bidi="uk-UA"/>
        </w:rPr>
      </w:pPr>
      <w:r>
        <w:rPr>
          <w:sz w:val="20"/>
          <w:szCs w:val="20"/>
          <w:lang w:val="uk-UA" w:eastAsia="uk-UA" w:bidi="uk-UA"/>
        </w:rPr>
        <w:t>імені Івана Огієнка</w:t>
      </w:r>
    </w:p>
    <w:p w:rsidR="009B3687" w:rsidRDefault="009B3687" w:rsidP="009B3687">
      <w:pPr>
        <w:widowControl w:val="0"/>
        <w:autoSpaceDE w:val="0"/>
        <w:autoSpaceDN w:val="0"/>
        <w:ind w:firstLine="567"/>
        <w:jc w:val="center"/>
        <w:rPr>
          <w:sz w:val="20"/>
          <w:szCs w:val="20"/>
          <w:lang w:val="uk-UA" w:eastAsia="uk-UA" w:bidi="uk-UA"/>
        </w:rPr>
      </w:pPr>
      <w:r>
        <w:rPr>
          <w:sz w:val="20"/>
          <w:szCs w:val="20"/>
          <w:lang w:val="uk-UA" w:eastAsia="uk-UA" w:bidi="uk-UA"/>
        </w:rPr>
        <w:t>Вул. Івана Огієнка, 61, м. Кам’янець-Подільський, 32300</w:t>
      </w:r>
    </w:p>
    <w:p w:rsidR="009B3687" w:rsidRDefault="009B3687" w:rsidP="009B3687">
      <w:pPr>
        <w:widowControl w:val="0"/>
        <w:autoSpaceDE w:val="0"/>
        <w:autoSpaceDN w:val="0"/>
        <w:ind w:firstLine="567"/>
        <w:jc w:val="center"/>
        <w:rPr>
          <w:sz w:val="20"/>
          <w:szCs w:val="20"/>
          <w:lang w:val="uk-UA" w:eastAsia="uk-UA" w:bidi="uk-UA"/>
        </w:rPr>
      </w:pPr>
      <w:r>
        <w:rPr>
          <w:sz w:val="20"/>
          <w:szCs w:val="20"/>
          <w:lang w:val="uk-UA" w:eastAsia="uk-UA" w:bidi="uk-UA"/>
        </w:rPr>
        <w:t>Свідоцтво серії</w:t>
      </w:r>
      <w:r w:rsidR="00841CA8">
        <w:rPr>
          <w:sz w:val="20"/>
          <w:szCs w:val="20"/>
          <w:lang w:val="uk-UA" w:eastAsia="uk-UA" w:bidi="uk-UA"/>
        </w:rPr>
        <w:t xml:space="preserve"> ДК № 3382 від 05.02.2009 р.</w:t>
      </w:r>
    </w:p>
    <w:p w:rsidR="00841CA8" w:rsidRDefault="00841CA8" w:rsidP="009B3687">
      <w:pPr>
        <w:widowControl w:val="0"/>
        <w:autoSpaceDE w:val="0"/>
        <w:autoSpaceDN w:val="0"/>
        <w:ind w:firstLine="567"/>
        <w:jc w:val="center"/>
        <w:rPr>
          <w:sz w:val="20"/>
          <w:szCs w:val="20"/>
          <w:lang w:val="uk-UA" w:eastAsia="uk-UA" w:bidi="uk-UA"/>
        </w:rPr>
      </w:pPr>
    </w:p>
    <w:p w:rsidR="00841CA8" w:rsidRDefault="00841CA8" w:rsidP="00841CA8">
      <w:pPr>
        <w:widowControl w:val="0"/>
        <w:autoSpaceDE w:val="0"/>
        <w:autoSpaceDN w:val="0"/>
        <w:jc w:val="center"/>
        <w:rPr>
          <w:sz w:val="20"/>
          <w:szCs w:val="20"/>
          <w:lang w:val="uk-UA" w:eastAsia="uk-UA" w:bidi="uk-UA"/>
        </w:rPr>
      </w:pPr>
      <w:r>
        <w:rPr>
          <w:sz w:val="20"/>
          <w:szCs w:val="20"/>
          <w:lang w:val="uk-UA" w:eastAsia="uk-UA" w:bidi="uk-UA"/>
        </w:rPr>
        <w:t>Надруковано у Кам’янець-Подільському національному університеті імені Івана Огієнка, вул. Огієнка, 61, м. Кам’янець-Подільський, 32300</w:t>
      </w:r>
    </w:p>
    <w:p w:rsidR="00841CA8" w:rsidRPr="009B3687" w:rsidRDefault="00841CA8" w:rsidP="009B3687">
      <w:pPr>
        <w:widowControl w:val="0"/>
        <w:autoSpaceDE w:val="0"/>
        <w:autoSpaceDN w:val="0"/>
        <w:ind w:firstLine="567"/>
        <w:jc w:val="center"/>
        <w:rPr>
          <w:bCs/>
          <w:sz w:val="20"/>
          <w:szCs w:val="20"/>
          <w:lang w:val="uk-UA"/>
        </w:rPr>
      </w:pPr>
    </w:p>
    <w:sectPr w:rsidR="00841CA8" w:rsidRPr="009B3687" w:rsidSect="00CB6851">
      <w:footerReference w:type="even" r:id="rId41"/>
      <w:footerReference w:type="first" r:id="rId42"/>
      <w:pgSz w:w="16839" w:h="11907" w:orient="landscape" w:code="9"/>
      <w:pgMar w:top="1021" w:right="851" w:bottom="1021" w:left="963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6B0" w:rsidRPr="005C0C1D" w:rsidRDefault="009F06B0">
      <w:pPr>
        <w:rPr>
          <w:sz w:val="22"/>
          <w:szCs w:val="22"/>
        </w:rPr>
      </w:pPr>
      <w:r w:rsidRPr="005C0C1D">
        <w:rPr>
          <w:sz w:val="22"/>
          <w:szCs w:val="22"/>
        </w:rPr>
        <w:separator/>
      </w:r>
    </w:p>
  </w:endnote>
  <w:endnote w:type="continuationSeparator" w:id="0">
    <w:p w:rsidR="009F06B0" w:rsidRPr="005C0C1D" w:rsidRDefault="009F06B0">
      <w:pPr>
        <w:rPr>
          <w:sz w:val="22"/>
          <w:szCs w:val="22"/>
        </w:rPr>
      </w:pPr>
      <w:r w:rsidRPr="005C0C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17">
    <w:altName w:val="Microsoft JhengHei"/>
    <w:panose1 w:val="00000000000000000000"/>
    <w:charset w:val="88"/>
    <w:family w:val="swiss"/>
    <w:notTrueType/>
    <w:pitch w:val="default"/>
    <w:sig w:usb0="00000001" w:usb1="08080000" w:usb2="00000010" w:usb3="00000000" w:csb0="00100000" w:csb1="00000000"/>
  </w:font>
  <w:font w:name="F16">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E6" w:rsidRDefault="00DB3CE6">
    <w:pPr>
      <w:pStyle w:val="a8"/>
    </w:pPr>
    <w:r w:rsidRPr="00CB6851">
      <w:rPr>
        <w:sz w:val="18"/>
        <w:szCs w:val="18"/>
      </w:rPr>
      <w:fldChar w:fldCharType="begin"/>
    </w:r>
    <w:r w:rsidRPr="00CB6851">
      <w:rPr>
        <w:sz w:val="18"/>
        <w:szCs w:val="18"/>
      </w:rPr>
      <w:instrText>PAGE   \* MERGEFORMAT</w:instrText>
    </w:r>
    <w:r w:rsidRPr="00CB6851">
      <w:rPr>
        <w:sz w:val="18"/>
        <w:szCs w:val="18"/>
      </w:rPr>
      <w:fldChar w:fldCharType="separate"/>
    </w:r>
    <w:r w:rsidR="00816163" w:rsidRPr="00816163">
      <w:rPr>
        <w:noProof/>
        <w:sz w:val="18"/>
        <w:szCs w:val="18"/>
        <w:lang w:val="uk-UA"/>
      </w:rPr>
      <w:t>18</w:t>
    </w:r>
    <w:r w:rsidRPr="00CB6851">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E6" w:rsidRPr="00CB6851" w:rsidRDefault="00DB3CE6" w:rsidP="00CB6851">
    <w:pPr>
      <w:pStyle w:val="a8"/>
      <w:jc w:val="right"/>
      <w:rPr>
        <w:sz w:val="18"/>
        <w:szCs w:val="18"/>
      </w:rPr>
    </w:pPr>
    <w:r w:rsidRPr="00CB6851">
      <w:rPr>
        <w:sz w:val="18"/>
        <w:szCs w:val="18"/>
      </w:rPr>
      <w:fldChar w:fldCharType="begin"/>
    </w:r>
    <w:r w:rsidRPr="00CB6851">
      <w:rPr>
        <w:sz w:val="18"/>
        <w:szCs w:val="18"/>
      </w:rPr>
      <w:instrText>PAGE   \* MERGEFORMAT</w:instrText>
    </w:r>
    <w:r w:rsidRPr="00CB6851">
      <w:rPr>
        <w:sz w:val="18"/>
        <w:szCs w:val="18"/>
      </w:rPr>
      <w:fldChar w:fldCharType="separate"/>
    </w:r>
    <w:r w:rsidR="00816163" w:rsidRPr="00816163">
      <w:rPr>
        <w:noProof/>
        <w:sz w:val="18"/>
        <w:szCs w:val="18"/>
        <w:lang w:val="uk-UA"/>
      </w:rPr>
      <w:t>1</w:t>
    </w:r>
    <w:r w:rsidRPr="00CB6851">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6B0" w:rsidRPr="005C0C1D" w:rsidRDefault="009F06B0">
      <w:pPr>
        <w:rPr>
          <w:sz w:val="22"/>
          <w:szCs w:val="22"/>
        </w:rPr>
      </w:pPr>
      <w:r w:rsidRPr="005C0C1D">
        <w:rPr>
          <w:sz w:val="22"/>
          <w:szCs w:val="22"/>
        </w:rPr>
        <w:separator/>
      </w:r>
    </w:p>
  </w:footnote>
  <w:footnote w:type="continuationSeparator" w:id="0">
    <w:p w:rsidR="009F06B0" w:rsidRPr="005C0C1D" w:rsidRDefault="009F06B0">
      <w:pPr>
        <w:rPr>
          <w:sz w:val="22"/>
          <w:szCs w:val="22"/>
        </w:rPr>
      </w:pPr>
      <w:r w:rsidRPr="005C0C1D">
        <w:rPr>
          <w:sz w:val="22"/>
          <w:szCs w:val="22"/>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4D09EF0"/>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1" w15:restartNumberingAfterBreak="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lvl>
    <w:lvl w:ilvl="2">
      <w:start w:val="1"/>
      <w:numFmt w:val="decimal"/>
      <w:lvlText w:val="%2)"/>
      <w:lvlJc w:val="left"/>
      <w:pPr>
        <w:ind w:left="0" w:firstLine="0"/>
      </w:pPr>
    </w:lvl>
    <w:lvl w:ilvl="3">
      <w:start w:val="1"/>
      <w:numFmt w:val="decimal"/>
      <w:lvlText w:val="%2)"/>
      <w:lvlJc w:val="left"/>
      <w:pPr>
        <w:ind w:left="0" w:firstLine="0"/>
      </w:pPr>
    </w:lvl>
    <w:lvl w:ilvl="4">
      <w:start w:val="1"/>
      <w:numFmt w:val="decimal"/>
      <w:lvlText w:val="%2)"/>
      <w:lvlJc w:val="left"/>
      <w:pPr>
        <w:ind w:left="0" w:firstLine="0"/>
      </w:pPr>
    </w:lvl>
    <w:lvl w:ilvl="5">
      <w:start w:val="1"/>
      <w:numFmt w:val="decimal"/>
      <w:lvlText w:val="%2)"/>
      <w:lvlJc w:val="left"/>
      <w:pPr>
        <w:ind w:left="0" w:firstLine="0"/>
      </w:pPr>
    </w:lvl>
    <w:lvl w:ilvl="6">
      <w:start w:val="1"/>
      <w:numFmt w:val="decimal"/>
      <w:lvlText w:val="%2)"/>
      <w:lvlJc w:val="left"/>
      <w:pPr>
        <w:ind w:left="0" w:firstLine="0"/>
      </w:pPr>
    </w:lvl>
    <w:lvl w:ilvl="7">
      <w:start w:val="1"/>
      <w:numFmt w:val="decimal"/>
      <w:lvlText w:val="%2)"/>
      <w:lvlJc w:val="left"/>
      <w:pPr>
        <w:ind w:left="0" w:firstLine="0"/>
      </w:pPr>
    </w:lvl>
    <w:lvl w:ilvl="8">
      <w:start w:val="1"/>
      <w:numFmt w:val="decimal"/>
      <w:lvlText w:val="%2)"/>
      <w:lvlJc w:val="left"/>
      <w:pPr>
        <w:ind w:left="0" w:firstLine="0"/>
      </w:pPr>
    </w:lvl>
  </w:abstractNum>
  <w:abstractNum w:abstractNumId="2" w15:restartNumberingAfterBreak="0">
    <w:nsid w:val="03AA3071"/>
    <w:multiLevelType w:val="hybridMultilevel"/>
    <w:tmpl w:val="C352BE18"/>
    <w:lvl w:ilvl="0" w:tplc="9B28BB3E">
      <w:numFmt w:val="bullet"/>
      <w:lvlText w:val="–"/>
      <w:lvlJc w:val="left"/>
      <w:pPr>
        <w:tabs>
          <w:tab w:val="num" w:pos="1773"/>
        </w:tabs>
        <w:ind w:left="1773" w:hanging="106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7417188"/>
    <w:multiLevelType w:val="hybridMultilevel"/>
    <w:tmpl w:val="D03C12FA"/>
    <w:lvl w:ilvl="0" w:tplc="F0DE3C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BB0164D"/>
    <w:multiLevelType w:val="hybridMultilevel"/>
    <w:tmpl w:val="1D582384"/>
    <w:lvl w:ilvl="0" w:tplc="3364FBC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15:restartNumberingAfterBreak="0">
    <w:nsid w:val="14B9307A"/>
    <w:multiLevelType w:val="hybridMultilevel"/>
    <w:tmpl w:val="610EDDC0"/>
    <w:lvl w:ilvl="0" w:tplc="D248A354">
      <w:numFmt w:val="bullet"/>
      <w:lvlText w:val="–"/>
      <w:lvlJc w:val="left"/>
      <w:pPr>
        <w:tabs>
          <w:tab w:val="num" w:pos="1422"/>
        </w:tabs>
        <w:ind w:left="1422" w:hanging="85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7C1795A"/>
    <w:multiLevelType w:val="hybridMultilevel"/>
    <w:tmpl w:val="9D041D4A"/>
    <w:lvl w:ilvl="0" w:tplc="EDCC42AA">
      <w:start w:val="1"/>
      <w:numFmt w:val="decimal"/>
      <w:lvlText w:val="%1."/>
      <w:lvlJc w:val="left"/>
      <w:pPr>
        <w:ind w:left="2662" w:hanging="240"/>
      </w:pPr>
      <w:rPr>
        <w:rFonts w:ascii="Times New Roman" w:eastAsia="Times New Roman" w:hAnsi="Times New Roman" w:cs="Times New Roman" w:hint="default"/>
        <w:spacing w:val="-8"/>
        <w:w w:val="100"/>
        <w:sz w:val="24"/>
        <w:szCs w:val="24"/>
        <w:lang w:val="uk-UA" w:eastAsia="uk-UA" w:bidi="uk-UA"/>
      </w:rPr>
    </w:lvl>
    <w:lvl w:ilvl="1" w:tplc="E076BD58">
      <w:numFmt w:val="bullet"/>
      <w:lvlText w:val="•"/>
      <w:lvlJc w:val="left"/>
      <w:pPr>
        <w:ind w:left="3584" w:hanging="240"/>
      </w:pPr>
      <w:rPr>
        <w:rFonts w:hint="default"/>
        <w:lang w:val="uk-UA" w:eastAsia="uk-UA" w:bidi="uk-UA"/>
      </w:rPr>
    </w:lvl>
    <w:lvl w:ilvl="2" w:tplc="8F7621E8">
      <w:numFmt w:val="bullet"/>
      <w:lvlText w:val="•"/>
      <w:lvlJc w:val="left"/>
      <w:pPr>
        <w:ind w:left="4509" w:hanging="240"/>
      </w:pPr>
      <w:rPr>
        <w:rFonts w:hint="default"/>
        <w:lang w:val="uk-UA" w:eastAsia="uk-UA" w:bidi="uk-UA"/>
      </w:rPr>
    </w:lvl>
    <w:lvl w:ilvl="3" w:tplc="19563A30">
      <w:numFmt w:val="bullet"/>
      <w:lvlText w:val="•"/>
      <w:lvlJc w:val="left"/>
      <w:pPr>
        <w:ind w:left="5433" w:hanging="240"/>
      </w:pPr>
      <w:rPr>
        <w:rFonts w:hint="default"/>
        <w:lang w:val="uk-UA" w:eastAsia="uk-UA" w:bidi="uk-UA"/>
      </w:rPr>
    </w:lvl>
    <w:lvl w:ilvl="4" w:tplc="99D04F1C">
      <w:numFmt w:val="bullet"/>
      <w:lvlText w:val="•"/>
      <w:lvlJc w:val="left"/>
      <w:pPr>
        <w:ind w:left="6358" w:hanging="240"/>
      </w:pPr>
      <w:rPr>
        <w:rFonts w:hint="default"/>
        <w:lang w:val="uk-UA" w:eastAsia="uk-UA" w:bidi="uk-UA"/>
      </w:rPr>
    </w:lvl>
    <w:lvl w:ilvl="5" w:tplc="4470CB3E">
      <w:numFmt w:val="bullet"/>
      <w:lvlText w:val="•"/>
      <w:lvlJc w:val="left"/>
      <w:pPr>
        <w:ind w:left="7283" w:hanging="240"/>
      </w:pPr>
      <w:rPr>
        <w:rFonts w:hint="default"/>
        <w:lang w:val="uk-UA" w:eastAsia="uk-UA" w:bidi="uk-UA"/>
      </w:rPr>
    </w:lvl>
    <w:lvl w:ilvl="6" w:tplc="B60683DA">
      <w:numFmt w:val="bullet"/>
      <w:lvlText w:val="•"/>
      <w:lvlJc w:val="left"/>
      <w:pPr>
        <w:ind w:left="8207" w:hanging="240"/>
      </w:pPr>
      <w:rPr>
        <w:rFonts w:hint="default"/>
        <w:lang w:val="uk-UA" w:eastAsia="uk-UA" w:bidi="uk-UA"/>
      </w:rPr>
    </w:lvl>
    <w:lvl w:ilvl="7" w:tplc="C4EAE016">
      <w:numFmt w:val="bullet"/>
      <w:lvlText w:val="•"/>
      <w:lvlJc w:val="left"/>
      <w:pPr>
        <w:ind w:left="9132" w:hanging="240"/>
      </w:pPr>
      <w:rPr>
        <w:rFonts w:hint="default"/>
        <w:lang w:val="uk-UA" w:eastAsia="uk-UA" w:bidi="uk-UA"/>
      </w:rPr>
    </w:lvl>
    <w:lvl w:ilvl="8" w:tplc="68BEC17C">
      <w:numFmt w:val="bullet"/>
      <w:lvlText w:val="•"/>
      <w:lvlJc w:val="left"/>
      <w:pPr>
        <w:ind w:left="10057" w:hanging="240"/>
      </w:pPr>
      <w:rPr>
        <w:rFonts w:hint="default"/>
        <w:lang w:val="uk-UA" w:eastAsia="uk-UA" w:bidi="uk-UA"/>
      </w:rPr>
    </w:lvl>
  </w:abstractNum>
  <w:abstractNum w:abstractNumId="7" w15:restartNumberingAfterBreak="0">
    <w:nsid w:val="1B292994"/>
    <w:multiLevelType w:val="hybridMultilevel"/>
    <w:tmpl w:val="BDD2C396"/>
    <w:lvl w:ilvl="0" w:tplc="21E2515C">
      <w:start w:val="5"/>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C1A3865"/>
    <w:multiLevelType w:val="hybridMultilevel"/>
    <w:tmpl w:val="95D0B754"/>
    <w:lvl w:ilvl="0" w:tplc="B8C873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E513C6A"/>
    <w:multiLevelType w:val="hybridMultilevel"/>
    <w:tmpl w:val="E83018B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C035D8"/>
    <w:multiLevelType w:val="hybridMultilevel"/>
    <w:tmpl w:val="DB7252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0784F1D"/>
    <w:multiLevelType w:val="hybridMultilevel"/>
    <w:tmpl w:val="59B02DD4"/>
    <w:lvl w:ilvl="0" w:tplc="18C212F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0AE7BFE"/>
    <w:multiLevelType w:val="hybridMultilevel"/>
    <w:tmpl w:val="3C841718"/>
    <w:lvl w:ilvl="0" w:tplc="CAB4DB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13041"/>
    <w:multiLevelType w:val="hybridMultilevel"/>
    <w:tmpl w:val="4254120E"/>
    <w:lvl w:ilvl="0" w:tplc="7C46FCDC">
      <w:start w:val="5"/>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4" w15:restartNumberingAfterBreak="0">
    <w:nsid w:val="21223F25"/>
    <w:multiLevelType w:val="hybridMultilevel"/>
    <w:tmpl w:val="F126CF2A"/>
    <w:lvl w:ilvl="0" w:tplc="0AA82E6A">
      <w:start w:val="9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291B2C4B"/>
    <w:multiLevelType w:val="hybridMultilevel"/>
    <w:tmpl w:val="170C9336"/>
    <w:lvl w:ilvl="0" w:tplc="D4266CD8">
      <w:start w:val="1"/>
      <w:numFmt w:val="decimal"/>
      <w:lvlText w:val="%1."/>
      <w:lvlJc w:val="left"/>
      <w:pPr>
        <w:tabs>
          <w:tab w:val="num" w:pos="1695"/>
        </w:tabs>
        <w:ind w:left="1695" w:hanging="9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2A331AAD"/>
    <w:multiLevelType w:val="hybridMultilevel"/>
    <w:tmpl w:val="CC12435A"/>
    <w:lvl w:ilvl="0" w:tplc="14A68AB8">
      <w:start w:val="1"/>
      <w:numFmt w:val="decimal"/>
      <w:lvlText w:val="%1)"/>
      <w:lvlJc w:val="left"/>
      <w:pPr>
        <w:ind w:left="678" w:hanging="252"/>
      </w:pPr>
      <w:rPr>
        <w:rFonts w:eastAsia="Times New Roman" w:hint="default"/>
        <w:i w:val="0"/>
        <w:w w:val="100"/>
        <w:sz w:val="24"/>
        <w:szCs w:val="24"/>
        <w:lang w:val="uk-UA" w:eastAsia="uk-UA" w:bidi="uk-UA"/>
      </w:rPr>
    </w:lvl>
    <w:lvl w:ilvl="1" w:tplc="F8AEB6CA">
      <w:numFmt w:val="bullet"/>
      <w:lvlText w:val="•"/>
      <w:lvlJc w:val="left"/>
      <w:pPr>
        <w:ind w:left="2720" w:hanging="252"/>
      </w:pPr>
      <w:rPr>
        <w:rFonts w:hint="default"/>
        <w:lang w:val="uk-UA" w:eastAsia="uk-UA" w:bidi="uk-UA"/>
      </w:rPr>
    </w:lvl>
    <w:lvl w:ilvl="2" w:tplc="D10425FE">
      <w:numFmt w:val="bullet"/>
      <w:lvlText w:val="•"/>
      <w:lvlJc w:val="left"/>
      <w:pPr>
        <w:ind w:left="3741" w:hanging="252"/>
      </w:pPr>
      <w:rPr>
        <w:rFonts w:hint="default"/>
        <w:lang w:val="uk-UA" w:eastAsia="uk-UA" w:bidi="uk-UA"/>
      </w:rPr>
    </w:lvl>
    <w:lvl w:ilvl="3" w:tplc="F9D2A698">
      <w:numFmt w:val="bullet"/>
      <w:lvlText w:val="•"/>
      <w:lvlJc w:val="left"/>
      <w:pPr>
        <w:ind w:left="4761" w:hanging="252"/>
      </w:pPr>
      <w:rPr>
        <w:rFonts w:hint="default"/>
        <w:lang w:val="uk-UA" w:eastAsia="uk-UA" w:bidi="uk-UA"/>
      </w:rPr>
    </w:lvl>
    <w:lvl w:ilvl="4" w:tplc="8A50B1A2">
      <w:numFmt w:val="bullet"/>
      <w:lvlText w:val="•"/>
      <w:lvlJc w:val="left"/>
      <w:pPr>
        <w:ind w:left="5782" w:hanging="252"/>
      </w:pPr>
      <w:rPr>
        <w:rFonts w:hint="default"/>
        <w:lang w:val="uk-UA" w:eastAsia="uk-UA" w:bidi="uk-UA"/>
      </w:rPr>
    </w:lvl>
    <w:lvl w:ilvl="5" w:tplc="302C68E0">
      <w:numFmt w:val="bullet"/>
      <w:lvlText w:val="•"/>
      <w:lvlJc w:val="left"/>
      <w:pPr>
        <w:ind w:left="6803" w:hanging="252"/>
      </w:pPr>
      <w:rPr>
        <w:rFonts w:hint="default"/>
        <w:lang w:val="uk-UA" w:eastAsia="uk-UA" w:bidi="uk-UA"/>
      </w:rPr>
    </w:lvl>
    <w:lvl w:ilvl="6" w:tplc="DA768BEE">
      <w:numFmt w:val="bullet"/>
      <w:lvlText w:val="•"/>
      <w:lvlJc w:val="left"/>
      <w:pPr>
        <w:ind w:left="7823" w:hanging="252"/>
      </w:pPr>
      <w:rPr>
        <w:rFonts w:hint="default"/>
        <w:lang w:val="uk-UA" w:eastAsia="uk-UA" w:bidi="uk-UA"/>
      </w:rPr>
    </w:lvl>
    <w:lvl w:ilvl="7" w:tplc="A2F87B1C">
      <w:numFmt w:val="bullet"/>
      <w:lvlText w:val="•"/>
      <w:lvlJc w:val="left"/>
      <w:pPr>
        <w:ind w:left="8844" w:hanging="252"/>
      </w:pPr>
      <w:rPr>
        <w:rFonts w:hint="default"/>
        <w:lang w:val="uk-UA" w:eastAsia="uk-UA" w:bidi="uk-UA"/>
      </w:rPr>
    </w:lvl>
    <w:lvl w:ilvl="8" w:tplc="51F489DE">
      <w:numFmt w:val="bullet"/>
      <w:lvlText w:val="•"/>
      <w:lvlJc w:val="left"/>
      <w:pPr>
        <w:ind w:left="9865" w:hanging="252"/>
      </w:pPr>
      <w:rPr>
        <w:rFonts w:hint="default"/>
        <w:lang w:val="uk-UA" w:eastAsia="uk-UA" w:bidi="uk-UA"/>
      </w:rPr>
    </w:lvl>
  </w:abstractNum>
  <w:abstractNum w:abstractNumId="17" w15:restartNumberingAfterBreak="0">
    <w:nsid w:val="2A385BEB"/>
    <w:multiLevelType w:val="hybridMultilevel"/>
    <w:tmpl w:val="C5EEEC34"/>
    <w:lvl w:ilvl="0" w:tplc="A89A8B30">
      <w:start w:val="5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2C6979F5"/>
    <w:multiLevelType w:val="multilevel"/>
    <w:tmpl w:val="AC581EA0"/>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9" w15:restartNumberingAfterBreak="0">
    <w:nsid w:val="35651F7E"/>
    <w:multiLevelType w:val="hybridMultilevel"/>
    <w:tmpl w:val="22AA5BDA"/>
    <w:lvl w:ilvl="0" w:tplc="8B9E9A34">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7CD6B57"/>
    <w:multiLevelType w:val="hybridMultilevel"/>
    <w:tmpl w:val="6BFE6FCA"/>
    <w:lvl w:ilvl="0" w:tplc="35F2F8C4">
      <w:start w:val="1"/>
      <w:numFmt w:val="decimal"/>
      <w:lvlText w:val="%1."/>
      <w:lvlJc w:val="left"/>
      <w:pPr>
        <w:tabs>
          <w:tab w:val="num" w:pos="1725"/>
        </w:tabs>
        <w:ind w:left="1725" w:hanging="10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54120A8"/>
    <w:multiLevelType w:val="hybridMultilevel"/>
    <w:tmpl w:val="23BEA328"/>
    <w:lvl w:ilvl="0" w:tplc="CEBEE78A">
      <w:start w:val="1"/>
      <w:numFmt w:val="decimal"/>
      <w:lvlText w:val="%1."/>
      <w:lvlJc w:val="left"/>
      <w:pPr>
        <w:ind w:left="2422" w:hanging="240"/>
      </w:pPr>
      <w:rPr>
        <w:rFonts w:ascii="Times New Roman" w:eastAsia="Times New Roman" w:hAnsi="Times New Roman" w:cs="Times New Roman" w:hint="default"/>
        <w:spacing w:val="-8"/>
        <w:w w:val="100"/>
        <w:sz w:val="24"/>
        <w:szCs w:val="24"/>
        <w:lang w:val="uk-UA" w:eastAsia="uk-UA" w:bidi="uk-UA"/>
      </w:rPr>
    </w:lvl>
    <w:lvl w:ilvl="1" w:tplc="15FE2374">
      <w:numFmt w:val="bullet"/>
      <w:lvlText w:val="•"/>
      <w:lvlJc w:val="left"/>
      <w:pPr>
        <w:ind w:left="3368" w:hanging="240"/>
      </w:pPr>
      <w:rPr>
        <w:rFonts w:hint="default"/>
        <w:lang w:val="uk-UA" w:eastAsia="uk-UA" w:bidi="uk-UA"/>
      </w:rPr>
    </w:lvl>
    <w:lvl w:ilvl="2" w:tplc="5C70C3EE">
      <w:numFmt w:val="bullet"/>
      <w:lvlText w:val="•"/>
      <w:lvlJc w:val="left"/>
      <w:pPr>
        <w:ind w:left="4317" w:hanging="240"/>
      </w:pPr>
      <w:rPr>
        <w:rFonts w:hint="default"/>
        <w:lang w:val="uk-UA" w:eastAsia="uk-UA" w:bidi="uk-UA"/>
      </w:rPr>
    </w:lvl>
    <w:lvl w:ilvl="3" w:tplc="F320A234">
      <w:numFmt w:val="bullet"/>
      <w:lvlText w:val="•"/>
      <w:lvlJc w:val="left"/>
      <w:pPr>
        <w:ind w:left="5265" w:hanging="240"/>
      </w:pPr>
      <w:rPr>
        <w:rFonts w:hint="default"/>
        <w:lang w:val="uk-UA" w:eastAsia="uk-UA" w:bidi="uk-UA"/>
      </w:rPr>
    </w:lvl>
    <w:lvl w:ilvl="4" w:tplc="1382D332">
      <w:numFmt w:val="bullet"/>
      <w:lvlText w:val="•"/>
      <w:lvlJc w:val="left"/>
      <w:pPr>
        <w:ind w:left="6214" w:hanging="240"/>
      </w:pPr>
      <w:rPr>
        <w:rFonts w:hint="default"/>
        <w:lang w:val="uk-UA" w:eastAsia="uk-UA" w:bidi="uk-UA"/>
      </w:rPr>
    </w:lvl>
    <w:lvl w:ilvl="5" w:tplc="B66E47EA">
      <w:numFmt w:val="bullet"/>
      <w:lvlText w:val="•"/>
      <w:lvlJc w:val="left"/>
      <w:pPr>
        <w:ind w:left="7163" w:hanging="240"/>
      </w:pPr>
      <w:rPr>
        <w:rFonts w:hint="default"/>
        <w:lang w:val="uk-UA" w:eastAsia="uk-UA" w:bidi="uk-UA"/>
      </w:rPr>
    </w:lvl>
    <w:lvl w:ilvl="6" w:tplc="4DBEED54">
      <w:numFmt w:val="bullet"/>
      <w:lvlText w:val="•"/>
      <w:lvlJc w:val="left"/>
      <w:pPr>
        <w:ind w:left="8111" w:hanging="240"/>
      </w:pPr>
      <w:rPr>
        <w:rFonts w:hint="default"/>
        <w:lang w:val="uk-UA" w:eastAsia="uk-UA" w:bidi="uk-UA"/>
      </w:rPr>
    </w:lvl>
    <w:lvl w:ilvl="7" w:tplc="6E7604A0">
      <w:numFmt w:val="bullet"/>
      <w:lvlText w:val="•"/>
      <w:lvlJc w:val="left"/>
      <w:pPr>
        <w:ind w:left="9060" w:hanging="240"/>
      </w:pPr>
      <w:rPr>
        <w:rFonts w:hint="default"/>
        <w:lang w:val="uk-UA" w:eastAsia="uk-UA" w:bidi="uk-UA"/>
      </w:rPr>
    </w:lvl>
    <w:lvl w:ilvl="8" w:tplc="AF20D6BE">
      <w:numFmt w:val="bullet"/>
      <w:lvlText w:val="•"/>
      <w:lvlJc w:val="left"/>
      <w:pPr>
        <w:ind w:left="10009" w:hanging="240"/>
      </w:pPr>
      <w:rPr>
        <w:rFonts w:hint="default"/>
        <w:lang w:val="uk-UA" w:eastAsia="uk-UA" w:bidi="uk-UA"/>
      </w:rPr>
    </w:lvl>
  </w:abstractNum>
  <w:abstractNum w:abstractNumId="22" w15:restartNumberingAfterBreak="0">
    <w:nsid w:val="4DB84877"/>
    <w:multiLevelType w:val="hybridMultilevel"/>
    <w:tmpl w:val="F992E9E0"/>
    <w:lvl w:ilvl="0" w:tplc="04190001">
      <w:start w:val="1"/>
      <w:numFmt w:val="bullet"/>
      <w:lvlText w:val=""/>
      <w:lvlJc w:val="left"/>
      <w:pPr>
        <w:ind w:left="971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8726EE"/>
    <w:multiLevelType w:val="hybridMultilevel"/>
    <w:tmpl w:val="EE52684E"/>
    <w:lvl w:ilvl="0" w:tplc="5BF8C9D0">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4" w15:restartNumberingAfterBreak="0">
    <w:nsid w:val="5B470BD2"/>
    <w:multiLevelType w:val="hybridMultilevel"/>
    <w:tmpl w:val="1236E292"/>
    <w:lvl w:ilvl="0" w:tplc="47168F54">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5" w15:restartNumberingAfterBreak="0">
    <w:nsid w:val="63DB13B4"/>
    <w:multiLevelType w:val="multilevel"/>
    <w:tmpl w:val="35D47514"/>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689"/>
        </w:tabs>
        <w:ind w:left="689" w:hanging="40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6" w15:restartNumberingAfterBreak="0">
    <w:nsid w:val="64375072"/>
    <w:multiLevelType w:val="hybridMultilevel"/>
    <w:tmpl w:val="F3909C12"/>
    <w:lvl w:ilvl="0" w:tplc="2DF692A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61D2514"/>
    <w:multiLevelType w:val="hybridMultilevel"/>
    <w:tmpl w:val="3F40DC6E"/>
    <w:lvl w:ilvl="0" w:tplc="F40E82EC">
      <w:start w:val="2"/>
      <w:numFmt w:val="bullet"/>
      <w:lvlText w:val="–"/>
      <w:lvlJc w:val="left"/>
      <w:pPr>
        <w:tabs>
          <w:tab w:val="num" w:pos="1886"/>
        </w:tabs>
        <w:ind w:left="1886" w:hanging="103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E14571B"/>
    <w:multiLevelType w:val="hybridMultilevel"/>
    <w:tmpl w:val="7E6C97A6"/>
    <w:lvl w:ilvl="0" w:tplc="39700058">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9" w15:restartNumberingAfterBreak="0">
    <w:nsid w:val="6F054F4E"/>
    <w:multiLevelType w:val="hybridMultilevel"/>
    <w:tmpl w:val="7C123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C994153"/>
    <w:multiLevelType w:val="multilevel"/>
    <w:tmpl w:val="A25E7F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EEB4F48"/>
    <w:multiLevelType w:val="hybridMultilevel"/>
    <w:tmpl w:val="6054DB62"/>
    <w:lvl w:ilvl="0" w:tplc="D3F4E3A8">
      <w:start w:val="1"/>
      <w:numFmt w:val="decimal"/>
      <w:lvlText w:val="%1."/>
      <w:lvlJc w:val="left"/>
      <w:pPr>
        <w:tabs>
          <w:tab w:val="num" w:pos="1845"/>
        </w:tabs>
        <w:ind w:left="1845" w:hanging="1005"/>
      </w:pPr>
      <w:rPr>
        <w:rFonts w:ascii="Times New Roman" w:eastAsia="Times New Roman" w:hAnsi="Times New Roman" w:cs="Times New Roman"/>
        <w:color w:val="auto"/>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8"/>
  </w:num>
  <w:num w:numId="2">
    <w:abstractNumId w:val="31"/>
  </w:num>
  <w:num w:numId="3">
    <w:abstractNumId w:val="14"/>
  </w:num>
  <w:num w:numId="4">
    <w:abstractNumId w:val="26"/>
  </w:num>
  <w:num w:numId="5">
    <w:abstractNumId w:val="29"/>
  </w:num>
  <w:num w:numId="6">
    <w:abstractNumId w:val="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9"/>
  </w:num>
  <w:num w:numId="10">
    <w:abstractNumId w:val="5"/>
  </w:num>
  <w:num w:numId="11">
    <w:abstractNumId w:val="11"/>
  </w:num>
  <w:num w:numId="12">
    <w:abstractNumId w:val="17"/>
  </w:num>
  <w:num w:numId="13">
    <w:abstractNumId w:val="2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7"/>
  </w:num>
  <w:num w:numId="17">
    <w:abstractNumId w:val="4"/>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30"/>
  </w:num>
  <w:num w:numId="24">
    <w:abstractNumId w:val="3"/>
  </w:num>
  <w:num w:numId="25">
    <w:abstractNumId w:val="15"/>
  </w:num>
  <w:num w:numId="26">
    <w:abstractNumId w:val="18"/>
  </w:num>
  <w:num w:numId="27">
    <w:abstractNumId w:val="25"/>
  </w:num>
  <w:num w:numId="28">
    <w:abstractNumId w:val="13"/>
  </w:num>
  <w:num w:numId="29">
    <w:abstractNumId w:val="20"/>
  </w:num>
  <w:num w:numId="30">
    <w:abstractNumId w:val="24"/>
  </w:num>
  <w:num w:numId="31">
    <w:abstractNumId w:val="6"/>
  </w:num>
  <w:num w:numId="32">
    <w:abstractNumId w:val="16"/>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00F0"/>
    <w:rsid w:val="0000165C"/>
    <w:rsid w:val="000034FA"/>
    <w:rsid w:val="0000621C"/>
    <w:rsid w:val="00006914"/>
    <w:rsid w:val="00014786"/>
    <w:rsid w:val="00014FD2"/>
    <w:rsid w:val="00015B1C"/>
    <w:rsid w:val="00015BA9"/>
    <w:rsid w:val="00017FBE"/>
    <w:rsid w:val="0002092A"/>
    <w:rsid w:val="0002162B"/>
    <w:rsid w:val="00022AE5"/>
    <w:rsid w:val="00024245"/>
    <w:rsid w:val="000263E4"/>
    <w:rsid w:val="00026FED"/>
    <w:rsid w:val="00030B18"/>
    <w:rsid w:val="00031589"/>
    <w:rsid w:val="00032580"/>
    <w:rsid w:val="00033131"/>
    <w:rsid w:val="000370C2"/>
    <w:rsid w:val="00037BBC"/>
    <w:rsid w:val="0004090C"/>
    <w:rsid w:val="00042259"/>
    <w:rsid w:val="00043921"/>
    <w:rsid w:val="00043B0B"/>
    <w:rsid w:val="00044A1E"/>
    <w:rsid w:val="00044D0A"/>
    <w:rsid w:val="00045100"/>
    <w:rsid w:val="000473E6"/>
    <w:rsid w:val="00047E14"/>
    <w:rsid w:val="0005076D"/>
    <w:rsid w:val="0005161B"/>
    <w:rsid w:val="000527DA"/>
    <w:rsid w:val="00052B6E"/>
    <w:rsid w:val="000544FA"/>
    <w:rsid w:val="00054614"/>
    <w:rsid w:val="00054DAA"/>
    <w:rsid w:val="000553D0"/>
    <w:rsid w:val="00055EEB"/>
    <w:rsid w:val="00055F49"/>
    <w:rsid w:val="000565BB"/>
    <w:rsid w:val="00056F8A"/>
    <w:rsid w:val="000606F6"/>
    <w:rsid w:val="00066958"/>
    <w:rsid w:val="000724A1"/>
    <w:rsid w:val="000737E0"/>
    <w:rsid w:val="00073AB6"/>
    <w:rsid w:val="00073FDF"/>
    <w:rsid w:val="00074218"/>
    <w:rsid w:val="000748C2"/>
    <w:rsid w:val="000766A7"/>
    <w:rsid w:val="00076817"/>
    <w:rsid w:val="00082DBC"/>
    <w:rsid w:val="00092459"/>
    <w:rsid w:val="000934BE"/>
    <w:rsid w:val="000944F8"/>
    <w:rsid w:val="000964CD"/>
    <w:rsid w:val="000A057E"/>
    <w:rsid w:val="000A0982"/>
    <w:rsid w:val="000A250D"/>
    <w:rsid w:val="000A7D6D"/>
    <w:rsid w:val="000B2EF9"/>
    <w:rsid w:val="000B34A2"/>
    <w:rsid w:val="000B36E1"/>
    <w:rsid w:val="000C07D4"/>
    <w:rsid w:val="000C0802"/>
    <w:rsid w:val="000C27CE"/>
    <w:rsid w:val="000C3378"/>
    <w:rsid w:val="000C3464"/>
    <w:rsid w:val="000C5102"/>
    <w:rsid w:val="000C7A18"/>
    <w:rsid w:val="000D5465"/>
    <w:rsid w:val="000D55EA"/>
    <w:rsid w:val="000D6D30"/>
    <w:rsid w:val="000E0916"/>
    <w:rsid w:val="000E0FEF"/>
    <w:rsid w:val="000E316D"/>
    <w:rsid w:val="000E4954"/>
    <w:rsid w:val="000E4BF0"/>
    <w:rsid w:val="000E7802"/>
    <w:rsid w:val="000F2725"/>
    <w:rsid w:val="000F7E11"/>
    <w:rsid w:val="00102785"/>
    <w:rsid w:val="00105AED"/>
    <w:rsid w:val="00111303"/>
    <w:rsid w:val="001137A8"/>
    <w:rsid w:val="001154BD"/>
    <w:rsid w:val="0012095F"/>
    <w:rsid w:val="001215EA"/>
    <w:rsid w:val="00122895"/>
    <w:rsid w:val="00123D01"/>
    <w:rsid w:val="001241B0"/>
    <w:rsid w:val="0012441A"/>
    <w:rsid w:val="001265A6"/>
    <w:rsid w:val="00130E82"/>
    <w:rsid w:val="001311A7"/>
    <w:rsid w:val="00133653"/>
    <w:rsid w:val="00133D88"/>
    <w:rsid w:val="00135213"/>
    <w:rsid w:val="0013668C"/>
    <w:rsid w:val="001448C7"/>
    <w:rsid w:val="00145F91"/>
    <w:rsid w:val="001477FB"/>
    <w:rsid w:val="00150898"/>
    <w:rsid w:val="001510A7"/>
    <w:rsid w:val="001514CA"/>
    <w:rsid w:val="0015156F"/>
    <w:rsid w:val="00156576"/>
    <w:rsid w:val="001606DC"/>
    <w:rsid w:val="00165432"/>
    <w:rsid w:val="00165D59"/>
    <w:rsid w:val="00170F56"/>
    <w:rsid w:val="001725FA"/>
    <w:rsid w:val="001747BD"/>
    <w:rsid w:val="0017516C"/>
    <w:rsid w:val="00183A6B"/>
    <w:rsid w:val="00194D95"/>
    <w:rsid w:val="001951AF"/>
    <w:rsid w:val="00197F7C"/>
    <w:rsid w:val="001A11F0"/>
    <w:rsid w:val="001A15E0"/>
    <w:rsid w:val="001A2308"/>
    <w:rsid w:val="001A3CFA"/>
    <w:rsid w:val="001A4CEC"/>
    <w:rsid w:val="001A671E"/>
    <w:rsid w:val="001A6E1A"/>
    <w:rsid w:val="001B0D17"/>
    <w:rsid w:val="001B14D9"/>
    <w:rsid w:val="001B2653"/>
    <w:rsid w:val="001B2F70"/>
    <w:rsid w:val="001B7F32"/>
    <w:rsid w:val="001C1686"/>
    <w:rsid w:val="001C19A8"/>
    <w:rsid w:val="001C28AF"/>
    <w:rsid w:val="001C2A62"/>
    <w:rsid w:val="001C4D7B"/>
    <w:rsid w:val="001C54CD"/>
    <w:rsid w:val="001D22BD"/>
    <w:rsid w:val="001D3821"/>
    <w:rsid w:val="001D3AE3"/>
    <w:rsid w:val="001D4090"/>
    <w:rsid w:val="001D41E8"/>
    <w:rsid w:val="001D5C2A"/>
    <w:rsid w:val="001D68D6"/>
    <w:rsid w:val="001D6AC0"/>
    <w:rsid w:val="001E12C6"/>
    <w:rsid w:val="001E3D73"/>
    <w:rsid w:val="001E3E30"/>
    <w:rsid w:val="001E5830"/>
    <w:rsid w:val="001E639A"/>
    <w:rsid w:val="001E72AD"/>
    <w:rsid w:val="001E7777"/>
    <w:rsid w:val="001E7893"/>
    <w:rsid w:val="001F191A"/>
    <w:rsid w:val="001F7679"/>
    <w:rsid w:val="0020168F"/>
    <w:rsid w:val="0020233E"/>
    <w:rsid w:val="00203D6A"/>
    <w:rsid w:val="002120CD"/>
    <w:rsid w:val="002138DF"/>
    <w:rsid w:val="00214911"/>
    <w:rsid w:val="002206C4"/>
    <w:rsid w:val="00221803"/>
    <w:rsid w:val="002220DE"/>
    <w:rsid w:val="002227ED"/>
    <w:rsid w:val="00224146"/>
    <w:rsid w:val="00225301"/>
    <w:rsid w:val="00226E8A"/>
    <w:rsid w:val="00226F50"/>
    <w:rsid w:val="00227B48"/>
    <w:rsid w:val="002374F1"/>
    <w:rsid w:val="00237A8E"/>
    <w:rsid w:val="0024351E"/>
    <w:rsid w:val="0024594C"/>
    <w:rsid w:val="002469A5"/>
    <w:rsid w:val="00246F0A"/>
    <w:rsid w:val="002474BB"/>
    <w:rsid w:val="002478E5"/>
    <w:rsid w:val="002527DA"/>
    <w:rsid w:val="00255265"/>
    <w:rsid w:val="00256346"/>
    <w:rsid w:val="00256C7F"/>
    <w:rsid w:val="00257AF6"/>
    <w:rsid w:val="00261FE8"/>
    <w:rsid w:val="00262472"/>
    <w:rsid w:val="00263EB6"/>
    <w:rsid w:val="002715F0"/>
    <w:rsid w:val="00274CD4"/>
    <w:rsid w:val="0027605D"/>
    <w:rsid w:val="002761BE"/>
    <w:rsid w:val="0028085E"/>
    <w:rsid w:val="002816BE"/>
    <w:rsid w:val="00281F35"/>
    <w:rsid w:val="002858BD"/>
    <w:rsid w:val="00285B62"/>
    <w:rsid w:val="00293246"/>
    <w:rsid w:val="00294286"/>
    <w:rsid w:val="002951FA"/>
    <w:rsid w:val="002952A2"/>
    <w:rsid w:val="00295B9E"/>
    <w:rsid w:val="002960A2"/>
    <w:rsid w:val="002A4117"/>
    <w:rsid w:val="002A48D5"/>
    <w:rsid w:val="002A4ED6"/>
    <w:rsid w:val="002A7E85"/>
    <w:rsid w:val="002B0269"/>
    <w:rsid w:val="002B7A79"/>
    <w:rsid w:val="002C07F1"/>
    <w:rsid w:val="002C193A"/>
    <w:rsid w:val="002C42FA"/>
    <w:rsid w:val="002C5B5E"/>
    <w:rsid w:val="002C7866"/>
    <w:rsid w:val="002D127C"/>
    <w:rsid w:val="002D22BC"/>
    <w:rsid w:val="002D31AA"/>
    <w:rsid w:val="002E0009"/>
    <w:rsid w:val="002E01C7"/>
    <w:rsid w:val="002E2F2C"/>
    <w:rsid w:val="002E6343"/>
    <w:rsid w:val="002E7500"/>
    <w:rsid w:val="002E7560"/>
    <w:rsid w:val="002F2140"/>
    <w:rsid w:val="002F23EF"/>
    <w:rsid w:val="002F3B8F"/>
    <w:rsid w:val="002F40A0"/>
    <w:rsid w:val="002F4AAE"/>
    <w:rsid w:val="002F5639"/>
    <w:rsid w:val="002F65F2"/>
    <w:rsid w:val="002F7DE4"/>
    <w:rsid w:val="00302FD4"/>
    <w:rsid w:val="00304811"/>
    <w:rsid w:val="00307351"/>
    <w:rsid w:val="00314E88"/>
    <w:rsid w:val="00315854"/>
    <w:rsid w:val="00316943"/>
    <w:rsid w:val="00316948"/>
    <w:rsid w:val="00323BEA"/>
    <w:rsid w:val="00325736"/>
    <w:rsid w:val="00331327"/>
    <w:rsid w:val="00331EBB"/>
    <w:rsid w:val="003330C6"/>
    <w:rsid w:val="00335B77"/>
    <w:rsid w:val="00340E82"/>
    <w:rsid w:val="00344DB0"/>
    <w:rsid w:val="003501E9"/>
    <w:rsid w:val="003570A3"/>
    <w:rsid w:val="003570FE"/>
    <w:rsid w:val="00357988"/>
    <w:rsid w:val="00360003"/>
    <w:rsid w:val="0036302C"/>
    <w:rsid w:val="003730F7"/>
    <w:rsid w:val="00375930"/>
    <w:rsid w:val="00375EC6"/>
    <w:rsid w:val="00375FCC"/>
    <w:rsid w:val="00376295"/>
    <w:rsid w:val="00383080"/>
    <w:rsid w:val="00383831"/>
    <w:rsid w:val="003851F2"/>
    <w:rsid w:val="00386236"/>
    <w:rsid w:val="00386CEA"/>
    <w:rsid w:val="00390390"/>
    <w:rsid w:val="00390D05"/>
    <w:rsid w:val="003911C6"/>
    <w:rsid w:val="003915B7"/>
    <w:rsid w:val="00393BF6"/>
    <w:rsid w:val="00394256"/>
    <w:rsid w:val="003A3C0E"/>
    <w:rsid w:val="003A6344"/>
    <w:rsid w:val="003A6967"/>
    <w:rsid w:val="003A73C8"/>
    <w:rsid w:val="003B54A3"/>
    <w:rsid w:val="003C08DB"/>
    <w:rsid w:val="003C13B1"/>
    <w:rsid w:val="003C1E1C"/>
    <w:rsid w:val="003C410F"/>
    <w:rsid w:val="003C6792"/>
    <w:rsid w:val="003C6D9B"/>
    <w:rsid w:val="003C7F2E"/>
    <w:rsid w:val="003D563B"/>
    <w:rsid w:val="003D6F92"/>
    <w:rsid w:val="003E03A3"/>
    <w:rsid w:val="003E119B"/>
    <w:rsid w:val="003E4D49"/>
    <w:rsid w:val="003E5358"/>
    <w:rsid w:val="003E7657"/>
    <w:rsid w:val="003E7695"/>
    <w:rsid w:val="003F01B7"/>
    <w:rsid w:val="003F28C0"/>
    <w:rsid w:val="003F3243"/>
    <w:rsid w:val="003F33CC"/>
    <w:rsid w:val="003F4ACD"/>
    <w:rsid w:val="003F4C0C"/>
    <w:rsid w:val="003F5749"/>
    <w:rsid w:val="00400791"/>
    <w:rsid w:val="00400AB5"/>
    <w:rsid w:val="00400EE2"/>
    <w:rsid w:val="00401AA9"/>
    <w:rsid w:val="0040293D"/>
    <w:rsid w:val="00403702"/>
    <w:rsid w:val="00405E47"/>
    <w:rsid w:val="00412305"/>
    <w:rsid w:val="0041290D"/>
    <w:rsid w:val="00413F9F"/>
    <w:rsid w:val="004154FA"/>
    <w:rsid w:val="0042102C"/>
    <w:rsid w:val="00423B83"/>
    <w:rsid w:val="00427A6B"/>
    <w:rsid w:val="004303E5"/>
    <w:rsid w:val="004313B7"/>
    <w:rsid w:val="0043231C"/>
    <w:rsid w:val="0043273C"/>
    <w:rsid w:val="00433822"/>
    <w:rsid w:val="00433BB6"/>
    <w:rsid w:val="0044113C"/>
    <w:rsid w:val="00442A1C"/>
    <w:rsid w:val="00444DCE"/>
    <w:rsid w:val="00444E2B"/>
    <w:rsid w:val="004459A7"/>
    <w:rsid w:val="0045149A"/>
    <w:rsid w:val="00453A96"/>
    <w:rsid w:val="00454183"/>
    <w:rsid w:val="00457C35"/>
    <w:rsid w:val="00461281"/>
    <w:rsid w:val="00461974"/>
    <w:rsid w:val="004619CE"/>
    <w:rsid w:val="00461D74"/>
    <w:rsid w:val="00462642"/>
    <w:rsid w:val="00472F68"/>
    <w:rsid w:val="00477160"/>
    <w:rsid w:val="00481D55"/>
    <w:rsid w:val="00482DE7"/>
    <w:rsid w:val="00486806"/>
    <w:rsid w:val="00486861"/>
    <w:rsid w:val="004873FB"/>
    <w:rsid w:val="004903E6"/>
    <w:rsid w:val="00491A32"/>
    <w:rsid w:val="004931E0"/>
    <w:rsid w:val="00494A71"/>
    <w:rsid w:val="00494D08"/>
    <w:rsid w:val="0049577A"/>
    <w:rsid w:val="004A1D5E"/>
    <w:rsid w:val="004A2334"/>
    <w:rsid w:val="004A235E"/>
    <w:rsid w:val="004A336F"/>
    <w:rsid w:val="004A339B"/>
    <w:rsid w:val="004A345C"/>
    <w:rsid w:val="004A3B31"/>
    <w:rsid w:val="004A440C"/>
    <w:rsid w:val="004B107F"/>
    <w:rsid w:val="004B1A28"/>
    <w:rsid w:val="004B578A"/>
    <w:rsid w:val="004B764B"/>
    <w:rsid w:val="004B7DA9"/>
    <w:rsid w:val="004C3118"/>
    <w:rsid w:val="004C77F8"/>
    <w:rsid w:val="004D00AC"/>
    <w:rsid w:val="004D021E"/>
    <w:rsid w:val="004D0696"/>
    <w:rsid w:val="004D1B9A"/>
    <w:rsid w:val="004D3ED7"/>
    <w:rsid w:val="004D5C3B"/>
    <w:rsid w:val="004D66BC"/>
    <w:rsid w:val="004D6FB7"/>
    <w:rsid w:val="004D7B05"/>
    <w:rsid w:val="004D7BA4"/>
    <w:rsid w:val="004E0ECC"/>
    <w:rsid w:val="004E3C94"/>
    <w:rsid w:val="004F0784"/>
    <w:rsid w:val="004F099F"/>
    <w:rsid w:val="004F1942"/>
    <w:rsid w:val="004F6BB2"/>
    <w:rsid w:val="004F7958"/>
    <w:rsid w:val="004F7AF7"/>
    <w:rsid w:val="00502574"/>
    <w:rsid w:val="00502A87"/>
    <w:rsid w:val="00503353"/>
    <w:rsid w:val="00504732"/>
    <w:rsid w:val="005050E3"/>
    <w:rsid w:val="00505C17"/>
    <w:rsid w:val="00510056"/>
    <w:rsid w:val="00511FB0"/>
    <w:rsid w:val="005127B2"/>
    <w:rsid w:val="00514D41"/>
    <w:rsid w:val="0051655C"/>
    <w:rsid w:val="00516FA8"/>
    <w:rsid w:val="00517344"/>
    <w:rsid w:val="00517DDC"/>
    <w:rsid w:val="00522277"/>
    <w:rsid w:val="00522346"/>
    <w:rsid w:val="00523431"/>
    <w:rsid w:val="0052484A"/>
    <w:rsid w:val="00525203"/>
    <w:rsid w:val="005264FB"/>
    <w:rsid w:val="00530EBB"/>
    <w:rsid w:val="005331FA"/>
    <w:rsid w:val="0053500B"/>
    <w:rsid w:val="00537A35"/>
    <w:rsid w:val="005415FD"/>
    <w:rsid w:val="00544B1C"/>
    <w:rsid w:val="0054638A"/>
    <w:rsid w:val="0054651C"/>
    <w:rsid w:val="00546FB2"/>
    <w:rsid w:val="0055491C"/>
    <w:rsid w:val="00556308"/>
    <w:rsid w:val="0055760F"/>
    <w:rsid w:val="00561251"/>
    <w:rsid w:val="0056216C"/>
    <w:rsid w:val="005622B7"/>
    <w:rsid w:val="005646A7"/>
    <w:rsid w:val="00565357"/>
    <w:rsid w:val="00567CD4"/>
    <w:rsid w:val="005711F3"/>
    <w:rsid w:val="00572998"/>
    <w:rsid w:val="005744F4"/>
    <w:rsid w:val="005772B3"/>
    <w:rsid w:val="005775A2"/>
    <w:rsid w:val="0058074F"/>
    <w:rsid w:val="00580FB1"/>
    <w:rsid w:val="00582263"/>
    <w:rsid w:val="00584B54"/>
    <w:rsid w:val="00586862"/>
    <w:rsid w:val="0058720C"/>
    <w:rsid w:val="00592DCE"/>
    <w:rsid w:val="00594360"/>
    <w:rsid w:val="00594F17"/>
    <w:rsid w:val="005A187F"/>
    <w:rsid w:val="005A3603"/>
    <w:rsid w:val="005A42E5"/>
    <w:rsid w:val="005B1B39"/>
    <w:rsid w:val="005B33E0"/>
    <w:rsid w:val="005B3DAC"/>
    <w:rsid w:val="005B3F7C"/>
    <w:rsid w:val="005B4982"/>
    <w:rsid w:val="005B511F"/>
    <w:rsid w:val="005B7EE6"/>
    <w:rsid w:val="005C069B"/>
    <w:rsid w:val="005C0C1D"/>
    <w:rsid w:val="005C100A"/>
    <w:rsid w:val="005C26C5"/>
    <w:rsid w:val="005C3B4B"/>
    <w:rsid w:val="005C6B37"/>
    <w:rsid w:val="005D39E3"/>
    <w:rsid w:val="005D3DA9"/>
    <w:rsid w:val="005D45A1"/>
    <w:rsid w:val="005D45F8"/>
    <w:rsid w:val="005D61C8"/>
    <w:rsid w:val="005D6AF7"/>
    <w:rsid w:val="005E0300"/>
    <w:rsid w:val="005E2DD6"/>
    <w:rsid w:val="005E2F8D"/>
    <w:rsid w:val="005E52C6"/>
    <w:rsid w:val="005E6D80"/>
    <w:rsid w:val="005F1624"/>
    <w:rsid w:val="005F1F57"/>
    <w:rsid w:val="005F1F61"/>
    <w:rsid w:val="005F2056"/>
    <w:rsid w:val="005F3092"/>
    <w:rsid w:val="005F3141"/>
    <w:rsid w:val="005F3A53"/>
    <w:rsid w:val="005F4BA5"/>
    <w:rsid w:val="005F79C8"/>
    <w:rsid w:val="0060030A"/>
    <w:rsid w:val="00604F79"/>
    <w:rsid w:val="0060746B"/>
    <w:rsid w:val="00611387"/>
    <w:rsid w:val="006113CE"/>
    <w:rsid w:val="00614067"/>
    <w:rsid w:val="00615A1E"/>
    <w:rsid w:val="00620109"/>
    <w:rsid w:val="00621AD1"/>
    <w:rsid w:val="006232BF"/>
    <w:rsid w:val="006233B9"/>
    <w:rsid w:val="00625693"/>
    <w:rsid w:val="006260D7"/>
    <w:rsid w:val="00626CEC"/>
    <w:rsid w:val="006309A3"/>
    <w:rsid w:val="00631466"/>
    <w:rsid w:val="006318A1"/>
    <w:rsid w:val="00632752"/>
    <w:rsid w:val="0064033C"/>
    <w:rsid w:val="00643854"/>
    <w:rsid w:val="00645699"/>
    <w:rsid w:val="00645D63"/>
    <w:rsid w:val="006473A5"/>
    <w:rsid w:val="0065351A"/>
    <w:rsid w:val="00654342"/>
    <w:rsid w:val="00657161"/>
    <w:rsid w:val="00657318"/>
    <w:rsid w:val="00660BA2"/>
    <w:rsid w:val="00660E2F"/>
    <w:rsid w:val="00663DC6"/>
    <w:rsid w:val="00666EDD"/>
    <w:rsid w:val="00667DF7"/>
    <w:rsid w:val="006743D3"/>
    <w:rsid w:val="006763D5"/>
    <w:rsid w:val="006764E1"/>
    <w:rsid w:val="00677517"/>
    <w:rsid w:val="00677B9C"/>
    <w:rsid w:val="006808BB"/>
    <w:rsid w:val="006812E3"/>
    <w:rsid w:val="006873E1"/>
    <w:rsid w:val="006879BD"/>
    <w:rsid w:val="00690988"/>
    <w:rsid w:val="00694714"/>
    <w:rsid w:val="006A0A08"/>
    <w:rsid w:val="006A2956"/>
    <w:rsid w:val="006A5795"/>
    <w:rsid w:val="006B3FDF"/>
    <w:rsid w:val="006B46B9"/>
    <w:rsid w:val="006B6443"/>
    <w:rsid w:val="006C00F0"/>
    <w:rsid w:val="006C0737"/>
    <w:rsid w:val="006C250E"/>
    <w:rsid w:val="006C3CD3"/>
    <w:rsid w:val="006C4D7A"/>
    <w:rsid w:val="006C5C96"/>
    <w:rsid w:val="006C6E9B"/>
    <w:rsid w:val="006D187B"/>
    <w:rsid w:val="006D2504"/>
    <w:rsid w:val="006D36D6"/>
    <w:rsid w:val="006E25DC"/>
    <w:rsid w:val="006E3760"/>
    <w:rsid w:val="006E4FAF"/>
    <w:rsid w:val="006F2328"/>
    <w:rsid w:val="006F2801"/>
    <w:rsid w:val="006F3BA3"/>
    <w:rsid w:val="006F4815"/>
    <w:rsid w:val="006F4D69"/>
    <w:rsid w:val="0070015A"/>
    <w:rsid w:val="007007B7"/>
    <w:rsid w:val="0070131B"/>
    <w:rsid w:val="0070270F"/>
    <w:rsid w:val="00704F0B"/>
    <w:rsid w:val="007060B0"/>
    <w:rsid w:val="00713EF8"/>
    <w:rsid w:val="0071437B"/>
    <w:rsid w:val="007203A9"/>
    <w:rsid w:val="00720489"/>
    <w:rsid w:val="00722CE5"/>
    <w:rsid w:val="00723FED"/>
    <w:rsid w:val="00727AA4"/>
    <w:rsid w:val="007333CA"/>
    <w:rsid w:val="00734200"/>
    <w:rsid w:val="00736235"/>
    <w:rsid w:val="0073625D"/>
    <w:rsid w:val="00743310"/>
    <w:rsid w:val="00744699"/>
    <w:rsid w:val="007454BA"/>
    <w:rsid w:val="0074704D"/>
    <w:rsid w:val="00747245"/>
    <w:rsid w:val="00747F82"/>
    <w:rsid w:val="007509B3"/>
    <w:rsid w:val="0075198D"/>
    <w:rsid w:val="00751AFA"/>
    <w:rsid w:val="0075239A"/>
    <w:rsid w:val="00754462"/>
    <w:rsid w:val="00754D18"/>
    <w:rsid w:val="007625E3"/>
    <w:rsid w:val="00762990"/>
    <w:rsid w:val="00765B35"/>
    <w:rsid w:val="00765E89"/>
    <w:rsid w:val="00767835"/>
    <w:rsid w:val="00770AFA"/>
    <w:rsid w:val="00772628"/>
    <w:rsid w:val="007728F4"/>
    <w:rsid w:val="007741C5"/>
    <w:rsid w:val="0077501B"/>
    <w:rsid w:val="0077698B"/>
    <w:rsid w:val="0078148F"/>
    <w:rsid w:val="00782F62"/>
    <w:rsid w:val="00783316"/>
    <w:rsid w:val="0078408D"/>
    <w:rsid w:val="00786552"/>
    <w:rsid w:val="00790CCB"/>
    <w:rsid w:val="00791A5F"/>
    <w:rsid w:val="00792B2C"/>
    <w:rsid w:val="00794052"/>
    <w:rsid w:val="00795A03"/>
    <w:rsid w:val="00797A46"/>
    <w:rsid w:val="007A04E9"/>
    <w:rsid w:val="007A354A"/>
    <w:rsid w:val="007A69AE"/>
    <w:rsid w:val="007B4759"/>
    <w:rsid w:val="007B4765"/>
    <w:rsid w:val="007B5F72"/>
    <w:rsid w:val="007B6492"/>
    <w:rsid w:val="007C3EB4"/>
    <w:rsid w:val="007C4440"/>
    <w:rsid w:val="007C4483"/>
    <w:rsid w:val="007D08E4"/>
    <w:rsid w:val="007D23B8"/>
    <w:rsid w:val="007D47A3"/>
    <w:rsid w:val="007D53E4"/>
    <w:rsid w:val="007D66F6"/>
    <w:rsid w:val="007E0342"/>
    <w:rsid w:val="007E23A7"/>
    <w:rsid w:val="007E4EB5"/>
    <w:rsid w:val="007E58F4"/>
    <w:rsid w:val="007E6CD3"/>
    <w:rsid w:val="007E7050"/>
    <w:rsid w:val="007E76C5"/>
    <w:rsid w:val="007E7DFE"/>
    <w:rsid w:val="007F2A9A"/>
    <w:rsid w:val="00800A98"/>
    <w:rsid w:val="00802DB9"/>
    <w:rsid w:val="008041FE"/>
    <w:rsid w:val="008066E0"/>
    <w:rsid w:val="00810CBF"/>
    <w:rsid w:val="00812AFC"/>
    <w:rsid w:val="00813561"/>
    <w:rsid w:val="00816163"/>
    <w:rsid w:val="00817741"/>
    <w:rsid w:val="00820805"/>
    <w:rsid w:val="00823AFF"/>
    <w:rsid w:val="00830411"/>
    <w:rsid w:val="00830A85"/>
    <w:rsid w:val="00831AB6"/>
    <w:rsid w:val="00832BD6"/>
    <w:rsid w:val="00835084"/>
    <w:rsid w:val="00841CA8"/>
    <w:rsid w:val="00841CFE"/>
    <w:rsid w:val="008454AB"/>
    <w:rsid w:val="008455CD"/>
    <w:rsid w:val="008465F4"/>
    <w:rsid w:val="00851FD4"/>
    <w:rsid w:val="0085380B"/>
    <w:rsid w:val="00854626"/>
    <w:rsid w:val="008565B3"/>
    <w:rsid w:val="008571D7"/>
    <w:rsid w:val="00861B46"/>
    <w:rsid w:val="00863E44"/>
    <w:rsid w:val="00867B19"/>
    <w:rsid w:val="00870B90"/>
    <w:rsid w:val="00870C40"/>
    <w:rsid w:val="0087597A"/>
    <w:rsid w:val="00880D9D"/>
    <w:rsid w:val="0088292C"/>
    <w:rsid w:val="008848F2"/>
    <w:rsid w:val="00887D66"/>
    <w:rsid w:val="00890995"/>
    <w:rsid w:val="0089191B"/>
    <w:rsid w:val="00892215"/>
    <w:rsid w:val="00893739"/>
    <w:rsid w:val="00897725"/>
    <w:rsid w:val="008A2000"/>
    <w:rsid w:val="008A2D22"/>
    <w:rsid w:val="008A31E6"/>
    <w:rsid w:val="008A6779"/>
    <w:rsid w:val="008B7F3E"/>
    <w:rsid w:val="008C123E"/>
    <w:rsid w:val="008C140B"/>
    <w:rsid w:val="008C2F55"/>
    <w:rsid w:val="008C469B"/>
    <w:rsid w:val="008C706C"/>
    <w:rsid w:val="008C7500"/>
    <w:rsid w:val="008C7560"/>
    <w:rsid w:val="008D0014"/>
    <w:rsid w:val="008D0E9F"/>
    <w:rsid w:val="008D37B7"/>
    <w:rsid w:val="008D4313"/>
    <w:rsid w:val="008D4DC3"/>
    <w:rsid w:val="008D5E30"/>
    <w:rsid w:val="008E0668"/>
    <w:rsid w:val="008E6B2D"/>
    <w:rsid w:val="008E77CF"/>
    <w:rsid w:val="008F03C1"/>
    <w:rsid w:val="008F068F"/>
    <w:rsid w:val="008F16D7"/>
    <w:rsid w:val="008F2512"/>
    <w:rsid w:val="008F25BF"/>
    <w:rsid w:val="00902344"/>
    <w:rsid w:val="009029F1"/>
    <w:rsid w:val="00903505"/>
    <w:rsid w:val="00905FF3"/>
    <w:rsid w:val="00907372"/>
    <w:rsid w:val="0090791E"/>
    <w:rsid w:val="0091052E"/>
    <w:rsid w:val="009123AF"/>
    <w:rsid w:val="0091408C"/>
    <w:rsid w:val="0091441E"/>
    <w:rsid w:val="009208BE"/>
    <w:rsid w:val="009243C0"/>
    <w:rsid w:val="0092527F"/>
    <w:rsid w:val="00927196"/>
    <w:rsid w:val="00927386"/>
    <w:rsid w:val="009277FB"/>
    <w:rsid w:val="009316BA"/>
    <w:rsid w:val="00932D6D"/>
    <w:rsid w:val="00933AC2"/>
    <w:rsid w:val="00934416"/>
    <w:rsid w:val="009346CE"/>
    <w:rsid w:val="00934DBF"/>
    <w:rsid w:val="00934FAB"/>
    <w:rsid w:val="009351A8"/>
    <w:rsid w:val="0093673C"/>
    <w:rsid w:val="00937A98"/>
    <w:rsid w:val="009455CB"/>
    <w:rsid w:val="009474FD"/>
    <w:rsid w:val="00947F52"/>
    <w:rsid w:val="009548C9"/>
    <w:rsid w:val="00956046"/>
    <w:rsid w:val="00961729"/>
    <w:rsid w:val="00962561"/>
    <w:rsid w:val="0096546E"/>
    <w:rsid w:val="00966BDC"/>
    <w:rsid w:val="009707F3"/>
    <w:rsid w:val="00974657"/>
    <w:rsid w:val="00976494"/>
    <w:rsid w:val="009840F9"/>
    <w:rsid w:val="00985016"/>
    <w:rsid w:val="00986F12"/>
    <w:rsid w:val="00991419"/>
    <w:rsid w:val="00991A38"/>
    <w:rsid w:val="00993614"/>
    <w:rsid w:val="00995DBC"/>
    <w:rsid w:val="00996292"/>
    <w:rsid w:val="00996962"/>
    <w:rsid w:val="00996D7B"/>
    <w:rsid w:val="009973AF"/>
    <w:rsid w:val="009A0074"/>
    <w:rsid w:val="009A2B72"/>
    <w:rsid w:val="009A4D93"/>
    <w:rsid w:val="009A603D"/>
    <w:rsid w:val="009A65CD"/>
    <w:rsid w:val="009B1BA3"/>
    <w:rsid w:val="009B3687"/>
    <w:rsid w:val="009B72E8"/>
    <w:rsid w:val="009B7AC8"/>
    <w:rsid w:val="009C2F9B"/>
    <w:rsid w:val="009C401B"/>
    <w:rsid w:val="009C6A63"/>
    <w:rsid w:val="009C7095"/>
    <w:rsid w:val="009D0829"/>
    <w:rsid w:val="009D38E0"/>
    <w:rsid w:val="009D39F4"/>
    <w:rsid w:val="009D47C7"/>
    <w:rsid w:val="009D630C"/>
    <w:rsid w:val="009D791C"/>
    <w:rsid w:val="009E0680"/>
    <w:rsid w:val="009E0CF9"/>
    <w:rsid w:val="009E1F9D"/>
    <w:rsid w:val="009E355A"/>
    <w:rsid w:val="009E35E5"/>
    <w:rsid w:val="009E372A"/>
    <w:rsid w:val="009E454A"/>
    <w:rsid w:val="009E45F0"/>
    <w:rsid w:val="009E60CA"/>
    <w:rsid w:val="009F06B0"/>
    <w:rsid w:val="009F155B"/>
    <w:rsid w:val="009F194A"/>
    <w:rsid w:val="009F2A5A"/>
    <w:rsid w:val="009F7864"/>
    <w:rsid w:val="009F7B63"/>
    <w:rsid w:val="00A016D2"/>
    <w:rsid w:val="00A0372E"/>
    <w:rsid w:val="00A0423F"/>
    <w:rsid w:val="00A043D8"/>
    <w:rsid w:val="00A05BDE"/>
    <w:rsid w:val="00A05D7C"/>
    <w:rsid w:val="00A0663C"/>
    <w:rsid w:val="00A101F1"/>
    <w:rsid w:val="00A127CE"/>
    <w:rsid w:val="00A12C80"/>
    <w:rsid w:val="00A12D49"/>
    <w:rsid w:val="00A13003"/>
    <w:rsid w:val="00A1319A"/>
    <w:rsid w:val="00A16F2E"/>
    <w:rsid w:val="00A1726C"/>
    <w:rsid w:val="00A17812"/>
    <w:rsid w:val="00A2018A"/>
    <w:rsid w:val="00A2127F"/>
    <w:rsid w:val="00A22455"/>
    <w:rsid w:val="00A226ED"/>
    <w:rsid w:val="00A22940"/>
    <w:rsid w:val="00A2673E"/>
    <w:rsid w:val="00A26F6C"/>
    <w:rsid w:val="00A274ED"/>
    <w:rsid w:val="00A31BB0"/>
    <w:rsid w:val="00A32233"/>
    <w:rsid w:val="00A32B6F"/>
    <w:rsid w:val="00A34390"/>
    <w:rsid w:val="00A345FF"/>
    <w:rsid w:val="00A3474E"/>
    <w:rsid w:val="00A35406"/>
    <w:rsid w:val="00A3622F"/>
    <w:rsid w:val="00A407AE"/>
    <w:rsid w:val="00A4131A"/>
    <w:rsid w:val="00A4471F"/>
    <w:rsid w:val="00A45281"/>
    <w:rsid w:val="00A458F1"/>
    <w:rsid w:val="00A46A81"/>
    <w:rsid w:val="00A46FB0"/>
    <w:rsid w:val="00A50EA8"/>
    <w:rsid w:val="00A53291"/>
    <w:rsid w:val="00A548F5"/>
    <w:rsid w:val="00A574F7"/>
    <w:rsid w:val="00A6002C"/>
    <w:rsid w:val="00A61C8A"/>
    <w:rsid w:val="00A63DDA"/>
    <w:rsid w:val="00A655DE"/>
    <w:rsid w:val="00A70165"/>
    <w:rsid w:val="00A706DD"/>
    <w:rsid w:val="00A715CD"/>
    <w:rsid w:val="00A71A35"/>
    <w:rsid w:val="00A767B3"/>
    <w:rsid w:val="00A80DEE"/>
    <w:rsid w:val="00A8226A"/>
    <w:rsid w:val="00A82DE8"/>
    <w:rsid w:val="00A879EB"/>
    <w:rsid w:val="00A90CCB"/>
    <w:rsid w:val="00A9126E"/>
    <w:rsid w:val="00A937FC"/>
    <w:rsid w:val="00A9572E"/>
    <w:rsid w:val="00A95DB9"/>
    <w:rsid w:val="00A96153"/>
    <w:rsid w:val="00A969D0"/>
    <w:rsid w:val="00A970FD"/>
    <w:rsid w:val="00A97403"/>
    <w:rsid w:val="00AA003F"/>
    <w:rsid w:val="00AA136E"/>
    <w:rsid w:val="00AA220F"/>
    <w:rsid w:val="00AA29BF"/>
    <w:rsid w:val="00AA42F2"/>
    <w:rsid w:val="00AA4AD7"/>
    <w:rsid w:val="00AA69AE"/>
    <w:rsid w:val="00AB3E48"/>
    <w:rsid w:val="00AB411A"/>
    <w:rsid w:val="00AB4CAF"/>
    <w:rsid w:val="00AB5EF0"/>
    <w:rsid w:val="00AB69C3"/>
    <w:rsid w:val="00AC4E2F"/>
    <w:rsid w:val="00AC57A5"/>
    <w:rsid w:val="00AC682B"/>
    <w:rsid w:val="00AD034E"/>
    <w:rsid w:val="00AD1005"/>
    <w:rsid w:val="00AD3985"/>
    <w:rsid w:val="00AD471F"/>
    <w:rsid w:val="00AD5761"/>
    <w:rsid w:val="00AD60D3"/>
    <w:rsid w:val="00AD6A96"/>
    <w:rsid w:val="00AD763B"/>
    <w:rsid w:val="00AE0DAF"/>
    <w:rsid w:val="00AE14E6"/>
    <w:rsid w:val="00AE3337"/>
    <w:rsid w:val="00AE346A"/>
    <w:rsid w:val="00AE7A81"/>
    <w:rsid w:val="00AF4A7D"/>
    <w:rsid w:val="00AF5DD3"/>
    <w:rsid w:val="00AF6EB7"/>
    <w:rsid w:val="00B01A77"/>
    <w:rsid w:val="00B027EB"/>
    <w:rsid w:val="00B027F1"/>
    <w:rsid w:val="00B030B6"/>
    <w:rsid w:val="00B100AE"/>
    <w:rsid w:val="00B2333D"/>
    <w:rsid w:val="00B30633"/>
    <w:rsid w:val="00B32D35"/>
    <w:rsid w:val="00B3312A"/>
    <w:rsid w:val="00B33CC7"/>
    <w:rsid w:val="00B3517C"/>
    <w:rsid w:val="00B364B5"/>
    <w:rsid w:val="00B3694E"/>
    <w:rsid w:val="00B3721E"/>
    <w:rsid w:val="00B37856"/>
    <w:rsid w:val="00B42061"/>
    <w:rsid w:val="00B42F80"/>
    <w:rsid w:val="00B43FE9"/>
    <w:rsid w:val="00B44518"/>
    <w:rsid w:val="00B44E52"/>
    <w:rsid w:val="00B4767F"/>
    <w:rsid w:val="00B47DDD"/>
    <w:rsid w:val="00B53377"/>
    <w:rsid w:val="00B543D4"/>
    <w:rsid w:val="00B55F79"/>
    <w:rsid w:val="00B56A98"/>
    <w:rsid w:val="00B57857"/>
    <w:rsid w:val="00B61277"/>
    <w:rsid w:val="00B705B4"/>
    <w:rsid w:val="00B73135"/>
    <w:rsid w:val="00B74BD0"/>
    <w:rsid w:val="00B77B68"/>
    <w:rsid w:val="00B81044"/>
    <w:rsid w:val="00B82615"/>
    <w:rsid w:val="00B8305D"/>
    <w:rsid w:val="00B84967"/>
    <w:rsid w:val="00B84E44"/>
    <w:rsid w:val="00B86E1F"/>
    <w:rsid w:val="00B926F9"/>
    <w:rsid w:val="00B92AB9"/>
    <w:rsid w:val="00B93B96"/>
    <w:rsid w:val="00B9439C"/>
    <w:rsid w:val="00B94B74"/>
    <w:rsid w:val="00B96879"/>
    <w:rsid w:val="00B96CDF"/>
    <w:rsid w:val="00B97599"/>
    <w:rsid w:val="00BA0086"/>
    <w:rsid w:val="00BA1D8E"/>
    <w:rsid w:val="00BA22EA"/>
    <w:rsid w:val="00BA29C2"/>
    <w:rsid w:val="00BA338A"/>
    <w:rsid w:val="00BA4731"/>
    <w:rsid w:val="00BA61DA"/>
    <w:rsid w:val="00BB08E7"/>
    <w:rsid w:val="00BB14A7"/>
    <w:rsid w:val="00BB2252"/>
    <w:rsid w:val="00BB3DA0"/>
    <w:rsid w:val="00BB4443"/>
    <w:rsid w:val="00BB4FA1"/>
    <w:rsid w:val="00BC063F"/>
    <w:rsid w:val="00BC2300"/>
    <w:rsid w:val="00BC3F09"/>
    <w:rsid w:val="00BC4355"/>
    <w:rsid w:val="00BC4DBE"/>
    <w:rsid w:val="00BD036E"/>
    <w:rsid w:val="00BD4975"/>
    <w:rsid w:val="00BD4B1E"/>
    <w:rsid w:val="00BD61B5"/>
    <w:rsid w:val="00BD6477"/>
    <w:rsid w:val="00BD6A3D"/>
    <w:rsid w:val="00BE1ACE"/>
    <w:rsid w:val="00BE2579"/>
    <w:rsid w:val="00BE60A5"/>
    <w:rsid w:val="00BE75D0"/>
    <w:rsid w:val="00BF081F"/>
    <w:rsid w:val="00BF0D2B"/>
    <w:rsid w:val="00BF1DCA"/>
    <w:rsid w:val="00BF5F56"/>
    <w:rsid w:val="00BF6BE8"/>
    <w:rsid w:val="00BF7466"/>
    <w:rsid w:val="00C02485"/>
    <w:rsid w:val="00C0644C"/>
    <w:rsid w:val="00C17E68"/>
    <w:rsid w:val="00C2179D"/>
    <w:rsid w:val="00C23114"/>
    <w:rsid w:val="00C27EFC"/>
    <w:rsid w:val="00C31271"/>
    <w:rsid w:val="00C352FF"/>
    <w:rsid w:val="00C35A1B"/>
    <w:rsid w:val="00C3684A"/>
    <w:rsid w:val="00C404C7"/>
    <w:rsid w:val="00C42C5C"/>
    <w:rsid w:val="00C46085"/>
    <w:rsid w:val="00C474A4"/>
    <w:rsid w:val="00C51648"/>
    <w:rsid w:val="00C5285F"/>
    <w:rsid w:val="00C52C41"/>
    <w:rsid w:val="00C54ABC"/>
    <w:rsid w:val="00C56A65"/>
    <w:rsid w:val="00C56CF7"/>
    <w:rsid w:val="00C57F6C"/>
    <w:rsid w:val="00C57FCA"/>
    <w:rsid w:val="00C61E28"/>
    <w:rsid w:val="00C62C38"/>
    <w:rsid w:val="00C64309"/>
    <w:rsid w:val="00C65F06"/>
    <w:rsid w:val="00C70333"/>
    <w:rsid w:val="00C71EB6"/>
    <w:rsid w:val="00C74065"/>
    <w:rsid w:val="00C8136D"/>
    <w:rsid w:val="00C8409A"/>
    <w:rsid w:val="00C844EE"/>
    <w:rsid w:val="00C92F3C"/>
    <w:rsid w:val="00C94020"/>
    <w:rsid w:val="00C94513"/>
    <w:rsid w:val="00C95B3F"/>
    <w:rsid w:val="00C968E5"/>
    <w:rsid w:val="00CA19DB"/>
    <w:rsid w:val="00CA3312"/>
    <w:rsid w:val="00CA3762"/>
    <w:rsid w:val="00CA3E1E"/>
    <w:rsid w:val="00CA7766"/>
    <w:rsid w:val="00CB0431"/>
    <w:rsid w:val="00CB2A7E"/>
    <w:rsid w:val="00CB48D7"/>
    <w:rsid w:val="00CB4C99"/>
    <w:rsid w:val="00CB6851"/>
    <w:rsid w:val="00CC049B"/>
    <w:rsid w:val="00CC2EAB"/>
    <w:rsid w:val="00CD0775"/>
    <w:rsid w:val="00CD5585"/>
    <w:rsid w:val="00CD77B9"/>
    <w:rsid w:val="00CE093C"/>
    <w:rsid w:val="00CE2ADC"/>
    <w:rsid w:val="00CE369C"/>
    <w:rsid w:val="00CE3CA0"/>
    <w:rsid w:val="00CE7802"/>
    <w:rsid w:val="00CF056B"/>
    <w:rsid w:val="00CF24B3"/>
    <w:rsid w:val="00CF42EC"/>
    <w:rsid w:val="00CF6B42"/>
    <w:rsid w:val="00D017D0"/>
    <w:rsid w:val="00D020E0"/>
    <w:rsid w:val="00D02675"/>
    <w:rsid w:val="00D02B20"/>
    <w:rsid w:val="00D03410"/>
    <w:rsid w:val="00D10D93"/>
    <w:rsid w:val="00D1597F"/>
    <w:rsid w:val="00D167F1"/>
    <w:rsid w:val="00D17688"/>
    <w:rsid w:val="00D255FC"/>
    <w:rsid w:val="00D25B81"/>
    <w:rsid w:val="00D2707F"/>
    <w:rsid w:val="00D27A79"/>
    <w:rsid w:val="00D30E3A"/>
    <w:rsid w:val="00D31AA9"/>
    <w:rsid w:val="00D332D6"/>
    <w:rsid w:val="00D33927"/>
    <w:rsid w:val="00D339F3"/>
    <w:rsid w:val="00D3554B"/>
    <w:rsid w:val="00D4276F"/>
    <w:rsid w:val="00D43D84"/>
    <w:rsid w:val="00D44CEE"/>
    <w:rsid w:val="00D506D4"/>
    <w:rsid w:val="00D5164B"/>
    <w:rsid w:val="00D51AA8"/>
    <w:rsid w:val="00D51CAE"/>
    <w:rsid w:val="00D51D55"/>
    <w:rsid w:val="00D524FA"/>
    <w:rsid w:val="00D54859"/>
    <w:rsid w:val="00D56482"/>
    <w:rsid w:val="00D56F35"/>
    <w:rsid w:val="00D61DF2"/>
    <w:rsid w:val="00D65F08"/>
    <w:rsid w:val="00D66601"/>
    <w:rsid w:val="00D70B45"/>
    <w:rsid w:val="00D70B8C"/>
    <w:rsid w:val="00D73AB1"/>
    <w:rsid w:val="00D73F44"/>
    <w:rsid w:val="00D74C37"/>
    <w:rsid w:val="00D76101"/>
    <w:rsid w:val="00D83BF3"/>
    <w:rsid w:val="00D903E2"/>
    <w:rsid w:val="00D940E5"/>
    <w:rsid w:val="00D953AE"/>
    <w:rsid w:val="00D97518"/>
    <w:rsid w:val="00DA0FAB"/>
    <w:rsid w:val="00DA297B"/>
    <w:rsid w:val="00DA377E"/>
    <w:rsid w:val="00DA4E26"/>
    <w:rsid w:val="00DA4EDD"/>
    <w:rsid w:val="00DA591B"/>
    <w:rsid w:val="00DB0044"/>
    <w:rsid w:val="00DB02AA"/>
    <w:rsid w:val="00DB3CE6"/>
    <w:rsid w:val="00DB3E96"/>
    <w:rsid w:val="00DB5118"/>
    <w:rsid w:val="00DB54F5"/>
    <w:rsid w:val="00DC04E9"/>
    <w:rsid w:val="00DC1A11"/>
    <w:rsid w:val="00DC2766"/>
    <w:rsid w:val="00DC4677"/>
    <w:rsid w:val="00DC5A73"/>
    <w:rsid w:val="00DC7191"/>
    <w:rsid w:val="00DC7A47"/>
    <w:rsid w:val="00DD1071"/>
    <w:rsid w:val="00DD3372"/>
    <w:rsid w:val="00DD3E15"/>
    <w:rsid w:val="00DD4590"/>
    <w:rsid w:val="00DD4D16"/>
    <w:rsid w:val="00DD5A81"/>
    <w:rsid w:val="00DD5CCA"/>
    <w:rsid w:val="00DE506D"/>
    <w:rsid w:val="00DE5A31"/>
    <w:rsid w:val="00DF07BD"/>
    <w:rsid w:val="00DF2A11"/>
    <w:rsid w:val="00DF67D4"/>
    <w:rsid w:val="00DF7654"/>
    <w:rsid w:val="00DF7F33"/>
    <w:rsid w:val="00E006A3"/>
    <w:rsid w:val="00E0101B"/>
    <w:rsid w:val="00E0388B"/>
    <w:rsid w:val="00E056D6"/>
    <w:rsid w:val="00E0676F"/>
    <w:rsid w:val="00E068A5"/>
    <w:rsid w:val="00E06F41"/>
    <w:rsid w:val="00E10690"/>
    <w:rsid w:val="00E12197"/>
    <w:rsid w:val="00E1293A"/>
    <w:rsid w:val="00E14F60"/>
    <w:rsid w:val="00E160EA"/>
    <w:rsid w:val="00E162FD"/>
    <w:rsid w:val="00E1756B"/>
    <w:rsid w:val="00E177B6"/>
    <w:rsid w:val="00E20404"/>
    <w:rsid w:val="00E21C34"/>
    <w:rsid w:val="00E238BB"/>
    <w:rsid w:val="00E23C38"/>
    <w:rsid w:val="00E336E3"/>
    <w:rsid w:val="00E345DC"/>
    <w:rsid w:val="00E35364"/>
    <w:rsid w:val="00E35508"/>
    <w:rsid w:val="00E37CB6"/>
    <w:rsid w:val="00E40D55"/>
    <w:rsid w:val="00E42CCE"/>
    <w:rsid w:val="00E447CA"/>
    <w:rsid w:val="00E47798"/>
    <w:rsid w:val="00E5009D"/>
    <w:rsid w:val="00E5026D"/>
    <w:rsid w:val="00E52FD6"/>
    <w:rsid w:val="00E5384B"/>
    <w:rsid w:val="00E539C9"/>
    <w:rsid w:val="00E548B0"/>
    <w:rsid w:val="00E553AF"/>
    <w:rsid w:val="00E56C5D"/>
    <w:rsid w:val="00E633B7"/>
    <w:rsid w:val="00E64FC9"/>
    <w:rsid w:val="00E65215"/>
    <w:rsid w:val="00E65E87"/>
    <w:rsid w:val="00E669FC"/>
    <w:rsid w:val="00E70096"/>
    <w:rsid w:val="00E70D96"/>
    <w:rsid w:val="00E71758"/>
    <w:rsid w:val="00E735B8"/>
    <w:rsid w:val="00E744FB"/>
    <w:rsid w:val="00E75626"/>
    <w:rsid w:val="00E76049"/>
    <w:rsid w:val="00E761CB"/>
    <w:rsid w:val="00E84BA3"/>
    <w:rsid w:val="00E85527"/>
    <w:rsid w:val="00E86A06"/>
    <w:rsid w:val="00E9017B"/>
    <w:rsid w:val="00E90E9A"/>
    <w:rsid w:val="00E9238A"/>
    <w:rsid w:val="00E92521"/>
    <w:rsid w:val="00E93D61"/>
    <w:rsid w:val="00E949A2"/>
    <w:rsid w:val="00E96FE3"/>
    <w:rsid w:val="00E97F5D"/>
    <w:rsid w:val="00EA0CCF"/>
    <w:rsid w:val="00EA1241"/>
    <w:rsid w:val="00EA268D"/>
    <w:rsid w:val="00EA290A"/>
    <w:rsid w:val="00EA3C33"/>
    <w:rsid w:val="00EB2EB6"/>
    <w:rsid w:val="00EB61D6"/>
    <w:rsid w:val="00EB645D"/>
    <w:rsid w:val="00EB6E44"/>
    <w:rsid w:val="00EC13A3"/>
    <w:rsid w:val="00EC59EE"/>
    <w:rsid w:val="00ED0531"/>
    <w:rsid w:val="00ED38E8"/>
    <w:rsid w:val="00ED5A37"/>
    <w:rsid w:val="00ED74B2"/>
    <w:rsid w:val="00EE0527"/>
    <w:rsid w:val="00EE0859"/>
    <w:rsid w:val="00EE1036"/>
    <w:rsid w:val="00EE49AA"/>
    <w:rsid w:val="00EE7A93"/>
    <w:rsid w:val="00EF00B8"/>
    <w:rsid w:val="00EF0D2D"/>
    <w:rsid w:val="00EF4DD6"/>
    <w:rsid w:val="00EF67A3"/>
    <w:rsid w:val="00F02DDF"/>
    <w:rsid w:val="00F059F1"/>
    <w:rsid w:val="00F05CB4"/>
    <w:rsid w:val="00F100EE"/>
    <w:rsid w:val="00F11497"/>
    <w:rsid w:val="00F20B61"/>
    <w:rsid w:val="00F20D92"/>
    <w:rsid w:val="00F20DA2"/>
    <w:rsid w:val="00F21026"/>
    <w:rsid w:val="00F22990"/>
    <w:rsid w:val="00F22EF2"/>
    <w:rsid w:val="00F2442C"/>
    <w:rsid w:val="00F259EA"/>
    <w:rsid w:val="00F25A45"/>
    <w:rsid w:val="00F3016B"/>
    <w:rsid w:val="00F31C81"/>
    <w:rsid w:val="00F33590"/>
    <w:rsid w:val="00F357B4"/>
    <w:rsid w:val="00F36A38"/>
    <w:rsid w:val="00F4004F"/>
    <w:rsid w:val="00F4226F"/>
    <w:rsid w:val="00F4485E"/>
    <w:rsid w:val="00F448E0"/>
    <w:rsid w:val="00F45106"/>
    <w:rsid w:val="00F4550E"/>
    <w:rsid w:val="00F51A1E"/>
    <w:rsid w:val="00F51C00"/>
    <w:rsid w:val="00F60C9C"/>
    <w:rsid w:val="00F61384"/>
    <w:rsid w:val="00F668A0"/>
    <w:rsid w:val="00F66EB2"/>
    <w:rsid w:val="00F67414"/>
    <w:rsid w:val="00F73C05"/>
    <w:rsid w:val="00F73F7D"/>
    <w:rsid w:val="00F7615E"/>
    <w:rsid w:val="00F76179"/>
    <w:rsid w:val="00F76F89"/>
    <w:rsid w:val="00F77040"/>
    <w:rsid w:val="00F829CB"/>
    <w:rsid w:val="00F84DAC"/>
    <w:rsid w:val="00F85CB3"/>
    <w:rsid w:val="00F867A4"/>
    <w:rsid w:val="00F9177A"/>
    <w:rsid w:val="00F91D84"/>
    <w:rsid w:val="00F92561"/>
    <w:rsid w:val="00F92BB3"/>
    <w:rsid w:val="00F93302"/>
    <w:rsid w:val="00F93D51"/>
    <w:rsid w:val="00F95C28"/>
    <w:rsid w:val="00F965D4"/>
    <w:rsid w:val="00F9780F"/>
    <w:rsid w:val="00FA024A"/>
    <w:rsid w:val="00FA21D7"/>
    <w:rsid w:val="00FA701F"/>
    <w:rsid w:val="00FA74B1"/>
    <w:rsid w:val="00FB0730"/>
    <w:rsid w:val="00FB21CE"/>
    <w:rsid w:val="00FB2A53"/>
    <w:rsid w:val="00FB3C5C"/>
    <w:rsid w:val="00FB67F6"/>
    <w:rsid w:val="00FB6DF4"/>
    <w:rsid w:val="00FC1420"/>
    <w:rsid w:val="00FC23F0"/>
    <w:rsid w:val="00FC4CAC"/>
    <w:rsid w:val="00FC777A"/>
    <w:rsid w:val="00FC7904"/>
    <w:rsid w:val="00FC7F86"/>
    <w:rsid w:val="00FD232D"/>
    <w:rsid w:val="00FD3F3C"/>
    <w:rsid w:val="00FD470B"/>
    <w:rsid w:val="00FD480C"/>
    <w:rsid w:val="00FD5874"/>
    <w:rsid w:val="00FD63D0"/>
    <w:rsid w:val="00FD7833"/>
    <w:rsid w:val="00FE0F7E"/>
    <w:rsid w:val="00FE10FC"/>
    <w:rsid w:val="00FE175D"/>
    <w:rsid w:val="00FE1B91"/>
    <w:rsid w:val="00FE3652"/>
    <w:rsid w:val="00FE3D8F"/>
    <w:rsid w:val="00FE63C7"/>
    <w:rsid w:val="00FE7C53"/>
    <w:rsid w:val="00FF4918"/>
    <w:rsid w:val="00FF6A6E"/>
    <w:rsid w:val="00FF6B1A"/>
    <w:rsid w:val="00FF7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DE965"/>
  <w15:docId w15:val="{78146014-0991-49C5-804C-78FA932F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560"/>
    <w:rPr>
      <w:sz w:val="24"/>
      <w:szCs w:val="24"/>
      <w:lang w:val="ru-RU" w:eastAsia="ru-RU"/>
    </w:rPr>
  </w:style>
  <w:style w:type="paragraph" w:styleId="1">
    <w:name w:val="heading 1"/>
    <w:basedOn w:val="a"/>
    <w:next w:val="a"/>
    <w:link w:val="10"/>
    <w:qFormat/>
    <w:rsid w:val="009C7095"/>
    <w:pPr>
      <w:keepNext/>
      <w:ind w:firstLine="720"/>
      <w:outlineLvl w:val="0"/>
    </w:pPr>
    <w:rPr>
      <w:sz w:val="28"/>
      <w:lang w:val="uk-UA"/>
    </w:rPr>
  </w:style>
  <w:style w:type="paragraph" w:styleId="2">
    <w:name w:val="heading 2"/>
    <w:basedOn w:val="a"/>
    <w:next w:val="a"/>
    <w:link w:val="20"/>
    <w:qFormat/>
    <w:rsid w:val="009C7095"/>
    <w:pPr>
      <w:keepNext/>
      <w:jc w:val="center"/>
      <w:outlineLvl w:val="1"/>
    </w:pPr>
    <w:rPr>
      <w:sz w:val="28"/>
      <w:lang w:val="uk-UA"/>
    </w:rPr>
  </w:style>
  <w:style w:type="paragraph" w:styleId="3">
    <w:name w:val="heading 3"/>
    <w:basedOn w:val="a"/>
    <w:next w:val="a"/>
    <w:link w:val="30"/>
    <w:qFormat/>
    <w:rsid w:val="009C7095"/>
    <w:pPr>
      <w:keepNext/>
      <w:jc w:val="center"/>
      <w:outlineLvl w:val="2"/>
    </w:pPr>
    <w:rPr>
      <w:sz w:val="28"/>
      <w:lang w:val="uk-UA"/>
    </w:rPr>
  </w:style>
  <w:style w:type="paragraph" w:styleId="4">
    <w:name w:val="heading 4"/>
    <w:basedOn w:val="a"/>
    <w:next w:val="a"/>
    <w:link w:val="40"/>
    <w:qFormat/>
    <w:rsid w:val="009C7095"/>
    <w:pPr>
      <w:keepNext/>
      <w:widowControl w:val="0"/>
      <w:snapToGrid w:val="0"/>
      <w:jc w:val="center"/>
      <w:outlineLvl w:val="3"/>
    </w:pPr>
    <w:rPr>
      <w:b/>
      <w:bCs/>
      <w:sz w:val="28"/>
      <w:lang w:val="uk-UA"/>
    </w:rPr>
  </w:style>
  <w:style w:type="paragraph" w:styleId="5">
    <w:name w:val="heading 5"/>
    <w:basedOn w:val="a"/>
    <w:next w:val="a"/>
    <w:link w:val="50"/>
    <w:qFormat/>
    <w:rsid w:val="009C7095"/>
    <w:pPr>
      <w:keepNext/>
      <w:jc w:val="both"/>
      <w:outlineLvl w:val="4"/>
    </w:pPr>
    <w:rPr>
      <w:b/>
      <w:bCs/>
      <w:sz w:val="28"/>
      <w:lang w:val="uk-UA"/>
    </w:rPr>
  </w:style>
  <w:style w:type="paragraph" w:styleId="6">
    <w:name w:val="heading 6"/>
    <w:basedOn w:val="a"/>
    <w:next w:val="a"/>
    <w:link w:val="60"/>
    <w:qFormat/>
    <w:rsid w:val="006C00F0"/>
    <w:pPr>
      <w:keepNext/>
      <w:jc w:val="right"/>
      <w:outlineLvl w:val="5"/>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7095"/>
    <w:pPr>
      <w:jc w:val="center"/>
    </w:pPr>
    <w:rPr>
      <w:b/>
      <w:bCs/>
      <w:lang w:val="uk-UA"/>
    </w:rPr>
  </w:style>
  <w:style w:type="paragraph" w:styleId="a5">
    <w:name w:val="Title"/>
    <w:basedOn w:val="a"/>
    <w:link w:val="a6"/>
    <w:qFormat/>
    <w:rsid w:val="009C7095"/>
    <w:pPr>
      <w:jc w:val="center"/>
    </w:pPr>
    <w:rPr>
      <w:sz w:val="28"/>
      <w:lang w:val="uk-UA"/>
    </w:rPr>
  </w:style>
  <w:style w:type="paragraph" w:styleId="31">
    <w:name w:val="Body Text Indent 3"/>
    <w:basedOn w:val="a"/>
    <w:rsid w:val="009C7095"/>
    <w:pPr>
      <w:ind w:left="720" w:hanging="720"/>
      <w:jc w:val="both"/>
    </w:pPr>
    <w:rPr>
      <w:sz w:val="28"/>
      <w:lang w:val="uk-UA"/>
    </w:rPr>
  </w:style>
  <w:style w:type="table" w:styleId="a7">
    <w:name w:val="Table Grid"/>
    <w:basedOn w:val="a1"/>
    <w:rsid w:val="009C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C7095"/>
    <w:pPr>
      <w:spacing w:after="120" w:line="480" w:lineRule="auto"/>
      <w:ind w:left="283"/>
    </w:pPr>
  </w:style>
  <w:style w:type="paragraph" w:customStyle="1" w:styleId="literatura">
    <w:name w:val="literatura"/>
    <w:basedOn w:val="a"/>
    <w:rsid w:val="006E4FAF"/>
    <w:pPr>
      <w:spacing w:line="240" w:lineRule="atLeast"/>
      <w:ind w:left="160" w:hanging="160"/>
    </w:pPr>
    <w:rPr>
      <w:sz w:val="18"/>
      <w:szCs w:val="18"/>
    </w:rPr>
  </w:style>
  <w:style w:type="paragraph" w:styleId="a8">
    <w:name w:val="footer"/>
    <w:basedOn w:val="a"/>
    <w:link w:val="a9"/>
    <w:rsid w:val="000944F8"/>
    <w:pPr>
      <w:tabs>
        <w:tab w:val="center" w:pos="4677"/>
        <w:tab w:val="right" w:pos="9355"/>
      </w:tabs>
    </w:pPr>
  </w:style>
  <w:style w:type="character" w:styleId="aa">
    <w:name w:val="page number"/>
    <w:basedOn w:val="a0"/>
    <w:rsid w:val="000944F8"/>
  </w:style>
  <w:style w:type="paragraph" w:styleId="23">
    <w:name w:val="Body Text 2"/>
    <w:basedOn w:val="a"/>
    <w:link w:val="24"/>
    <w:rsid w:val="00823AFF"/>
    <w:pPr>
      <w:spacing w:after="120" w:line="480" w:lineRule="auto"/>
    </w:pPr>
  </w:style>
  <w:style w:type="paragraph" w:styleId="ab">
    <w:name w:val="header"/>
    <w:basedOn w:val="a"/>
    <w:link w:val="ac"/>
    <w:unhideWhenUsed/>
    <w:rsid w:val="00EA268D"/>
    <w:pPr>
      <w:tabs>
        <w:tab w:val="center" w:pos="4677"/>
        <w:tab w:val="right" w:pos="9355"/>
      </w:tabs>
    </w:pPr>
  </w:style>
  <w:style w:type="character" w:customStyle="1" w:styleId="ac">
    <w:name w:val="Верхний колонтитул Знак"/>
    <w:basedOn w:val="a0"/>
    <w:link w:val="ab"/>
    <w:rsid w:val="00EA268D"/>
    <w:rPr>
      <w:sz w:val="24"/>
      <w:szCs w:val="24"/>
    </w:rPr>
  </w:style>
  <w:style w:type="character" w:customStyle="1" w:styleId="a9">
    <w:name w:val="Нижний колонтитул Знак"/>
    <w:basedOn w:val="a0"/>
    <w:link w:val="a8"/>
    <w:rsid w:val="00A574F7"/>
    <w:rPr>
      <w:sz w:val="24"/>
      <w:szCs w:val="24"/>
    </w:rPr>
  </w:style>
  <w:style w:type="paragraph" w:customStyle="1" w:styleId="11">
    <w:name w:val="Текст кінцевої виноски1"/>
    <w:basedOn w:val="a"/>
    <w:rsid w:val="00835084"/>
    <w:rPr>
      <w:sz w:val="20"/>
      <w:szCs w:val="20"/>
      <w:lang w:val="uk-UA"/>
    </w:rPr>
  </w:style>
  <w:style w:type="paragraph" w:customStyle="1" w:styleId="12">
    <w:name w:val="Звичайний1"/>
    <w:link w:val="Normal"/>
    <w:rsid w:val="00890995"/>
    <w:rPr>
      <w:sz w:val="24"/>
      <w:szCs w:val="24"/>
      <w:lang w:val="ru-RU" w:eastAsia="ru-RU"/>
    </w:rPr>
  </w:style>
  <w:style w:type="character" w:customStyle="1" w:styleId="Normal">
    <w:name w:val="Normal Знак"/>
    <w:basedOn w:val="a0"/>
    <w:link w:val="12"/>
    <w:rsid w:val="00890995"/>
    <w:rPr>
      <w:sz w:val="24"/>
      <w:szCs w:val="24"/>
      <w:lang w:val="ru-RU" w:eastAsia="ru-RU" w:bidi="ar-SA"/>
    </w:rPr>
  </w:style>
  <w:style w:type="paragraph" w:customStyle="1" w:styleId="ad">
    <w:name w:val="Знак Знак Знак Знак"/>
    <w:basedOn w:val="a"/>
    <w:rsid w:val="00E949A2"/>
    <w:rPr>
      <w:rFonts w:ascii="Verdana" w:hAnsi="Verdana" w:cs="Verdana"/>
      <w:sz w:val="20"/>
      <w:szCs w:val="20"/>
      <w:lang w:val="en-US" w:eastAsia="en-US"/>
    </w:rPr>
  </w:style>
  <w:style w:type="paragraph" w:styleId="ae">
    <w:name w:val="Balloon Text"/>
    <w:basedOn w:val="a"/>
    <w:link w:val="af"/>
    <w:rsid w:val="00F22EF2"/>
    <w:rPr>
      <w:rFonts w:ascii="Segoe UI" w:hAnsi="Segoe UI" w:cs="Segoe UI"/>
      <w:sz w:val="18"/>
      <w:szCs w:val="18"/>
    </w:rPr>
  </w:style>
  <w:style w:type="character" w:customStyle="1" w:styleId="af">
    <w:name w:val="Текст выноски Знак"/>
    <w:basedOn w:val="a0"/>
    <w:link w:val="ae"/>
    <w:rsid w:val="00F22EF2"/>
    <w:rPr>
      <w:rFonts w:ascii="Segoe UI" w:hAnsi="Segoe UI" w:cs="Segoe UI"/>
      <w:sz w:val="18"/>
      <w:szCs w:val="18"/>
      <w:lang w:val="ru-RU" w:eastAsia="ru-RU"/>
    </w:rPr>
  </w:style>
  <w:style w:type="paragraph" w:customStyle="1" w:styleId="af0">
    <w:name w:val="Брошура"/>
    <w:basedOn w:val="a"/>
    <w:qFormat/>
    <w:rsid w:val="00736235"/>
    <w:pPr>
      <w:ind w:firstLine="567"/>
      <w:jc w:val="both"/>
    </w:pPr>
    <w:rPr>
      <w:sz w:val="20"/>
      <w:szCs w:val="20"/>
    </w:rPr>
  </w:style>
  <w:style w:type="character" w:customStyle="1" w:styleId="60">
    <w:name w:val="Заголовок 6 Знак"/>
    <w:basedOn w:val="a0"/>
    <w:link w:val="6"/>
    <w:rsid w:val="006C00F0"/>
    <w:rPr>
      <w:sz w:val="24"/>
      <w:lang w:eastAsia="ru-RU"/>
    </w:rPr>
  </w:style>
  <w:style w:type="character" w:customStyle="1" w:styleId="10">
    <w:name w:val="Заголовок 1 Знак"/>
    <w:basedOn w:val="a0"/>
    <w:link w:val="1"/>
    <w:rsid w:val="006C00F0"/>
    <w:rPr>
      <w:sz w:val="28"/>
      <w:szCs w:val="24"/>
      <w:lang w:eastAsia="ru-RU"/>
    </w:rPr>
  </w:style>
  <w:style w:type="character" w:customStyle="1" w:styleId="20">
    <w:name w:val="Заголовок 2 Знак"/>
    <w:basedOn w:val="a0"/>
    <w:link w:val="2"/>
    <w:rsid w:val="006C00F0"/>
    <w:rPr>
      <w:sz w:val="28"/>
      <w:szCs w:val="24"/>
      <w:lang w:eastAsia="ru-RU"/>
    </w:rPr>
  </w:style>
  <w:style w:type="character" w:customStyle="1" w:styleId="30">
    <w:name w:val="Заголовок 3 Знак"/>
    <w:basedOn w:val="a0"/>
    <w:link w:val="3"/>
    <w:rsid w:val="006C00F0"/>
    <w:rPr>
      <w:sz w:val="28"/>
      <w:szCs w:val="24"/>
      <w:lang w:eastAsia="ru-RU"/>
    </w:rPr>
  </w:style>
  <w:style w:type="character" w:customStyle="1" w:styleId="40">
    <w:name w:val="Заголовок 4 Знак"/>
    <w:basedOn w:val="a0"/>
    <w:link w:val="4"/>
    <w:rsid w:val="006C00F0"/>
    <w:rPr>
      <w:b/>
      <w:bCs/>
      <w:sz w:val="28"/>
      <w:szCs w:val="24"/>
      <w:lang w:eastAsia="ru-RU"/>
    </w:rPr>
  </w:style>
  <w:style w:type="character" w:customStyle="1" w:styleId="50">
    <w:name w:val="Заголовок 5 Знак"/>
    <w:basedOn w:val="a0"/>
    <w:link w:val="5"/>
    <w:rsid w:val="006C00F0"/>
    <w:rPr>
      <w:b/>
      <w:bCs/>
      <w:sz w:val="28"/>
      <w:szCs w:val="24"/>
      <w:lang w:eastAsia="ru-RU"/>
    </w:rPr>
  </w:style>
  <w:style w:type="paragraph" w:customStyle="1" w:styleId="FR1">
    <w:name w:val="FR1"/>
    <w:rsid w:val="006C00F0"/>
    <w:pPr>
      <w:widowControl w:val="0"/>
      <w:autoSpaceDE w:val="0"/>
      <w:autoSpaceDN w:val="0"/>
      <w:adjustRightInd w:val="0"/>
      <w:spacing w:before="300"/>
      <w:jc w:val="center"/>
    </w:pPr>
    <w:rPr>
      <w:sz w:val="32"/>
      <w:szCs w:val="32"/>
      <w:lang w:eastAsia="ru-RU"/>
    </w:rPr>
  </w:style>
  <w:style w:type="paragraph" w:customStyle="1" w:styleId="FR2">
    <w:name w:val="FR2"/>
    <w:rsid w:val="006C00F0"/>
    <w:pPr>
      <w:widowControl w:val="0"/>
      <w:autoSpaceDE w:val="0"/>
      <w:autoSpaceDN w:val="0"/>
      <w:adjustRightInd w:val="0"/>
      <w:spacing w:line="480" w:lineRule="auto"/>
      <w:ind w:left="1480" w:right="1400"/>
      <w:jc w:val="center"/>
    </w:pPr>
    <w:rPr>
      <w:lang w:eastAsia="ru-RU"/>
    </w:rPr>
  </w:style>
  <w:style w:type="paragraph" w:customStyle="1" w:styleId="FR3">
    <w:name w:val="FR3"/>
    <w:rsid w:val="006C00F0"/>
    <w:pPr>
      <w:widowControl w:val="0"/>
      <w:autoSpaceDE w:val="0"/>
      <w:autoSpaceDN w:val="0"/>
      <w:adjustRightInd w:val="0"/>
      <w:spacing w:before="160"/>
      <w:jc w:val="center"/>
    </w:pPr>
    <w:rPr>
      <w:rFonts w:ascii="Arial" w:hAnsi="Arial" w:cs="Arial"/>
      <w:noProof/>
      <w:sz w:val="18"/>
      <w:szCs w:val="18"/>
      <w:lang w:val="ru-RU" w:eastAsia="ru-RU"/>
    </w:rPr>
  </w:style>
  <w:style w:type="character" w:customStyle="1" w:styleId="a6">
    <w:name w:val="Заголовок Знак"/>
    <w:basedOn w:val="a0"/>
    <w:link w:val="a5"/>
    <w:rsid w:val="006C00F0"/>
    <w:rPr>
      <w:sz w:val="28"/>
      <w:szCs w:val="24"/>
      <w:lang w:eastAsia="ru-RU"/>
    </w:rPr>
  </w:style>
  <w:style w:type="character" w:customStyle="1" w:styleId="24">
    <w:name w:val="Основной текст 2 Знак"/>
    <w:basedOn w:val="a0"/>
    <w:link w:val="23"/>
    <w:rsid w:val="006C00F0"/>
    <w:rPr>
      <w:sz w:val="24"/>
      <w:szCs w:val="24"/>
      <w:lang w:val="ru-RU" w:eastAsia="ru-RU"/>
    </w:rPr>
  </w:style>
  <w:style w:type="paragraph" w:styleId="32">
    <w:name w:val="Body Text 3"/>
    <w:basedOn w:val="a"/>
    <w:link w:val="33"/>
    <w:rsid w:val="006C00F0"/>
    <w:pPr>
      <w:jc w:val="center"/>
    </w:pPr>
    <w:rPr>
      <w:b/>
      <w:sz w:val="28"/>
      <w:szCs w:val="20"/>
      <w:lang w:val="uk-UA"/>
    </w:rPr>
  </w:style>
  <w:style w:type="character" w:customStyle="1" w:styleId="33">
    <w:name w:val="Основной текст 3 Знак"/>
    <w:basedOn w:val="a0"/>
    <w:link w:val="32"/>
    <w:rsid w:val="006C00F0"/>
    <w:rPr>
      <w:b/>
      <w:sz w:val="28"/>
      <w:lang w:eastAsia="ru-RU"/>
    </w:rPr>
  </w:style>
  <w:style w:type="character" w:customStyle="1" w:styleId="a4">
    <w:name w:val="Основной текст Знак"/>
    <w:basedOn w:val="a0"/>
    <w:link w:val="a3"/>
    <w:rsid w:val="006C00F0"/>
    <w:rPr>
      <w:b/>
      <w:bCs/>
      <w:sz w:val="24"/>
      <w:szCs w:val="24"/>
      <w:lang w:eastAsia="ru-RU"/>
    </w:rPr>
  </w:style>
  <w:style w:type="paragraph" w:customStyle="1" w:styleId="13">
    <w:name w:val="Обычный1"/>
    <w:rsid w:val="006C00F0"/>
    <w:pPr>
      <w:widowControl w:val="0"/>
      <w:spacing w:line="300" w:lineRule="auto"/>
      <w:ind w:firstLine="280"/>
      <w:jc w:val="both"/>
    </w:pPr>
    <w:rPr>
      <w:rFonts w:ascii="Arial" w:hAnsi="Arial"/>
      <w:snapToGrid w:val="0"/>
      <w:sz w:val="16"/>
      <w:lang w:eastAsia="ru-RU"/>
    </w:rPr>
  </w:style>
  <w:style w:type="paragraph" w:styleId="af1">
    <w:name w:val="Body Text Indent"/>
    <w:basedOn w:val="a"/>
    <w:link w:val="af2"/>
    <w:rsid w:val="006C00F0"/>
    <w:pPr>
      <w:widowControl w:val="0"/>
      <w:autoSpaceDE w:val="0"/>
      <w:autoSpaceDN w:val="0"/>
      <w:adjustRightInd w:val="0"/>
      <w:ind w:firstLine="567"/>
      <w:jc w:val="both"/>
    </w:pPr>
    <w:rPr>
      <w:sz w:val="20"/>
      <w:szCs w:val="20"/>
      <w:lang w:val="uk-UA"/>
    </w:rPr>
  </w:style>
  <w:style w:type="character" w:customStyle="1" w:styleId="af2">
    <w:name w:val="Основной текст с отступом Знак"/>
    <w:basedOn w:val="a0"/>
    <w:link w:val="af1"/>
    <w:rsid w:val="006C00F0"/>
    <w:rPr>
      <w:lang w:eastAsia="ru-RU"/>
    </w:rPr>
  </w:style>
  <w:style w:type="character" w:customStyle="1" w:styleId="22">
    <w:name w:val="Основной текст с отступом 2 Знак"/>
    <w:basedOn w:val="a0"/>
    <w:link w:val="21"/>
    <w:rsid w:val="006C00F0"/>
    <w:rPr>
      <w:sz w:val="24"/>
      <w:szCs w:val="24"/>
      <w:lang w:val="ru-RU" w:eastAsia="ru-RU"/>
    </w:rPr>
  </w:style>
  <w:style w:type="paragraph" w:styleId="af3">
    <w:name w:val="Normal (Web)"/>
    <w:basedOn w:val="a"/>
    <w:uiPriority w:val="99"/>
    <w:unhideWhenUsed/>
    <w:rsid w:val="001A671E"/>
    <w:pPr>
      <w:spacing w:before="100" w:beforeAutospacing="1" w:after="100" w:afterAutospacing="1"/>
    </w:pPr>
    <w:rPr>
      <w:lang w:val="uk-UA" w:eastAsia="uk-UA"/>
    </w:rPr>
  </w:style>
  <w:style w:type="paragraph" w:customStyle="1" w:styleId="rvps2">
    <w:name w:val="rvps2"/>
    <w:basedOn w:val="a"/>
    <w:rsid w:val="00073AB6"/>
    <w:pPr>
      <w:spacing w:before="100" w:beforeAutospacing="1" w:after="100" w:afterAutospacing="1"/>
    </w:pPr>
    <w:rPr>
      <w:lang w:val="uk-UA" w:eastAsia="uk-UA"/>
    </w:rPr>
  </w:style>
  <w:style w:type="character" w:styleId="af4">
    <w:name w:val="Hyperlink"/>
    <w:basedOn w:val="a0"/>
    <w:unhideWhenUsed/>
    <w:rsid w:val="009C401B"/>
    <w:rPr>
      <w:color w:val="0000FF"/>
      <w:u w:val="single"/>
    </w:rPr>
  </w:style>
  <w:style w:type="character" w:styleId="HTML">
    <w:name w:val="HTML Cite"/>
    <w:basedOn w:val="a0"/>
    <w:uiPriority w:val="99"/>
    <w:unhideWhenUsed/>
    <w:rsid w:val="006C0737"/>
    <w:rPr>
      <w:i/>
      <w:iCs/>
    </w:rPr>
  </w:style>
  <w:style w:type="character" w:customStyle="1" w:styleId="st">
    <w:name w:val="st"/>
    <w:basedOn w:val="a0"/>
    <w:rsid w:val="006C0737"/>
  </w:style>
  <w:style w:type="character" w:styleId="af5">
    <w:name w:val="Emphasis"/>
    <w:basedOn w:val="a0"/>
    <w:uiPriority w:val="20"/>
    <w:qFormat/>
    <w:rsid w:val="006C0737"/>
    <w:rPr>
      <w:i/>
      <w:iCs/>
    </w:rPr>
  </w:style>
  <w:style w:type="character" w:customStyle="1" w:styleId="UnresolvedMention">
    <w:name w:val="Unresolved Mention"/>
    <w:basedOn w:val="a0"/>
    <w:uiPriority w:val="99"/>
    <w:semiHidden/>
    <w:unhideWhenUsed/>
    <w:rsid w:val="006C0737"/>
    <w:rPr>
      <w:color w:val="605E5C"/>
      <w:shd w:val="clear" w:color="auto" w:fill="E1DFDD"/>
    </w:rPr>
  </w:style>
  <w:style w:type="character" w:styleId="af6">
    <w:name w:val="Strong"/>
    <w:uiPriority w:val="22"/>
    <w:qFormat/>
    <w:rsid w:val="00782F62"/>
    <w:rPr>
      <w:b/>
      <w:bCs/>
    </w:rPr>
  </w:style>
  <w:style w:type="paragraph" w:styleId="af7">
    <w:name w:val="List Paragraph"/>
    <w:basedOn w:val="a"/>
    <w:uiPriority w:val="34"/>
    <w:qFormat/>
    <w:rsid w:val="00A17812"/>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14">
    <w:name w:val="Заголовок №1_"/>
    <w:link w:val="15"/>
    <w:locked/>
    <w:rsid w:val="00BA22EA"/>
    <w:rPr>
      <w:spacing w:val="1"/>
      <w:sz w:val="29"/>
      <w:szCs w:val="29"/>
      <w:shd w:val="clear" w:color="auto" w:fill="FFFFFF"/>
    </w:rPr>
  </w:style>
  <w:style w:type="character" w:customStyle="1" w:styleId="af8">
    <w:name w:val="Основной текст_"/>
    <w:link w:val="16"/>
    <w:locked/>
    <w:rsid w:val="00BA22EA"/>
    <w:rPr>
      <w:sz w:val="26"/>
      <w:szCs w:val="26"/>
      <w:shd w:val="clear" w:color="auto" w:fill="FFFFFF"/>
    </w:rPr>
  </w:style>
  <w:style w:type="character" w:customStyle="1" w:styleId="25">
    <w:name w:val="Основной текст (2)_"/>
    <w:link w:val="26"/>
    <w:locked/>
    <w:rsid w:val="00BA22EA"/>
    <w:rPr>
      <w:spacing w:val="-4"/>
      <w:sz w:val="26"/>
      <w:szCs w:val="26"/>
      <w:shd w:val="clear" w:color="auto" w:fill="FFFFFF"/>
    </w:rPr>
  </w:style>
  <w:style w:type="character" w:customStyle="1" w:styleId="27">
    <w:name w:val="Основной текст (2) + Не курсив"/>
    <w:rsid w:val="00BA22EA"/>
    <w:rPr>
      <w:i/>
      <w:iCs/>
      <w:spacing w:val="-4"/>
      <w:sz w:val="26"/>
      <w:szCs w:val="26"/>
      <w:lang w:bidi="ar-SA"/>
    </w:rPr>
  </w:style>
  <w:style w:type="paragraph" w:customStyle="1" w:styleId="15">
    <w:name w:val="Заголовок №1"/>
    <w:basedOn w:val="a"/>
    <w:link w:val="14"/>
    <w:rsid w:val="00BA22EA"/>
    <w:pPr>
      <w:shd w:val="clear" w:color="auto" w:fill="FFFFFF"/>
      <w:spacing w:after="240" w:line="240" w:lineRule="atLeast"/>
      <w:jc w:val="center"/>
      <w:outlineLvl w:val="0"/>
    </w:pPr>
    <w:rPr>
      <w:spacing w:val="1"/>
      <w:sz w:val="29"/>
      <w:szCs w:val="29"/>
      <w:lang w:val="uk-UA" w:eastAsia="uk-UA"/>
    </w:rPr>
  </w:style>
  <w:style w:type="paragraph" w:customStyle="1" w:styleId="16">
    <w:name w:val="Основной текст1"/>
    <w:basedOn w:val="a"/>
    <w:link w:val="af8"/>
    <w:rsid w:val="00BA22EA"/>
    <w:pPr>
      <w:shd w:val="clear" w:color="auto" w:fill="FFFFFF"/>
      <w:spacing w:before="240" w:line="480" w:lineRule="exact"/>
      <w:ind w:hanging="380"/>
      <w:jc w:val="center"/>
    </w:pPr>
    <w:rPr>
      <w:sz w:val="26"/>
      <w:szCs w:val="26"/>
      <w:lang w:val="uk-UA" w:eastAsia="uk-UA"/>
    </w:rPr>
  </w:style>
  <w:style w:type="paragraph" w:customStyle="1" w:styleId="26">
    <w:name w:val="Основной текст (2)"/>
    <w:basedOn w:val="a"/>
    <w:link w:val="25"/>
    <w:rsid w:val="00BA22EA"/>
    <w:pPr>
      <w:shd w:val="clear" w:color="auto" w:fill="FFFFFF"/>
      <w:spacing w:line="480" w:lineRule="exact"/>
      <w:jc w:val="center"/>
    </w:pPr>
    <w:rPr>
      <w:spacing w:val="-4"/>
      <w:sz w:val="26"/>
      <w:szCs w:val="26"/>
      <w:lang w:val="uk-UA" w:eastAsia="uk-UA"/>
    </w:rPr>
  </w:style>
  <w:style w:type="paragraph" w:customStyle="1" w:styleId="msonormalcxspmiddle">
    <w:name w:val="msonormalcxspmiddle"/>
    <w:basedOn w:val="a"/>
    <w:rsid w:val="001A15E0"/>
    <w:pPr>
      <w:spacing w:before="100" w:beforeAutospacing="1" w:after="100" w:afterAutospacing="1"/>
    </w:pPr>
  </w:style>
  <w:style w:type="paragraph" w:customStyle="1" w:styleId="41">
    <w:name w:val="Основной текст4"/>
    <w:basedOn w:val="a"/>
    <w:rsid w:val="001E7893"/>
    <w:pPr>
      <w:widowControl w:val="0"/>
      <w:shd w:val="clear" w:color="auto" w:fill="FFFFFF"/>
      <w:spacing w:line="305" w:lineRule="exact"/>
      <w:ind w:hanging="340"/>
      <w:jc w:val="right"/>
    </w:pPr>
    <w:rPr>
      <w:sz w:val="26"/>
      <w:szCs w:val="26"/>
      <w:lang w:eastAsia="en-US"/>
    </w:rPr>
  </w:style>
  <w:style w:type="character" w:styleId="af9">
    <w:name w:val="FollowedHyperlink"/>
    <w:basedOn w:val="a0"/>
    <w:semiHidden/>
    <w:unhideWhenUsed/>
    <w:rsid w:val="00B81044"/>
    <w:rPr>
      <w:color w:val="954F72" w:themeColor="followedHyperlink"/>
      <w:u w:val="single"/>
    </w:rPr>
  </w:style>
  <w:style w:type="paragraph" w:customStyle="1" w:styleId="rvps7">
    <w:name w:val="rvps7"/>
    <w:basedOn w:val="a"/>
    <w:rsid w:val="001E3E30"/>
    <w:pPr>
      <w:spacing w:before="100" w:beforeAutospacing="1" w:after="100" w:afterAutospacing="1"/>
    </w:pPr>
  </w:style>
  <w:style w:type="character" w:customStyle="1" w:styleId="rvts15">
    <w:name w:val="rvts15"/>
    <w:basedOn w:val="a0"/>
    <w:rsid w:val="001E3E30"/>
  </w:style>
  <w:style w:type="character" w:customStyle="1" w:styleId="rvts11">
    <w:name w:val="rvts11"/>
    <w:basedOn w:val="a0"/>
    <w:rsid w:val="001E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6008">
      <w:bodyDiv w:val="1"/>
      <w:marLeft w:val="0"/>
      <w:marRight w:val="0"/>
      <w:marTop w:val="0"/>
      <w:marBottom w:val="0"/>
      <w:divBdr>
        <w:top w:val="none" w:sz="0" w:space="0" w:color="auto"/>
        <w:left w:val="none" w:sz="0" w:space="0" w:color="auto"/>
        <w:bottom w:val="none" w:sz="0" w:space="0" w:color="auto"/>
        <w:right w:val="none" w:sz="0" w:space="0" w:color="auto"/>
      </w:divBdr>
    </w:div>
    <w:div w:id="317002992">
      <w:bodyDiv w:val="1"/>
      <w:marLeft w:val="0"/>
      <w:marRight w:val="0"/>
      <w:marTop w:val="0"/>
      <w:marBottom w:val="0"/>
      <w:divBdr>
        <w:top w:val="none" w:sz="0" w:space="0" w:color="auto"/>
        <w:left w:val="none" w:sz="0" w:space="0" w:color="auto"/>
        <w:bottom w:val="none" w:sz="0" w:space="0" w:color="auto"/>
        <w:right w:val="none" w:sz="0" w:space="0" w:color="auto"/>
      </w:divBdr>
      <w:divsChild>
        <w:div w:id="1055356493">
          <w:marLeft w:val="0"/>
          <w:marRight w:val="0"/>
          <w:marTop w:val="0"/>
          <w:marBottom w:val="0"/>
          <w:divBdr>
            <w:top w:val="none" w:sz="0" w:space="0" w:color="auto"/>
            <w:left w:val="none" w:sz="0" w:space="0" w:color="auto"/>
            <w:bottom w:val="none" w:sz="0" w:space="0" w:color="auto"/>
            <w:right w:val="none" w:sz="0" w:space="0" w:color="auto"/>
          </w:divBdr>
        </w:div>
        <w:div w:id="1985545968">
          <w:marLeft w:val="0"/>
          <w:marRight w:val="0"/>
          <w:marTop w:val="0"/>
          <w:marBottom w:val="0"/>
          <w:divBdr>
            <w:top w:val="none" w:sz="0" w:space="0" w:color="auto"/>
            <w:left w:val="none" w:sz="0" w:space="0" w:color="auto"/>
            <w:bottom w:val="none" w:sz="0" w:space="0" w:color="auto"/>
            <w:right w:val="none" w:sz="0" w:space="0" w:color="auto"/>
          </w:divBdr>
        </w:div>
      </w:divsChild>
    </w:div>
    <w:div w:id="374697061">
      <w:bodyDiv w:val="1"/>
      <w:marLeft w:val="0"/>
      <w:marRight w:val="0"/>
      <w:marTop w:val="0"/>
      <w:marBottom w:val="0"/>
      <w:divBdr>
        <w:top w:val="none" w:sz="0" w:space="0" w:color="auto"/>
        <w:left w:val="none" w:sz="0" w:space="0" w:color="auto"/>
        <w:bottom w:val="none" w:sz="0" w:space="0" w:color="auto"/>
        <w:right w:val="none" w:sz="0" w:space="0" w:color="auto"/>
      </w:divBdr>
    </w:div>
    <w:div w:id="732194497">
      <w:bodyDiv w:val="1"/>
      <w:marLeft w:val="0"/>
      <w:marRight w:val="0"/>
      <w:marTop w:val="0"/>
      <w:marBottom w:val="0"/>
      <w:divBdr>
        <w:top w:val="none" w:sz="0" w:space="0" w:color="auto"/>
        <w:left w:val="none" w:sz="0" w:space="0" w:color="auto"/>
        <w:bottom w:val="none" w:sz="0" w:space="0" w:color="auto"/>
        <w:right w:val="none" w:sz="0" w:space="0" w:color="auto"/>
      </w:divBdr>
    </w:div>
    <w:div w:id="868445740">
      <w:bodyDiv w:val="1"/>
      <w:marLeft w:val="0"/>
      <w:marRight w:val="0"/>
      <w:marTop w:val="0"/>
      <w:marBottom w:val="0"/>
      <w:divBdr>
        <w:top w:val="none" w:sz="0" w:space="0" w:color="auto"/>
        <w:left w:val="none" w:sz="0" w:space="0" w:color="auto"/>
        <w:bottom w:val="none" w:sz="0" w:space="0" w:color="auto"/>
        <w:right w:val="none" w:sz="0" w:space="0" w:color="auto"/>
      </w:divBdr>
    </w:div>
    <w:div w:id="910387584">
      <w:bodyDiv w:val="1"/>
      <w:marLeft w:val="0"/>
      <w:marRight w:val="0"/>
      <w:marTop w:val="0"/>
      <w:marBottom w:val="0"/>
      <w:divBdr>
        <w:top w:val="none" w:sz="0" w:space="0" w:color="auto"/>
        <w:left w:val="none" w:sz="0" w:space="0" w:color="auto"/>
        <w:bottom w:val="none" w:sz="0" w:space="0" w:color="auto"/>
        <w:right w:val="none" w:sz="0" w:space="0" w:color="auto"/>
      </w:divBdr>
    </w:div>
    <w:div w:id="1137139791">
      <w:bodyDiv w:val="1"/>
      <w:marLeft w:val="0"/>
      <w:marRight w:val="0"/>
      <w:marTop w:val="0"/>
      <w:marBottom w:val="0"/>
      <w:divBdr>
        <w:top w:val="none" w:sz="0" w:space="0" w:color="auto"/>
        <w:left w:val="none" w:sz="0" w:space="0" w:color="auto"/>
        <w:bottom w:val="none" w:sz="0" w:space="0" w:color="auto"/>
        <w:right w:val="none" w:sz="0" w:space="0" w:color="auto"/>
      </w:divBdr>
    </w:div>
    <w:div w:id="1140000920">
      <w:bodyDiv w:val="1"/>
      <w:marLeft w:val="0"/>
      <w:marRight w:val="0"/>
      <w:marTop w:val="0"/>
      <w:marBottom w:val="0"/>
      <w:divBdr>
        <w:top w:val="none" w:sz="0" w:space="0" w:color="auto"/>
        <w:left w:val="none" w:sz="0" w:space="0" w:color="auto"/>
        <w:bottom w:val="none" w:sz="0" w:space="0" w:color="auto"/>
        <w:right w:val="none" w:sz="0" w:space="0" w:color="auto"/>
      </w:divBdr>
    </w:div>
    <w:div w:id="1228808160">
      <w:bodyDiv w:val="1"/>
      <w:marLeft w:val="0"/>
      <w:marRight w:val="0"/>
      <w:marTop w:val="0"/>
      <w:marBottom w:val="0"/>
      <w:divBdr>
        <w:top w:val="none" w:sz="0" w:space="0" w:color="auto"/>
        <w:left w:val="none" w:sz="0" w:space="0" w:color="auto"/>
        <w:bottom w:val="none" w:sz="0" w:space="0" w:color="auto"/>
        <w:right w:val="none" w:sz="0" w:space="0" w:color="auto"/>
      </w:divBdr>
    </w:div>
    <w:div w:id="1386298359">
      <w:bodyDiv w:val="1"/>
      <w:marLeft w:val="0"/>
      <w:marRight w:val="0"/>
      <w:marTop w:val="0"/>
      <w:marBottom w:val="0"/>
      <w:divBdr>
        <w:top w:val="none" w:sz="0" w:space="0" w:color="auto"/>
        <w:left w:val="none" w:sz="0" w:space="0" w:color="auto"/>
        <w:bottom w:val="none" w:sz="0" w:space="0" w:color="auto"/>
        <w:right w:val="none" w:sz="0" w:space="0" w:color="auto"/>
      </w:divBdr>
    </w:div>
    <w:div w:id="1585262984">
      <w:bodyDiv w:val="1"/>
      <w:marLeft w:val="0"/>
      <w:marRight w:val="0"/>
      <w:marTop w:val="0"/>
      <w:marBottom w:val="0"/>
      <w:divBdr>
        <w:top w:val="none" w:sz="0" w:space="0" w:color="auto"/>
        <w:left w:val="none" w:sz="0" w:space="0" w:color="auto"/>
        <w:bottom w:val="none" w:sz="0" w:space="0" w:color="auto"/>
        <w:right w:val="none" w:sz="0" w:space="0" w:color="auto"/>
      </w:divBdr>
    </w:div>
    <w:div w:id="1698847876">
      <w:bodyDiv w:val="1"/>
      <w:marLeft w:val="0"/>
      <w:marRight w:val="0"/>
      <w:marTop w:val="0"/>
      <w:marBottom w:val="0"/>
      <w:divBdr>
        <w:top w:val="none" w:sz="0" w:space="0" w:color="auto"/>
        <w:left w:val="none" w:sz="0" w:space="0" w:color="auto"/>
        <w:bottom w:val="none" w:sz="0" w:space="0" w:color="auto"/>
        <w:right w:val="none" w:sz="0" w:space="0" w:color="auto"/>
      </w:divBdr>
    </w:div>
    <w:div w:id="1768773584">
      <w:bodyDiv w:val="1"/>
      <w:marLeft w:val="0"/>
      <w:marRight w:val="0"/>
      <w:marTop w:val="0"/>
      <w:marBottom w:val="0"/>
      <w:divBdr>
        <w:top w:val="none" w:sz="0" w:space="0" w:color="auto"/>
        <w:left w:val="none" w:sz="0" w:space="0" w:color="auto"/>
        <w:bottom w:val="none" w:sz="0" w:space="0" w:color="auto"/>
        <w:right w:val="none" w:sz="0" w:space="0" w:color="auto"/>
      </w:divBdr>
      <w:divsChild>
        <w:div w:id="216822238">
          <w:marLeft w:val="0"/>
          <w:marRight w:val="0"/>
          <w:marTop w:val="0"/>
          <w:marBottom w:val="0"/>
          <w:divBdr>
            <w:top w:val="none" w:sz="0" w:space="0" w:color="auto"/>
            <w:left w:val="none" w:sz="0" w:space="0" w:color="auto"/>
            <w:bottom w:val="none" w:sz="0" w:space="0" w:color="auto"/>
            <w:right w:val="none" w:sz="0" w:space="0" w:color="auto"/>
          </w:divBdr>
        </w:div>
        <w:div w:id="312301281">
          <w:marLeft w:val="0"/>
          <w:marRight w:val="0"/>
          <w:marTop w:val="0"/>
          <w:marBottom w:val="0"/>
          <w:divBdr>
            <w:top w:val="none" w:sz="0" w:space="0" w:color="auto"/>
            <w:left w:val="none" w:sz="0" w:space="0" w:color="auto"/>
            <w:bottom w:val="none" w:sz="0" w:space="0" w:color="auto"/>
            <w:right w:val="none" w:sz="0" w:space="0" w:color="auto"/>
          </w:divBdr>
        </w:div>
      </w:divsChild>
    </w:div>
    <w:div w:id="21039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79-2020-%D0%BF" TargetMode="External"/><Relationship Id="rId13" Type="http://schemas.openxmlformats.org/officeDocument/2006/relationships/hyperlink" Target="https://zakon.rada.gov.ua/laws/show/167-2019-%D0%BF" TargetMode="External"/><Relationship Id="rId18" Type="http://schemas.openxmlformats.org/officeDocument/2006/relationships/hyperlink" Target="file:///C:\Users\Admin\Documents\Akreditacia%20DF%20IA%2025.11.2020%20%D1%80\%D0%9F%D0%BE%D0%BB%D0%BE%D0%B6%D0%B5%D0%BD%D0%BD%D1%8F%20%D0%BF%D1%80%D0%BE%20%D0%BF%D1%96%D0%B4%D0%B3%D0%BE%D1%82%D0%BE%D0%B2%D0%BA%D1%83%20%D0%B7%D0%B4%D0%BE%D0%B1%D1%83%D0%B2%D0%B0%D1%87%D1%96%D0%B2%20%D0%B2%D0%B8%D1%89%D0%BE%D1%97%20%D0%BE%D1%81%D0%B2%D1%96%D1%82%D0%B8%20%D1%81%D1%82%D1%83%D0%BF%D0%B5%D0%BD%D1%8F%20%D0%B4%D0%BE%D0%BA%D1%82%D0%BE%D1%80%D0%B0%20%D1%84%D1%96%D0%BB%D0%BE%D1%81%D0%BE%D1%84%D1%96%D1%97%20%D1%82%D0%B0%20%D0%B4%D0%BE%D0%BA%D1%82%D0%BE%D1%80%D0%B0%20%D0%BD%D0%B0%D1%83%D0%BA.pdf" TargetMode="External"/><Relationship Id="rId26" Type="http://schemas.openxmlformats.org/officeDocument/2006/relationships/hyperlink" Target="https://zakon.rada.gov.ua/laws/show/167-2019-%D0%BF"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zakon.rada.gov.ua/laws/show/283-2019-%D0%BF" TargetMode="External"/><Relationship Id="rId34" Type="http://schemas.openxmlformats.org/officeDocument/2006/relationships/hyperlink" Target="https://mon.gov.ua/ua/npa/pro-vnesennya-zmin-do-nakaziv-mon-vid-02072020-886-vid-24092020-1188-shodo-diyalnosti-specializovanih-vchenih-rad"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v05_2330-09" TargetMode="External"/><Relationship Id="rId17" Type="http://schemas.openxmlformats.org/officeDocument/2006/relationships/hyperlink" Target="https://zakon.rada.gov.ua/laws/show/z0155-17" TargetMode="External"/><Relationship Id="rId25" Type="http://schemas.openxmlformats.org/officeDocument/2006/relationships/hyperlink" Target="http://zakon.rada.gov.ua/laws/show/567-2016-%D0%BF" TargetMode="External"/><Relationship Id="rId33" Type="http://schemas.openxmlformats.org/officeDocument/2006/relationships/hyperlink" Target="https://mon.gov.ua/ua/npa/pro-stvorennya-centriv-kolektivnogo-koristuvannya-naukovim-obladnannyam-475" TargetMode="External"/><Relationship Id="rId38" Type="http://schemas.openxmlformats.org/officeDocument/2006/relationships/hyperlink" Target="https://mon.gov.ua/storage/app/media/atestatsiya-kadriv-vyshchoi-kvalifikatisii/2019/11/po-nakazu-1220.pdf" TargetMode="External"/><Relationship Id="rId2" Type="http://schemas.openxmlformats.org/officeDocument/2006/relationships/numbering" Target="numbering.xml"/><Relationship Id="rId16" Type="http://schemas.openxmlformats.org/officeDocument/2006/relationships/hyperlink" Target="https://zakon.rada.gov.ua/laws/show/z0155-17" TargetMode="External"/><Relationship Id="rId20" Type="http://schemas.openxmlformats.org/officeDocument/2006/relationships/hyperlink" Target="http://zakon5.rada.gov.ua/laws/show/261-2016-%D0%BF" TargetMode="External"/><Relationship Id="rId29" Type="http://schemas.openxmlformats.org/officeDocument/2006/relationships/hyperlink" Target="https://zakon.rada.gov.ua/laws/show/z1851-1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5_2330-09" TargetMode="External"/><Relationship Id="rId24" Type="http://schemas.openxmlformats.org/officeDocument/2006/relationships/hyperlink" Target="http://zakon.rada.gov.ua/laws/show/519-2018-%D0%BF" TargetMode="External"/><Relationship Id="rId32" Type="http://schemas.openxmlformats.org/officeDocument/2006/relationships/hyperlink" Target="https://zakon.rada.gov.ua/laws/show/z1086-19" TargetMode="External"/><Relationship Id="rId37" Type="http://schemas.openxmlformats.org/officeDocument/2006/relationships/hyperlink" Target="https://mon.gov.ua/storage/app/media/atestatsiya-kadriv-vyshchoi-kvalifikatisii/2019/09/zakladiv-vishchoi-osviti-naukovikh-ustanov-golovam-spetsializovanikh-vchenikh-rad.pdf" TargetMode="External"/><Relationship Id="rId40" Type="http://schemas.openxmlformats.org/officeDocument/2006/relationships/hyperlink" Target="mailto:post@kpnu.edu.ua" TargetMode="External"/><Relationship Id="rId5" Type="http://schemas.openxmlformats.org/officeDocument/2006/relationships/webSettings" Target="webSettings.xml"/><Relationship Id="rId15" Type="http://schemas.openxmlformats.org/officeDocument/2006/relationships/hyperlink" Target="https://zakon.rada.gov.ua/laws/show/167-2019-%D0%BF" TargetMode="External"/><Relationship Id="rId23" Type="http://schemas.openxmlformats.org/officeDocument/2006/relationships/hyperlink" Target="https://zakon.rada.gov.ua/laws/show/ru/266-2015-%D0%BF" TargetMode="External"/><Relationship Id="rId28" Type="http://schemas.openxmlformats.org/officeDocument/2006/relationships/hyperlink" Target="https://zakon.rada.gov.ua/laws/show/1187-2015-%D0%BF" TargetMode="External"/><Relationship Id="rId36" Type="http://schemas.openxmlformats.org/officeDocument/2006/relationships/hyperlink" Target="https://mon.gov.ua/ua/npa/pro-zatverdzhennya-rishen-atestacijnoyi-kolegiyi-ministerstva-vid-29062021-735"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567-2013-%D0%BF" TargetMode="External"/><Relationship Id="rId31" Type="http://schemas.openxmlformats.org/officeDocument/2006/relationships/hyperlink" Target="http://zakon.rada.gov.ua/laws/show/z0155-1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608-2021-%D0%BF" TargetMode="External"/><Relationship Id="rId14" Type="http://schemas.openxmlformats.org/officeDocument/2006/relationships/hyperlink" Target="https://zakon.rada.gov.ua/laws/show/167-2019-%D0%BF" TargetMode="External"/><Relationship Id="rId22" Type="http://schemas.openxmlformats.org/officeDocument/2006/relationships/hyperlink" Target="http://zakon3.rada.gov.ua/laws/show/347-2018-%D0%BF" TargetMode="External"/><Relationship Id="rId27" Type="http://schemas.openxmlformats.org/officeDocument/2006/relationships/hyperlink" Target="https://zakon.rada.gov.ua/laws/show/283-2019-%D0%BF" TargetMode="External"/><Relationship Id="rId30" Type="http://schemas.openxmlformats.org/officeDocument/2006/relationships/hyperlink" Target="https://zakon.rada.gov.ua/laws/show/z0885-15" TargetMode="External"/><Relationship Id="rId35" Type="http://schemas.openxmlformats.org/officeDocument/2006/relationships/hyperlink" Target="https://mon.gov.ua/storage/app/media/atestatsiya-kadriv-vyshchoi-kvalifikatisii/2021/04/487-vid-29-04-2021-pro-vnesennya-zmin-shchodo-diyalnosti-spetsializovanikh-vchenikh-rad.pdf"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nyuk\Documents\&#1053;&#1072;&#1089;&#1090;&#1088;&#1086;&#1102;&#1074;&#1072;&#1085;&#1110;%20&#1096;&#1072;&#1073;&#1083;&#1086;&#1085;&#1080;%20Office\&#1041;&#1088;&#1086;&#1096;&#1091;&#1088;&#1072;1.dot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8EDF9-2A09-4323-A7EB-084A93D3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Брошура1</Template>
  <TotalTime>4214</TotalTime>
  <Pages>33</Pages>
  <Words>9613</Words>
  <Characters>54795</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дома</Company>
  <LinksUpToDate>false</LinksUpToDate>
  <CharactersWithSpaces>64280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Filinyuk</dc:creator>
  <cp:lastModifiedBy>Пользователь Windows</cp:lastModifiedBy>
  <cp:revision>82</cp:revision>
  <cp:lastPrinted>2022-08-03T06:13:00Z</cp:lastPrinted>
  <dcterms:created xsi:type="dcterms:W3CDTF">2015-11-01T13:47:00Z</dcterms:created>
  <dcterms:modified xsi:type="dcterms:W3CDTF">2022-08-30T10:42:00Z</dcterms:modified>
</cp:coreProperties>
</file>